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3245" w14:textId="0E20A043" w:rsidR="00BA0D9C" w:rsidRPr="00754B72" w:rsidRDefault="00030CF2" w:rsidP="000E51D1">
      <w:pPr>
        <w:pStyle w:val="NoSpacing"/>
        <w:spacing w:line="480" w:lineRule="auto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754B72">
        <w:rPr>
          <w:b/>
          <w:sz w:val="22"/>
          <w:szCs w:val="22"/>
        </w:rPr>
        <w:t xml:space="preserve">Uncertainty </w:t>
      </w:r>
      <w:r w:rsidR="00465ED4" w:rsidRPr="00754B72">
        <w:rPr>
          <w:b/>
          <w:sz w:val="22"/>
          <w:szCs w:val="22"/>
        </w:rPr>
        <w:t>Q</w:t>
      </w:r>
      <w:r w:rsidRPr="00754B72">
        <w:rPr>
          <w:b/>
          <w:sz w:val="22"/>
          <w:szCs w:val="22"/>
        </w:rPr>
        <w:t xml:space="preserve">uantification in the </w:t>
      </w:r>
      <w:r w:rsidR="00465ED4" w:rsidRPr="00754B72">
        <w:rPr>
          <w:b/>
          <w:sz w:val="22"/>
          <w:szCs w:val="22"/>
        </w:rPr>
        <w:t>Infrared Surface Emissivity M</w:t>
      </w:r>
      <w:r w:rsidRPr="00754B72">
        <w:rPr>
          <w:b/>
          <w:sz w:val="22"/>
          <w:szCs w:val="22"/>
        </w:rPr>
        <w:t>odel</w:t>
      </w:r>
      <w:r w:rsidR="00853B20" w:rsidRPr="00754B72">
        <w:rPr>
          <w:b/>
          <w:sz w:val="22"/>
          <w:szCs w:val="22"/>
        </w:rPr>
        <w:t xml:space="preserve"> (ISEM)</w:t>
      </w:r>
    </w:p>
    <w:p w14:paraId="34F5377A" w14:textId="77777777" w:rsidR="00BA0D9C" w:rsidRPr="00754B72" w:rsidRDefault="00BA0D9C" w:rsidP="000E51D1">
      <w:pPr>
        <w:pStyle w:val="NoSpacing"/>
        <w:spacing w:line="480" w:lineRule="auto"/>
        <w:rPr>
          <w:sz w:val="22"/>
          <w:szCs w:val="22"/>
        </w:rPr>
      </w:pPr>
    </w:p>
    <w:p w14:paraId="5F9C7B41" w14:textId="5F553FF9" w:rsidR="00697402" w:rsidRPr="00754B72" w:rsidRDefault="00697402" w:rsidP="000E51D1">
      <w:pPr>
        <w:pStyle w:val="NoSpacing"/>
        <w:spacing w:line="480" w:lineRule="auto"/>
        <w:jc w:val="center"/>
        <w:rPr>
          <w:b/>
          <w:sz w:val="22"/>
          <w:szCs w:val="22"/>
        </w:rPr>
      </w:pPr>
      <w:proofErr w:type="spellStart"/>
      <w:r w:rsidRPr="00754B72">
        <w:rPr>
          <w:b/>
          <w:sz w:val="22"/>
          <w:szCs w:val="22"/>
        </w:rPr>
        <w:t>Tanvir</w:t>
      </w:r>
      <w:proofErr w:type="spellEnd"/>
      <w:r w:rsidRPr="00754B72">
        <w:rPr>
          <w:b/>
          <w:sz w:val="22"/>
          <w:szCs w:val="22"/>
        </w:rPr>
        <w:t xml:space="preserve"> Islam</w:t>
      </w:r>
      <w:r w:rsidR="002F3F44" w:rsidRPr="00754B72">
        <w:rPr>
          <w:b/>
          <w:sz w:val="22"/>
          <w:szCs w:val="22"/>
          <w:vertAlign w:val="superscript"/>
        </w:rPr>
        <w:t>*</w:t>
      </w:r>
      <w:proofErr w:type="gramStart"/>
      <w:r w:rsidR="002F3F44" w:rsidRPr="00754B72">
        <w:rPr>
          <w:b/>
          <w:sz w:val="22"/>
          <w:szCs w:val="22"/>
          <w:vertAlign w:val="superscript"/>
        </w:rPr>
        <w:t>,1</w:t>
      </w:r>
      <w:proofErr w:type="gramEnd"/>
      <w:r w:rsidRPr="00754B72">
        <w:rPr>
          <w:b/>
          <w:sz w:val="22"/>
          <w:szCs w:val="22"/>
        </w:rPr>
        <w:t>, Prashant K. Srivastava</w:t>
      </w:r>
      <w:r w:rsidR="002F3F44" w:rsidRPr="00754B72">
        <w:rPr>
          <w:b/>
          <w:sz w:val="22"/>
          <w:szCs w:val="22"/>
          <w:vertAlign w:val="superscript"/>
        </w:rPr>
        <w:t>2</w:t>
      </w:r>
      <w:r w:rsidRPr="00754B72">
        <w:rPr>
          <w:b/>
          <w:sz w:val="22"/>
          <w:szCs w:val="22"/>
          <w:vertAlign w:val="superscript"/>
        </w:rPr>
        <w:t>,</w:t>
      </w:r>
      <w:r w:rsidR="00CC6A42" w:rsidRPr="00754B72">
        <w:rPr>
          <w:b/>
          <w:sz w:val="22"/>
          <w:szCs w:val="22"/>
          <w:vertAlign w:val="superscript"/>
        </w:rPr>
        <w:t>3</w:t>
      </w:r>
      <w:r w:rsidR="00CC6A42" w:rsidRPr="00754B72">
        <w:rPr>
          <w:b/>
          <w:sz w:val="22"/>
          <w:szCs w:val="22"/>
        </w:rPr>
        <w:t>, George P. Petropoulos</w:t>
      </w:r>
      <w:r w:rsidR="00CC6A42" w:rsidRPr="00754B72">
        <w:rPr>
          <w:b/>
          <w:sz w:val="22"/>
          <w:szCs w:val="22"/>
          <w:vertAlign w:val="superscript"/>
        </w:rPr>
        <w:t>4</w:t>
      </w:r>
    </w:p>
    <w:p w14:paraId="11314D20" w14:textId="77777777" w:rsidR="00697402" w:rsidRPr="00754B72" w:rsidRDefault="00697402" w:rsidP="000E51D1">
      <w:pPr>
        <w:pStyle w:val="NoSpacing"/>
        <w:spacing w:line="480" w:lineRule="auto"/>
        <w:jc w:val="center"/>
        <w:rPr>
          <w:rFonts w:cs="Times New Roman"/>
          <w:sz w:val="22"/>
          <w:szCs w:val="22"/>
        </w:rPr>
      </w:pPr>
    </w:p>
    <w:p w14:paraId="2B68764E" w14:textId="77777777" w:rsidR="00697402" w:rsidRPr="00754B72" w:rsidRDefault="00697402" w:rsidP="000E51D1">
      <w:pPr>
        <w:pStyle w:val="NoSpacing"/>
        <w:spacing w:line="480" w:lineRule="auto"/>
        <w:jc w:val="center"/>
        <w:rPr>
          <w:rFonts w:cs="Times New Roman"/>
          <w:sz w:val="22"/>
          <w:szCs w:val="22"/>
        </w:rPr>
      </w:pPr>
      <w:r w:rsidRPr="00754B72">
        <w:rPr>
          <w:rFonts w:cs="Times New Roman"/>
          <w:sz w:val="22"/>
          <w:szCs w:val="22"/>
          <w:vertAlign w:val="superscript"/>
        </w:rPr>
        <w:t>1</w:t>
      </w:r>
      <w:r w:rsidRPr="00754B72">
        <w:rPr>
          <w:rFonts w:cs="Times New Roman"/>
          <w:sz w:val="22"/>
          <w:szCs w:val="22"/>
        </w:rPr>
        <w:t xml:space="preserve"> Jet Propulsion Laboratory, California Institute of Technology, Pasadena, CA, USA</w:t>
      </w:r>
    </w:p>
    <w:p w14:paraId="52521DE9" w14:textId="222850A0" w:rsidR="00697402" w:rsidRPr="00754B72" w:rsidRDefault="002F3F44" w:rsidP="000E51D1">
      <w:pPr>
        <w:pStyle w:val="NoSpacing"/>
        <w:spacing w:line="480" w:lineRule="auto"/>
        <w:jc w:val="center"/>
        <w:rPr>
          <w:sz w:val="22"/>
          <w:szCs w:val="22"/>
        </w:rPr>
      </w:pPr>
      <w:r w:rsidRPr="00754B72">
        <w:rPr>
          <w:sz w:val="22"/>
          <w:szCs w:val="22"/>
          <w:vertAlign w:val="superscript"/>
        </w:rPr>
        <w:t>2</w:t>
      </w:r>
      <w:r w:rsidR="00697402" w:rsidRPr="00754B72">
        <w:rPr>
          <w:sz w:val="22"/>
          <w:szCs w:val="22"/>
        </w:rPr>
        <w:t xml:space="preserve"> NASA Goddard Space Flight Center, Greenbelt, MD, USA</w:t>
      </w:r>
    </w:p>
    <w:p w14:paraId="33525F3E" w14:textId="28A8122E" w:rsidR="00697402" w:rsidRPr="00754B72" w:rsidRDefault="002F3F44" w:rsidP="000E51D1">
      <w:pPr>
        <w:pStyle w:val="NoSpacing"/>
        <w:spacing w:line="480" w:lineRule="auto"/>
        <w:jc w:val="center"/>
        <w:rPr>
          <w:sz w:val="22"/>
          <w:szCs w:val="22"/>
        </w:rPr>
      </w:pPr>
      <w:r w:rsidRPr="00754B72">
        <w:rPr>
          <w:sz w:val="22"/>
          <w:szCs w:val="22"/>
          <w:vertAlign w:val="superscript"/>
        </w:rPr>
        <w:t>3</w:t>
      </w:r>
      <w:r w:rsidR="00697402" w:rsidRPr="00754B72">
        <w:rPr>
          <w:sz w:val="22"/>
          <w:szCs w:val="22"/>
        </w:rPr>
        <w:t xml:space="preserve"> Earth System Science Interdisciplinary Center, University of Maryland, College Park, MD, USA</w:t>
      </w:r>
    </w:p>
    <w:p w14:paraId="7A1CA111" w14:textId="4B029A3F" w:rsidR="00697402" w:rsidRPr="00754B72" w:rsidRDefault="002F3F44" w:rsidP="000E51D1">
      <w:pPr>
        <w:pStyle w:val="NoSpacing"/>
        <w:spacing w:line="480" w:lineRule="auto"/>
        <w:jc w:val="center"/>
        <w:rPr>
          <w:sz w:val="22"/>
          <w:szCs w:val="22"/>
        </w:rPr>
      </w:pPr>
      <w:r w:rsidRPr="00754B72">
        <w:rPr>
          <w:sz w:val="22"/>
          <w:szCs w:val="22"/>
          <w:vertAlign w:val="superscript"/>
        </w:rPr>
        <w:t>4</w:t>
      </w:r>
      <w:r w:rsidR="00697402" w:rsidRPr="00754B72">
        <w:rPr>
          <w:sz w:val="22"/>
          <w:szCs w:val="22"/>
        </w:rPr>
        <w:t xml:space="preserve"> </w:t>
      </w:r>
      <w:proofErr w:type="gramStart"/>
      <w:r w:rsidR="00CC6A42" w:rsidRPr="00754B72">
        <w:rPr>
          <w:sz w:val="22"/>
          <w:szCs w:val="22"/>
        </w:rPr>
        <w:t>Department</w:t>
      </w:r>
      <w:proofErr w:type="gramEnd"/>
      <w:r w:rsidR="00CC6A42" w:rsidRPr="00754B72">
        <w:rPr>
          <w:sz w:val="22"/>
          <w:szCs w:val="22"/>
        </w:rPr>
        <w:t xml:space="preserve"> of Geography and Earth Sciences, </w:t>
      </w:r>
      <w:proofErr w:type="spellStart"/>
      <w:r w:rsidR="00CC6A42" w:rsidRPr="00754B72">
        <w:rPr>
          <w:sz w:val="22"/>
          <w:szCs w:val="22"/>
        </w:rPr>
        <w:t>Aberystwyth</w:t>
      </w:r>
      <w:proofErr w:type="spellEnd"/>
      <w:r w:rsidR="00CC6A42" w:rsidRPr="00754B72">
        <w:rPr>
          <w:sz w:val="22"/>
          <w:szCs w:val="22"/>
        </w:rPr>
        <w:t xml:space="preserve"> University, </w:t>
      </w:r>
      <w:proofErr w:type="spellStart"/>
      <w:r w:rsidR="00CC6A42" w:rsidRPr="00754B72">
        <w:rPr>
          <w:sz w:val="22"/>
          <w:szCs w:val="22"/>
        </w:rPr>
        <w:t>Aberystwyth</w:t>
      </w:r>
      <w:proofErr w:type="spellEnd"/>
      <w:r w:rsidR="00CC6A42" w:rsidRPr="00754B72">
        <w:rPr>
          <w:sz w:val="22"/>
          <w:szCs w:val="22"/>
        </w:rPr>
        <w:t>, UK</w:t>
      </w:r>
    </w:p>
    <w:p w14:paraId="7BE55E3A" w14:textId="77777777" w:rsidR="00CC6A42" w:rsidRPr="00754B72" w:rsidRDefault="00CC6A42" w:rsidP="000E51D1">
      <w:pPr>
        <w:pStyle w:val="NoSpacing"/>
        <w:spacing w:line="480" w:lineRule="auto"/>
        <w:rPr>
          <w:sz w:val="22"/>
          <w:szCs w:val="22"/>
        </w:rPr>
      </w:pPr>
    </w:p>
    <w:p w14:paraId="7CB9F0C9" w14:textId="77777777" w:rsidR="0065443E" w:rsidRPr="00754B72" w:rsidRDefault="0065443E" w:rsidP="000E51D1">
      <w:pPr>
        <w:spacing w:line="480" w:lineRule="auto"/>
        <w:jc w:val="center"/>
        <w:rPr>
          <w:sz w:val="22"/>
          <w:szCs w:val="22"/>
          <w:lang w:val="en-GB"/>
        </w:rPr>
      </w:pPr>
      <w:r w:rsidRPr="00754B72">
        <w:rPr>
          <w:sz w:val="22"/>
          <w:szCs w:val="22"/>
          <w:lang w:val="en-GB"/>
        </w:rPr>
        <w:t>Submission</w:t>
      </w:r>
    </w:p>
    <w:p w14:paraId="0457518C" w14:textId="51750F09" w:rsidR="0065443E" w:rsidRPr="00754B72" w:rsidRDefault="008936A5" w:rsidP="000E51D1">
      <w:pPr>
        <w:spacing w:line="480" w:lineRule="auto"/>
        <w:jc w:val="center"/>
        <w:rPr>
          <w:sz w:val="22"/>
          <w:szCs w:val="22"/>
        </w:rPr>
      </w:pPr>
      <w:r w:rsidRPr="00754B72">
        <w:rPr>
          <w:i/>
          <w:sz w:val="22"/>
          <w:szCs w:val="22"/>
          <w:lang w:val="en-GB"/>
        </w:rPr>
        <w:t>IEEE JSTARS</w:t>
      </w:r>
    </w:p>
    <w:p w14:paraId="24E02B86" w14:textId="6EA17322" w:rsidR="0065443E" w:rsidRPr="00754B72" w:rsidRDefault="008C0A1F" w:rsidP="000E51D1">
      <w:pPr>
        <w:pStyle w:val="NoSpacing"/>
        <w:spacing w:line="480" w:lineRule="auto"/>
        <w:jc w:val="center"/>
        <w:rPr>
          <w:rFonts w:cs="Times New Roman"/>
          <w:sz w:val="22"/>
          <w:szCs w:val="22"/>
        </w:rPr>
      </w:pPr>
      <w:proofErr w:type="gramStart"/>
      <w:r w:rsidRPr="00754B72">
        <w:rPr>
          <w:rFonts w:cs="Times New Roman"/>
          <w:sz w:val="22"/>
          <w:szCs w:val="22"/>
        </w:rPr>
        <w:t>© 2016</w:t>
      </w:r>
      <w:r w:rsidR="0065443E" w:rsidRPr="00754B72">
        <w:rPr>
          <w:rFonts w:cs="Times New Roman"/>
          <w:sz w:val="22"/>
          <w:szCs w:val="22"/>
        </w:rPr>
        <w:t>.</w:t>
      </w:r>
      <w:proofErr w:type="gramEnd"/>
      <w:r w:rsidR="0065443E" w:rsidRPr="00754B72">
        <w:rPr>
          <w:rFonts w:cs="Times New Roman"/>
          <w:sz w:val="22"/>
          <w:szCs w:val="22"/>
        </w:rPr>
        <w:t xml:space="preserve"> All rights reserved.</w:t>
      </w:r>
    </w:p>
    <w:p w14:paraId="46F267FB" w14:textId="77777777" w:rsidR="0065443E" w:rsidRPr="00754B72" w:rsidRDefault="0065443E" w:rsidP="000E51D1">
      <w:pPr>
        <w:spacing w:line="480" w:lineRule="auto"/>
        <w:jc w:val="center"/>
        <w:rPr>
          <w:sz w:val="22"/>
          <w:szCs w:val="22"/>
          <w:lang w:val="en-GB"/>
        </w:rPr>
      </w:pPr>
    </w:p>
    <w:p w14:paraId="5C8BD9C7" w14:textId="77777777" w:rsidR="0065443E" w:rsidRPr="00754B72" w:rsidRDefault="0065443E" w:rsidP="000E51D1">
      <w:pPr>
        <w:pStyle w:val="NoSpacing"/>
        <w:spacing w:line="480" w:lineRule="auto"/>
        <w:rPr>
          <w:rFonts w:cs="Times New Roman"/>
          <w:b/>
          <w:sz w:val="22"/>
          <w:szCs w:val="22"/>
        </w:rPr>
      </w:pPr>
    </w:p>
    <w:p w14:paraId="5FF23117" w14:textId="77777777" w:rsidR="004F6E7A" w:rsidRPr="00754B72" w:rsidRDefault="004F6E7A" w:rsidP="000E51D1">
      <w:pPr>
        <w:pStyle w:val="NoSpacing"/>
        <w:spacing w:line="480" w:lineRule="auto"/>
        <w:rPr>
          <w:rFonts w:cs="Times New Roman"/>
          <w:b/>
          <w:sz w:val="22"/>
          <w:szCs w:val="22"/>
        </w:rPr>
      </w:pPr>
    </w:p>
    <w:p w14:paraId="7C2EA013" w14:textId="77777777" w:rsidR="0065443E" w:rsidRPr="00754B72" w:rsidRDefault="0065443E" w:rsidP="000E51D1">
      <w:pPr>
        <w:pStyle w:val="NoSpacing"/>
        <w:spacing w:line="480" w:lineRule="auto"/>
        <w:rPr>
          <w:rFonts w:cs="Times New Roman"/>
          <w:b/>
          <w:sz w:val="22"/>
          <w:szCs w:val="22"/>
        </w:rPr>
      </w:pPr>
    </w:p>
    <w:p w14:paraId="5EC02270" w14:textId="77777777" w:rsidR="00560461" w:rsidRPr="00754B72" w:rsidRDefault="00560461" w:rsidP="000E51D1">
      <w:pPr>
        <w:pStyle w:val="NoSpacing"/>
        <w:spacing w:line="480" w:lineRule="auto"/>
        <w:rPr>
          <w:rFonts w:cs="Times New Roman"/>
          <w:b/>
          <w:sz w:val="22"/>
          <w:szCs w:val="22"/>
        </w:rPr>
      </w:pPr>
    </w:p>
    <w:p w14:paraId="23BFF19D" w14:textId="77777777" w:rsidR="0065443E" w:rsidRPr="00754B72" w:rsidRDefault="0065443E" w:rsidP="000E51D1">
      <w:pPr>
        <w:pStyle w:val="NoSpacing"/>
        <w:spacing w:line="480" w:lineRule="auto"/>
        <w:rPr>
          <w:rFonts w:cs="Times New Roman"/>
          <w:b/>
          <w:sz w:val="22"/>
          <w:szCs w:val="22"/>
        </w:rPr>
      </w:pPr>
      <w:r w:rsidRPr="00754B72">
        <w:rPr>
          <w:rFonts w:cs="Times New Roman"/>
          <w:b/>
          <w:sz w:val="22"/>
          <w:szCs w:val="22"/>
        </w:rPr>
        <w:t>*Corresponding author:</w:t>
      </w:r>
    </w:p>
    <w:p w14:paraId="15A4DF7E" w14:textId="77777777" w:rsidR="0065443E" w:rsidRPr="00754B72" w:rsidRDefault="0065443E" w:rsidP="000E51D1">
      <w:pPr>
        <w:pStyle w:val="NoSpacing"/>
        <w:spacing w:line="480" w:lineRule="auto"/>
        <w:rPr>
          <w:sz w:val="22"/>
          <w:szCs w:val="22"/>
        </w:rPr>
      </w:pPr>
      <w:r w:rsidRPr="00754B72">
        <w:rPr>
          <w:sz w:val="22"/>
          <w:szCs w:val="22"/>
        </w:rPr>
        <w:t xml:space="preserve">Dr. </w:t>
      </w:r>
      <w:proofErr w:type="spellStart"/>
      <w:r w:rsidRPr="00754B72">
        <w:rPr>
          <w:sz w:val="22"/>
          <w:szCs w:val="22"/>
        </w:rPr>
        <w:t>Tanvir</w:t>
      </w:r>
      <w:proofErr w:type="spellEnd"/>
      <w:r w:rsidRPr="00754B72">
        <w:rPr>
          <w:sz w:val="22"/>
          <w:szCs w:val="22"/>
        </w:rPr>
        <w:t xml:space="preserve"> Islam,</w:t>
      </w:r>
    </w:p>
    <w:p w14:paraId="711E94E0" w14:textId="77777777" w:rsidR="0065443E" w:rsidRPr="00754B72" w:rsidRDefault="0065443E" w:rsidP="000E51D1">
      <w:pPr>
        <w:pStyle w:val="NoSpacing"/>
        <w:spacing w:line="480" w:lineRule="auto"/>
        <w:rPr>
          <w:sz w:val="22"/>
          <w:szCs w:val="22"/>
        </w:rPr>
      </w:pPr>
      <w:r w:rsidRPr="00754B72">
        <w:rPr>
          <w:sz w:val="22"/>
          <w:szCs w:val="22"/>
        </w:rPr>
        <w:t>NASA Jet Propulsion Laboratory</w:t>
      </w:r>
      <w:r w:rsidRPr="00754B72">
        <w:rPr>
          <w:sz w:val="22"/>
          <w:szCs w:val="22"/>
        </w:rPr>
        <w:br/>
        <w:t>Earth Science Section (329B), M/S 183-518</w:t>
      </w:r>
      <w:r w:rsidRPr="00754B72">
        <w:rPr>
          <w:sz w:val="22"/>
          <w:szCs w:val="22"/>
        </w:rPr>
        <w:br/>
        <w:t>4800 Oak Grove Drive, Pasadena, CA 91109</w:t>
      </w:r>
    </w:p>
    <w:p w14:paraId="3D4246BE" w14:textId="77777777" w:rsidR="0065443E" w:rsidRPr="00754B72" w:rsidRDefault="0065443E" w:rsidP="000E51D1">
      <w:pPr>
        <w:pStyle w:val="NoSpacing"/>
        <w:spacing w:line="480" w:lineRule="auto"/>
        <w:rPr>
          <w:sz w:val="22"/>
          <w:szCs w:val="22"/>
        </w:rPr>
      </w:pPr>
      <w:r w:rsidRPr="00754B72">
        <w:rPr>
          <w:sz w:val="22"/>
          <w:szCs w:val="22"/>
        </w:rPr>
        <w:t xml:space="preserve">Phone: (818) 354 9268, Fax: (818) 354 0988 </w:t>
      </w:r>
    </w:p>
    <w:p w14:paraId="32A0BA1F" w14:textId="77777777" w:rsidR="0065443E" w:rsidRPr="00754B72" w:rsidRDefault="0065443E" w:rsidP="000E51D1">
      <w:pPr>
        <w:pStyle w:val="NoSpacing"/>
        <w:spacing w:line="480" w:lineRule="auto"/>
        <w:rPr>
          <w:sz w:val="22"/>
          <w:szCs w:val="22"/>
        </w:rPr>
      </w:pPr>
      <w:r w:rsidRPr="00754B72">
        <w:rPr>
          <w:sz w:val="22"/>
          <w:szCs w:val="22"/>
        </w:rPr>
        <w:t>Email: </w:t>
      </w:r>
      <w:hyperlink r:id="rId8" w:history="1">
        <w:r w:rsidRPr="00754B72">
          <w:rPr>
            <w:rStyle w:val="Hyperlink"/>
            <w:color w:val="auto"/>
            <w:sz w:val="22"/>
            <w:szCs w:val="22"/>
          </w:rPr>
          <w:t>tanvir.islam@jpl.nasa.gov</w:t>
        </w:r>
      </w:hyperlink>
      <w:r w:rsidRPr="00754B72">
        <w:rPr>
          <w:sz w:val="22"/>
          <w:szCs w:val="22"/>
        </w:rPr>
        <w:t xml:space="preserve"> </w:t>
      </w:r>
    </w:p>
    <w:p w14:paraId="2E8112CD" w14:textId="6AB33732" w:rsidR="0040375C" w:rsidRPr="00754B72" w:rsidRDefault="003E4468" w:rsidP="000E51D1">
      <w:pPr>
        <w:pStyle w:val="NoSpacing"/>
        <w:spacing w:line="480" w:lineRule="auto"/>
        <w:outlineLvl w:val="0"/>
        <w:rPr>
          <w:b/>
          <w:sz w:val="22"/>
          <w:szCs w:val="22"/>
        </w:rPr>
      </w:pPr>
      <w:r w:rsidRPr="00754B72">
        <w:rPr>
          <w:b/>
          <w:sz w:val="22"/>
          <w:szCs w:val="22"/>
        </w:rPr>
        <w:lastRenderedPageBreak/>
        <w:t>ABSTRACT</w:t>
      </w:r>
    </w:p>
    <w:p w14:paraId="3946AA60" w14:textId="1C7D0525" w:rsidR="0019203B" w:rsidRPr="00754B72" w:rsidRDefault="00C95E0B" w:rsidP="000E51D1">
      <w:pPr>
        <w:pStyle w:val="NoSpacing"/>
        <w:spacing w:line="480" w:lineRule="auto"/>
        <w:jc w:val="both"/>
        <w:rPr>
          <w:sz w:val="22"/>
          <w:szCs w:val="22"/>
        </w:rPr>
      </w:pPr>
      <w:r w:rsidRPr="00754B72">
        <w:rPr>
          <w:sz w:val="22"/>
          <w:szCs w:val="22"/>
        </w:rPr>
        <w:t xml:space="preserve">Accurate modeling of surface </w:t>
      </w:r>
      <w:r w:rsidR="0035643F" w:rsidRPr="00754B72">
        <w:rPr>
          <w:sz w:val="22"/>
          <w:szCs w:val="22"/>
        </w:rPr>
        <w:t>emissivity</w:t>
      </w:r>
      <w:r w:rsidRPr="00754B72">
        <w:rPr>
          <w:sz w:val="22"/>
          <w:szCs w:val="22"/>
        </w:rPr>
        <w:t xml:space="preserve"> is imperative </w:t>
      </w:r>
      <w:r w:rsidR="009C4CB7" w:rsidRPr="00754B72">
        <w:rPr>
          <w:sz w:val="22"/>
          <w:szCs w:val="22"/>
        </w:rPr>
        <w:t xml:space="preserve">for </w:t>
      </w:r>
      <w:r w:rsidR="00A910CF" w:rsidRPr="00754B72">
        <w:rPr>
          <w:sz w:val="22"/>
          <w:szCs w:val="22"/>
        </w:rPr>
        <w:t xml:space="preserve">accurate </w:t>
      </w:r>
      <w:r w:rsidR="009C4CB7" w:rsidRPr="00754B72">
        <w:rPr>
          <w:sz w:val="22"/>
          <w:szCs w:val="22"/>
        </w:rPr>
        <w:t>radiative transfer s</w:t>
      </w:r>
      <w:r w:rsidR="0050410C" w:rsidRPr="00754B72">
        <w:rPr>
          <w:sz w:val="22"/>
          <w:szCs w:val="22"/>
        </w:rPr>
        <w:t xml:space="preserve">imulation and forward modeling of satellite radiance </w:t>
      </w:r>
      <w:r w:rsidR="009501C5" w:rsidRPr="00754B72">
        <w:rPr>
          <w:sz w:val="22"/>
          <w:szCs w:val="22"/>
        </w:rPr>
        <w:t>observations</w:t>
      </w:r>
      <w:r w:rsidR="0050410C" w:rsidRPr="00754B72">
        <w:rPr>
          <w:sz w:val="22"/>
          <w:szCs w:val="22"/>
        </w:rPr>
        <w:t xml:space="preserve">. </w:t>
      </w:r>
      <w:r w:rsidR="00200047" w:rsidRPr="00754B72">
        <w:rPr>
          <w:sz w:val="22"/>
          <w:szCs w:val="22"/>
        </w:rPr>
        <w:t xml:space="preserve">The RTTOV (Radiative Transfer for the Television Infrared </w:t>
      </w:r>
      <w:r w:rsidR="009D3FD9" w:rsidRPr="00754B72">
        <w:rPr>
          <w:sz w:val="22"/>
          <w:szCs w:val="22"/>
        </w:rPr>
        <w:t>Observation Satellite</w:t>
      </w:r>
      <w:r w:rsidR="00200047" w:rsidRPr="00754B72">
        <w:rPr>
          <w:sz w:val="22"/>
          <w:szCs w:val="22"/>
        </w:rPr>
        <w:t xml:space="preserve"> (TIROS) Operational Vertical Sounder) fast radiative transfer model</w:t>
      </w:r>
      <w:r w:rsidR="009D3FD9" w:rsidRPr="00754B72">
        <w:rPr>
          <w:sz w:val="22"/>
          <w:szCs w:val="22"/>
        </w:rPr>
        <w:t xml:space="preserve"> uses </w:t>
      </w:r>
      <w:r w:rsidR="000D6B81" w:rsidRPr="00754B72">
        <w:rPr>
          <w:sz w:val="22"/>
          <w:szCs w:val="22"/>
        </w:rPr>
        <w:t xml:space="preserve">the Infrared Surface Emissivity Model </w:t>
      </w:r>
      <w:r w:rsidR="006719B4" w:rsidRPr="00754B72">
        <w:rPr>
          <w:sz w:val="22"/>
          <w:szCs w:val="22"/>
        </w:rPr>
        <w:t xml:space="preserve">(ISEM) </w:t>
      </w:r>
      <w:r w:rsidR="000D6B81" w:rsidRPr="00754B72">
        <w:rPr>
          <w:sz w:val="22"/>
          <w:szCs w:val="22"/>
        </w:rPr>
        <w:t>for the computation of sea surface emissivity in the infrared</w:t>
      </w:r>
      <w:r w:rsidR="00EF30FF" w:rsidRPr="00754B72">
        <w:rPr>
          <w:sz w:val="22"/>
          <w:szCs w:val="22"/>
        </w:rPr>
        <w:t xml:space="preserve"> (IR)</w:t>
      </w:r>
      <w:r w:rsidR="00DB76CA" w:rsidRPr="00754B72">
        <w:rPr>
          <w:sz w:val="22"/>
          <w:szCs w:val="22"/>
        </w:rPr>
        <w:t xml:space="preserve"> spectrum. </w:t>
      </w:r>
      <w:r w:rsidR="002242D7" w:rsidRPr="00754B72">
        <w:rPr>
          <w:sz w:val="22"/>
          <w:szCs w:val="22"/>
        </w:rPr>
        <w:t xml:space="preserve">However, </w:t>
      </w:r>
      <w:r w:rsidR="005B32BA" w:rsidRPr="00754B72">
        <w:rPr>
          <w:sz w:val="22"/>
          <w:szCs w:val="22"/>
        </w:rPr>
        <w:t xml:space="preserve">the </w:t>
      </w:r>
      <w:r w:rsidR="00497E81" w:rsidRPr="00754B72">
        <w:rPr>
          <w:sz w:val="22"/>
          <w:szCs w:val="22"/>
        </w:rPr>
        <w:t xml:space="preserve">model does not incorporate the effect </w:t>
      </w:r>
      <w:r w:rsidR="00925F0D" w:rsidRPr="00754B72">
        <w:rPr>
          <w:sz w:val="22"/>
          <w:szCs w:val="22"/>
        </w:rPr>
        <w:t xml:space="preserve">of surface-emitted surface reflected (SESR) radiation </w:t>
      </w:r>
      <w:r w:rsidR="00497E81" w:rsidRPr="00754B72">
        <w:rPr>
          <w:sz w:val="22"/>
          <w:szCs w:val="22"/>
        </w:rPr>
        <w:t xml:space="preserve">and dependence of wind speed in the emissivity calculation. </w:t>
      </w:r>
      <w:r w:rsidR="005A67DD" w:rsidRPr="00754B72">
        <w:rPr>
          <w:sz w:val="22"/>
          <w:szCs w:val="22"/>
        </w:rPr>
        <w:t xml:space="preserve">This paper investigates </w:t>
      </w:r>
      <w:r w:rsidR="00C220C4" w:rsidRPr="00754B72">
        <w:rPr>
          <w:sz w:val="22"/>
          <w:szCs w:val="22"/>
        </w:rPr>
        <w:t>the uncertainty in the ISEM model</w:t>
      </w:r>
      <w:r w:rsidR="00816BBE" w:rsidRPr="00754B72">
        <w:rPr>
          <w:sz w:val="22"/>
          <w:szCs w:val="22"/>
        </w:rPr>
        <w:t xml:space="preserve"> </w:t>
      </w:r>
      <w:r w:rsidR="00B95F65" w:rsidRPr="00754B72">
        <w:rPr>
          <w:sz w:val="22"/>
          <w:szCs w:val="22"/>
        </w:rPr>
        <w:t xml:space="preserve">caused by ignoring the SESR radiation and wind speed effects </w:t>
      </w:r>
      <w:r w:rsidR="00FB59E5" w:rsidRPr="00754B72">
        <w:rPr>
          <w:sz w:val="22"/>
          <w:szCs w:val="22"/>
        </w:rPr>
        <w:t>in the three</w:t>
      </w:r>
      <w:r w:rsidR="00CF7250" w:rsidRPr="00754B72">
        <w:rPr>
          <w:sz w:val="22"/>
          <w:szCs w:val="22"/>
        </w:rPr>
        <w:t xml:space="preserve"> IR bands,</w:t>
      </w:r>
      <w:r w:rsidR="00FB59E5" w:rsidRPr="00754B72">
        <w:rPr>
          <w:sz w:val="22"/>
          <w:szCs w:val="22"/>
        </w:rPr>
        <w:t xml:space="preserve"> </w:t>
      </w:r>
      <w:r w:rsidR="00BE7E34" w:rsidRPr="00754B72">
        <w:rPr>
          <w:sz w:val="22"/>
          <w:szCs w:val="22"/>
        </w:rPr>
        <w:t>3.7 µm, 11 µm, and 12 µm</w:t>
      </w:r>
      <w:r w:rsidR="00E314CC" w:rsidRPr="00754B72">
        <w:rPr>
          <w:sz w:val="22"/>
          <w:szCs w:val="22"/>
        </w:rPr>
        <w:t>.</w:t>
      </w:r>
      <w:r w:rsidR="00D45138" w:rsidRPr="00754B72">
        <w:rPr>
          <w:sz w:val="22"/>
          <w:szCs w:val="22"/>
        </w:rPr>
        <w:t xml:space="preserve"> First, we develop a new model </w:t>
      </w:r>
      <w:r w:rsidR="007378AC" w:rsidRPr="00754B72">
        <w:rPr>
          <w:sz w:val="22"/>
          <w:szCs w:val="22"/>
        </w:rPr>
        <w:t xml:space="preserve">called </w:t>
      </w:r>
      <w:r w:rsidR="00DA4C8D" w:rsidRPr="00754B72">
        <w:rPr>
          <w:b/>
          <w:sz w:val="22"/>
          <w:szCs w:val="22"/>
        </w:rPr>
        <w:t>S</w:t>
      </w:r>
      <w:r w:rsidR="00DA4C8D" w:rsidRPr="00754B72">
        <w:rPr>
          <w:sz w:val="22"/>
          <w:szCs w:val="22"/>
        </w:rPr>
        <w:t xml:space="preserve">urface </w:t>
      </w:r>
      <w:r w:rsidR="00DA4C8D" w:rsidRPr="00754B72">
        <w:rPr>
          <w:b/>
          <w:sz w:val="22"/>
          <w:szCs w:val="22"/>
        </w:rPr>
        <w:t>E</w:t>
      </w:r>
      <w:r w:rsidR="00DA4C8D" w:rsidRPr="00754B72">
        <w:rPr>
          <w:sz w:val="22"/>
          <w:szCs w:val="22"/>
        </w:rPr>
        <w:t xml:space="preserve">missivity </w:t>
      </w:r>
      <w:r w:rsidR="00DA4C8D" w:rsidRPr="00754B72">
        <w:rPr>
          <w:b/>
          <w:sz w:val="22"/>
          <w:szCs w:val="22"/>
        </w:rPr>
        <w:t>M</w:t>
      </w:r>
      <w:r w:rsidR="00DA4C8D" w:rsidRPr="00754B72">
        <w:rPr>
          <w:sz w:val="22"/>
          <w:szCs w:val="22"/>
        </w:rPr>
        <w:t xml:space="preserve">odel in </w:t>
      </w:r>
      <w:r w:rsidR="00DA4C8D" w:rsidRPr="00754B72">
        <w:rPr>
          <w:b/>
          <w:sz w:val="22"/>
          <w:szCs w:val="22"/>
        </w:rPr>
        <w:t>I</w:t>
      </w:r>
      <w:r w:rsidR="00DA4C8D" w:rsidRPr="00754B72">
        <w:rPr>
          <w:sz w:val="22"/>
          <w:szCs w:val="22"/>
        </w:rPr>
        <w:t xml:space="preserve">R with </w:t>
      </w:r>
      <w:r w:rsidR="00DA4C8D" w:rsidRPr="00754B72">
        <w:rPr>
          <w:b/>
          <w:sz w:val="22"/>
          <w:szCs w:val="22"/>
        </w:rPr>
        <w:t>S</w:t>
      </w:r>
      <w:r w:rsidR="00DA4C8D" w:rsidRPr="00754B72">
        <w:rPr>
          <w:sz w:val="22"/>
          <w:szCs w:val="22"/>
        </w:rPr>
        <w:t>ESR (SEMIS)</w:t>
      </w:r>
      <w:r w:rsidR="007167AF" w:rsidRPr="00754B72">
        <w:rPr>
          <w:sz w:val="22"/>
          <w:szCs w:val="22"/>
        </w:rPr>
        <w:t xml:space="preserve"> that </w:t>
      </w:r>
      <w:r w:rsidR="00262FE9" w:rsidRPr="00754B72">
        <w:rPr>
          <w:sz w:val="22"/>
          <w:szCs w:val="22"/>
        </w:rPr>
        <w:t xml:space="preserve">takes the SESR radiation </w:t>
      </w:r>
      <w:r w:rsidR="00466BD9" w:rsidRPr="00754B72">
        <w:rPr>
          <w:sz w:val="22"/>
          <w:szCs w:val="22"/>
        </w:rPr>
        <w:t>a</w:t>
      </w:r>
      <w:r w:rsidR="00262FE9" w:rsidRPr="00754B72">
        <w:rPr>
          <w:sz w:val="22"/>
          <w:szCs w:val="22"/>
        </w:rPr>
        <w:t>n</w:t>
      </w:r>
      <w:r w:rsidR="00466BD9" w:rsidRPr="00754B72">
        <w:rPr>
          <w:sz w:val="22"/>
          <w:szCs w:val="22"/>
        </w:rPr>
        <w:t>d</w:t>
      </w:r>
      <w:r w:rsidR="00262FE9" w:rsidRPr="00754B72">
        <w:rPr>
          <w:sz w:val="22"/>
          <w:szCs w:val="22"/>
        </w:rPr>
        <w:t xml:space="preserve"> wind speed effects into account.</w:t>
      </w:r>
      <w:r w:rsidR="0050716A" w:rsidRPr="00754B72">
        <w:rPr>
          <w:sz w:val="22"/>
          <w:szCs w:val="22"/>
        </w:rPr>
        <w:t xml:space="preserve"> </w:t>
      </w:r>
      <w:r w:rsidR="00D163FB" w:rsidRPr="00754B72">
        <w:rPr>
          <w:sz w:val="22"/>
          <w:szCs w:val="22"/>
        </w:rPr>
        <w:t xml:space="preserve">The uncertainty in the ISEM model is then quantified by comparing the ISEM emissivity against SEMIS derived </w:t>
      </w:r>
      <w:r w:rsidR="00C91840" w:rsidRPr="00754B72">
        <w:rPr>
          <w:sz w:val="22"/>
          <w:szCs w:val="22"/>
        </w:rPr>
        <w:t>emissivity.</w:t>
      </w:r>
      <w:r w:rsidR="00973282" w:rsidRPr="00754B72">
        <w:rPr>
          <w:sz w:val="22"/>
          <w:szCs w:val="22"/>
        </w:rPr>
        <w:t xml:space="preserve"> </w:t>
      </w:r>
      <w:r w:rsidR="00307D1F" w:rsidRPr="00754B72">
        <w:rPr>
          <w:sz w:val="22"/>
          <w:szCs w:val="22"/>
        </w:rPr>
        <w:t xml:space="preserve">The comparison results suggest that </w:t>
      </w:r>
      <w:r w:rsidR="00D37C65" w:rsidRPr="00754B72">
        <w:rPr>
          <w:sz w:val="22"/>
          <w:szCs w:val="22"/>
        </w:rPr>
        <w:t xml:space="preserve">two models are in </w:t>
      </w:r>
      <w:r w:rsidR="007131E7" w:rsidRPr="00754B72">
        <w:rPr>
          <w:sz w:val="22"/>
          <w:szCs w:val="22"/>
        </w:rPr>
        <w:t>excellent</w:t>
      </w:r>
      <w:r w:rsidR="00D37C65" w:rsidRPr="00754B72">
        <w:rPr>
          <w:sz w:val="22"/>
          <w:szCs w:val="22"/>
        </w:rPr>
        <w:t xml:space="preserve"> agreement below ~60° emission angle, implying </w:t>
      </w:r>
      <w:r w:rsidR="007131E7" w:rsidRPr="00754B72">
        <w:rPr>
          <w:sz w:val="22"/>
          <w:szCs w:val="22"/>
        </w:rPr>
        <w:t>no notable uncertainty in the ISEM model</w:t>
      </w:r>
      <w:r w:rsidR="00172B05" w:rsidRPr="00754B72">
        <w:rPr>
          <w:sz w:val="22"/>
          <w:szCs w:val="22"/>
        </w:rPr>
        <w:t xml:space="preserve"> at smaller angles</w:t>
      </w:r>
      <w:r w:rsidR="007131E7" w:rsidRPr="00754B72">
        <w:rPr>
          <w:sz w:val="22"/>
          <w:szCs w:val="22"/>
        </w:rPr>
        <w:t>.</w:t>
      </w:r>
      <w:r w:rsidR="00172B05" w:rsidRPr="00754B72">
        <w:rPr>
          <w:sz w:val="22"/>
          <w:szCs w:val="22"/>
        </w:rPr>
        <w:t xml:space="preserve"> Nevertheless, </w:t>
      </w:r>
      <w:r w:rsidR="002B7DBA" w:rsidRPr="00754B72">
        <w:rPr>
          <w:sz w:val="22"/>
          <w:szCs w:val="22"/>
        </w:rPr>
        <w:t>uncertainty tends to significantly increase with increasing emission angle above ~60°</w:t>
      </w:r>
      <w:r w:rsidR="00763FF8" w:rsidRPr="00754B72">
        <w:rPr>
          <w:sz w:val="22"/>
          <w:szCs w:val="22"/>
        </w:rPr>
        <w:t xml:space="preserve">, which is even more notable </w:t>
      </w:r>
      <w:r w:rsidR="003F5640" w:rsidRPr="00754B72">
        <w:rPr>
          <w:sz w:val="22"/>
          <w:szCs w:val="22"/>
        </w:rPr>
        <w:t>at high wind speed (~15 m/s).</w:t>
      </w:r>
      <w:r w:rsidR="00085104" w:rsidRPr="00754B72">
        <w:rPr>
          <w:sz w:val="22"/>
          <w:szCs w:val="22"/>
        </w:rPr>
        <w:t xml:space="preserve"> Two models are further compared against emissivity measurements from a radiometer. The ISEM model has produced </w:t>
      </w:r>
      <w:r w:rsidR="00BA5220" w:rsidRPr="00754B72">
        <w:rPr>
          <w:sz w:val="22"/>
          <w:szCs w:val="22"/>
        </w:rPr>
        <w:t>large</w:t>
      </w:r>
      <w:r w:rsidR="00085104" w:rsidRPr="00754B72">
        <w:rPr>
          <w:sz w:val="22"/>
          <w:szCs w:val="22"/>
        </w:rPr>
        <w:t xml:space="preserve"> error</w:t>
      </w:r>
      <w:r w:rsidR="0052688A" w:rsidRPr="00754B72">
        <w:rPr>
          <w:sz w:val="22"/>
          <w:szCs w:val="22"/>
        </w:rPr>
        <w:t>s</w:t>
      </w:r>
      <w:r w:rsidR="00085104" w:rsidRPr="00754B72">
        <w:rPr>
          <w:sz w:val="22"/>
          <w:szCs w:val="22"/>
        </w:rPr>
        <w:t xml:space="preserve"> as opposed to the SEMIS.</w:t>
      </w:r>
    </w:p>
    <w:p w14:paraId="1DB41661" w14:textId="77777777" w:rsidR="0019203B" w:rsidRPr="00754B72" w:rsidRDefault="0019203B" w:rsidP="000E51D1">
      <w:pPr>
        <w:pStyle w:val="NoSpacing"/>
        <w:spacing w:line="480" w:lineRule="auto"/>
        <w:rPr>
          <w:sz w:val="22"/>
          <w:szCs w:val="22"/>
        </w:rPr>
      </w:pPr>
    </w:p>
    <w:p w14:paraId="2DAA15B1" w14:textId="0D3E309F" w:rsidR="0040375C" w:rsidRPr="00754B72" w:rsidRDefault="00B41986" w:rsidP="000E51D1">
      <w:pPr>
        <w:pStyle w:val="NoSpacing"/>
        <w:spacing w:line="480" w:lineRule="auto"/>
        <w:jc w:val="both"/>
        <w:rPr>
          <w:sz w:val="22"/>
          <w:szCs w:val="22"/>
        </w:rPr>
      </w:pPr>
      <w:r w:rsidRPr="00754B72">
        <w:rPr>
          <w:b/>
          <w:sz w:val="22"/>
          <w:szCs w:val="22"/>
        </w:rPr>
        <w:t>KEYWORDS:</w:t>
      </w:r>
      <w:r w:rsidRPr="00754B72">
        <w:rPr>
          <w:sz w:val="22"/>
          <w:szCs w:val="22"/>
        </w:rPr>
        <w:t xml:space="preserve"> </w:t>
      </w:r>
      <w:r w:rsidR="007C62C5" w:rsidRPr="00754B72">
        <w:rPr>
          <w:sz w:val="22"/>
          <w:szCs w:val="22"/>
        </w:rPr>
        <w:t xml:space="preserve">sea surface emissivity; </w:t>
      </w:r>
      <w:r w:rsidR="00087864" w:rsidRPr="00754B72">
        <w:rPr>
          <w:sz w:val="22"/>
          <w:szCs w:val="22"/>
        </w:rPr>
        <w:t xml:space="preserve">sea surface temperature; </w:t>
      </w:r>
      <w:r w:rsidR="00A43302" w:rsidRPr="00754B72">
        <w:rPr>
          <w:sz w:val="22"/>
          <w:szCs w:val="22"/>
        </w:rPr>
        <w:t xml:space="preserve">RTTOV; </w:t>
      </w:r>
      <w:r w:rsidR="0045152D" w:rsidRPr="00754B72">
        <w:rPr>
          <w:sz w:val="22"/>
          <w:szCs w:val="22"/>
        </w:rPr>
        <w:t xml:space="preserve">radiative transfer simulation; </w:t>
      </w:r>
      <w:r w:rsidR="007836C9" w:rsidRPr="00754B72">
        <w:rPr>
          <w:sz w:val="22"/>
          <w:szCs w:val="22"/>
        </w:rPr>
        <w:t xml:space="preserve">multiple </w:t>
      </w:r>
      <w:r w:rsidR="005B5FD8" w:rsidRPr="00754B72">
        <w:rPr>
          <w:sz w:val="22"/>
          <w:szCs w:val="22"/>
        </w:rPr>
        <w:t>reflections</w:t>
      </w:r>
      <w:r w:rsidR="007836C9" w:rsidRPr="00754B72">
        <w:rPr>
          <w:sz w:val="22"/>
          <w:szCs w:val="22"/>
        </w:rPr>
        <w:t xml:space="preserve">; </w:t>
      </w:r>
      <w:r w:rsidR="000909A1" w:rsidRPr="00754B72">
        <w:rPr>
          <w:sz w:val="22"/>
          <w:szCs w:val="22"/>
        </w:rPr>
        <w:t>wind speed;</w:t>
      </w:r>
      <w:r w:rsidR="000D71CC" w:rsidRPr="00754B72">
        <w:rPr>
          <w:sz w:val="22"/>
          <w:szCs w:val="22"/>
        </w:rPr>
        <w:t xml:space="preserve"> ocean</w:t>
      </w:r>
      <w:r w:rsidR="000E42B8" w:rsidRPr="00754B72">
        <w:rPr>
          <w:sz w:val="22"/>
          <w:szCs w:val="22"/>
        </w:rPr>
        <w:t xml:space="preserve"> surface</w:t>
      </w:r>
      <w:r w:rsidR="000D71CC" w:rsidRPr="00754B72">
        <w:rPr>
          <w:sz w:val="22"/>
          <w:szCs w:val="22"/>
        </w:rPr>
        <w:t>;</w:t>
      </w:r>
      <w:r w:rsidR="00193FD2" w:rsidRPr="00754B72">
        <w:rPr>
          <w:sz w:val="22"/>
          <w:szCs w:val="22"/>
        </w:rPr>
        <w:t xml:space="preserve"> infrared measurements;</w:t>
      </w:r>
      <w:r w:rsidR="003E70F7" w:rsidRPr="00754B72">
        <w:rPr>
          <w:sz w:val="22"/>
          <w:szCs w:val="22"/>
        </w:rPr>
        <w:t xml:space="preserve"> emissivity validation;</w:t>
      </w:r>
    </w:p>
    <w:p w14:paraId="710EF96B" w14:textId="77777777" w:rsidR="0040375C" w:rsidRPr="00754B72" w:rsidRDefault="0040375C" w:rsidP="000E51D1">
      <w:pPr>
        <w:pStyle w:val="NoSpacing"/>
        <w:spacing w:line="480" w:lineRule="auto"/>
        <w:rPr>
          <w:sz w:val="22"/>
          <w:szCs w:val="22"/>
        </w:rPr>
      </w:pPr>
    </w:p>
    <w:p w14:paraId="66838112" w14:textId="77777777" w:rsidR="0040375C" w:rsidRPr="00754B72" w:rsidRDefault="0040375C" w:rsidP="000E51D1">
      <w:pPr>
        <w:pStyle w:val="NoSpacing"/>
        <w:spacing w:line="480" w:lineRule="auto"/>
        <w:rPr>
          <w:sz w:val="22"/>
          <w:szCs w:val="22"/>
        </w:rPr>
      </w:pPr>
    </w:p>
    <w:p w14:paraId="3E5E06E8" w14:textId="6A1B56AA" w:rsidR="00BA0D9C" w:rsidRPr="00754B72" w:rsidRDefault="001A2714" w:rsidP="000E51D1">
      <w:pPr>
        <w:pStyle w:val="NoSpacing"/>
        <w:spacing w:line="480" w:lineRule="auto"/>
        <w:outlineLvl w:val="0"/>
        <w:rPr>
          <w:b/>
          <w:sz w:val="22"/>
          <w:szCs w:val="22"/>
        </w:rPr>
      </w:pPr>
      <w:r w:rsidRPr="00754B72">
        <w:rPr>
          <w:b/>
          <w:sz w:val="22"/>
          <w:szCs w:val="22"/>
        </w:rPr>
        <w:lastRenderedPageBreak/>
        <w:t xml:space="preserve">1. </w:t>
      </w:r>
      <w:r w:rsidR="00BA0D9C" w:rsidRPr="00754B72">
        <w:rPr>
          <w:b/>
          <w:sz w:val="22"/>
          <w:szCs w:val="22"/>
        </w:rPr>
        <w:t>INTRODUCTION</w:t>
      </w:r>
    </w:p>
    <w:p w14:paraId="7EBB30FA" w14:textId="42AAC033" w:rsidR="00092FD4" w:rsidRPr="00754B72" w:rsidRDefault="00092FD4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The accurate radiative transfer modeling </w:t>
      </w:r>
      <w:r w:rsidR="00C5667D" w:rsidRPr="00754B72">
        <w:rPr>
          <w:sz w:val="22"/>
          <w:szCs w:val="22"/>
        </w:rPr>
        <w:t xml:space="preserve">depends on the accurate modeling of </w:t>
      </w:r>
      <w:r w:rsidR="00E532B4" w:rsidRPr="00754B72">
        <w:rPr>
          <w:sz w:val="22"/>
          <w:szCs w:val="22"/>
        </w:rPr>
        <w:t xml:space="preserve">the </w:t>
      </w:r>
      <w:r w:rsidR="00100716" w:rsidRPr="00754B72">
        <w:rPr>
          <w:sz w:val="22"/>
          <w:szCs w:val="22"/>
        </w:rPr>
        <w:t>spectral emissivity of the earth’s surface</w:t>
      </w:r>
      <w:r w:rsidR="001249B8" w:rsidRPr="00754B72">
        <w:rPr>
          <w:sz w:val="22"/>
          <w:szCs w:val="22"/>
        </w:rPr>
        <w:t xml:space="preserve"> </w:t>
      </w:r>
      <w:r w:rsidR="001249B8" w:rsidRPr="00754B72">
        <w:rPr>
          <w:sz w:val="22"/>
          <w:szCs w:val="22"/>
        </w:rPr>
        <w:fldChar w:fldCharType="begin">
          <w:fldData xml:space="preserve">PEVuZE5vdGU+PENpdGU+PEF1dGhvcj5Jc2xhbTwvQXV0aG9yPjxZZWFyPjIwMTU8L1llYXI+PFJl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=
</w:fldData>
        </w:fldChar>
      </w:r>
      <w:r w:rsidR="000E51D1" w:rsidRPr="00754B72">
        <w:rPr>
          <w:sz w:val="22"/>
          <w:szCs w:val="22"/>
        </w:rPr>
        <w:instrText xml:space="preserve"> ADDIN EN.CITE </w:instrText>
      </w:r>
      <w:r w:rsidR="000E51D1" w:rsidRPr="00754B72">
        <w:rPr>
          <w:sz w:val="22"/>
          <w:szCs w:val="22"/>
        </w:rPr>
        <w:fldChar w:fldCharType="begin">
          <w:fldData xml:space="preserve">PEVuZE5vdGU+PENpdGU+PEF1dGhvcj5Jc2xhbTwvQXV0aG9yPjxZZWFyPjIwMTU8L1llYXI+PFJl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=
</w:fldData>
        </w:fldChar>
      </w:r>
      <w:r w:rsidR="000E51D1" w:rsidRPr="00754B72">
        <w:rPr>
          <w:sz w:val="22"/>
          <w:szCs w:val="22"/>
        </w:rPr>
        <w:instrText xml:space="preserve"> ADDIN EN.CITE.DATA </w:instrText>
      </w:r>
      <w:r w:rsidR="000E51D1" w:rsidRPr="00754B72">
        <w:rPr>
          <w:sz w:val="22"/>
          <w:szCs w:val="22"/>
        </w:rPr>
      </w:r>
      <w:r w:rsidR="000E51D1" w:rsidRPr="00754B72">
        <w:rPr>
          <w:sz w:val="22"/>
          <w:szCs w:val="22"/>
        </w:rPr>
        <w:fldChar w:fldCharType="end"/>
      </w:r>
      <w:r w:rsidR="001249B8" w:rsidRPr="00754B72">
        <w:rPr>
          <w:sz w:val="22"/>
          <w:szCs w:val="22"/>
        </w:rPr>
      </w:r>
      <w:r w:rsidR="001249B8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[1-4]</w:t>
      </w:r>
      <w:r w:rsidR="001249B8" w:rsidRPr="00754B72">
        <w:rPr>
          <w:sz w:val="22"/>
          <w:szCs w:val="22"/>
        </w:rPr>
        <w:fldChar w:fldCharType="end"/>
      </w:r>
      <w:r w:rsidR="00100716" w:rsidRPr="00754B72">
        <w:rPr>
          <w:sz w:val="22"/>
          <w:szCs w:val="22"/>
        </w:rPr>
        <w:t xml:space="preserve">. </w:t>
      </w:r>
      <w:r w:rsidR="00B700CC" w:rsidRPr="00754B72">
        <w:rPr>
          <w:sz w:val="22"/>
          <w:szCs w:val="22"/>
        </w:rPr>
        <w:t>O</w:t>
      </w:r>
      <w:r w:rsidR="00580961" w:rsidRPr="00754B72">
        <w:rPr>
          <w:sz w:val="22"/>
          <w:szCs w:val="22"/>
        </w:rPr>
        <w:t xml:space="preserve">ver the sea surface, the </w:t>
      </w:r>
      <w:r w:rsidR="00D97F2D" w:rsidRPr="00754B72">
        <w:rPr>
          <w:sz w:val="22"/>
          <w:szCs w:val="22"/>
        </w:rPr>
        <w:t>surface</w:t>
      </w:r>
      <w:r w:rsidR="00B700CC" w:rsidRPr="00754B72">
        <w:rPr>
          <w:sz w:val="22"/>
          <w:szCs w:val="22"/>
        </w:rPr>
        <w:t xml:space="preserve"> </w:t>
      </w:r>
      <w:r w:rsidR="00D97F2D" w:rsidRPr="00754B72">
        <w:rPr>
          <w:sz w:val="22"/>
          <w:szCs w:val="22"/>
        </w:rPr>
        <w:t xml:space="preserve">emissivity directly </w:t>
      </w:r>
      <w:r w:rsidR="00DE55C2" w:rsidRPr="00754B72">
        <w:rPr>
          <w:sz w:val="22"/>
          <w:szCs w:val="22"/>
        </w:rPr>
        <w:t>impacts on</w:t>
      </w:r>
      <w:r w:rsidR="00D97F2D" w:rsidRPr="00754B72">
        <w:rPr>
          <w:sz w:val="22"/>
          <w:szCs w:val="22"/>
        </w:rPr>
        <w:t xml:space="preserve"> the mo</w:t>
      </w:r>
      <w:r w:rsidR="006D34E5" w:rsidRPr="00754B72">
        <w:rPr>
          <w:sz w:val="22"/>
          <w:szCs w:val="22"/>
        </w:rPr>
        <w:t xml:space="preserve">nitoring and retrieval </w:t>
      </w:r>
      <w:r w:rsidR="006101CC" w:rsidRPr="00754B72">
        <w:rPr>
          <w:sz w:val="22"/>
          <w:szCs w:val="22"/>
        </w:rPr>
        <w:t>of sea</w:t>
      </w:r>
      <w:r w:rsidR="006D34E5" w:rsidRPr="00754B72">
        <w:rPr>
          <w:sz w:val="22"/>
          <w:szCs w:val="22"/>
        </w:rPr>
        <w:t xml:space="preserve"> surface temperature</w:t>
      </w:r>
      <w:r w:rsidR="006101CC" w:rsidRPr="00754B72">
        <w:rPr>
          <w:sz w:val="22"/>
          <w:szCs w:val="22"/>
        </w:rPr>
        <w:t xml:space="preserve"> (SST)</w:t>
      </w:r>
      <w:r w:rsidR="006D34E5" w:rsidRPr="00754B72">
        <w:rPr>
          <w:sz w:val="22"/>
          <w:szCs w:val="22"/>
        </w:rPr>
        <w:t xml:space="preserve"> from </w:t>
      </w:r>
      <w:r w:rsidR="00B114F3" w:rsidRPr="00754B72">
        <w:rPr>
          <w:sz w:val="22"/>
          <w:szCs w:val="22"/>
        </w:rPr>
        <w:t>remote sensing</w:t>
      </w:r>
      <w:r w:rsidR="006D34E5" w:rsidRPr="00754B72">
        <w:rPr>
          <w:sz w:val="22"/>
          <w:szCs w:val="22"/>
        </w:rPr>
        <w:t xml:space="preserve"> observations</w:t>
      </w:r>
      <w:r w:rsidR="00BB00E0" w:rsidRPr="00754B72">
        <w:rPr>
          <w:sz w:val="22"/>
          <w:szCs w:val="22"/>
        </w:rPr>
        <w:t xml:space="preserve"> </w:t>
      </w:r>
      <w:r w:rsidR="00BB00E0" w:rsidRPr="00754B72">
        <w:rPr>
          <w:sz w:val="22"/>
          <w:szCs w:val="22"/>
        </w:rPr>
        <w:fldChar w:fldCharType="begin">
          <w:fldData xml:space="preserve">PEVuZE5vdGU+PENpdGU+PEF1dGhvcj5aaG91PC9BdXRob3I+PFllYXI+MjAxMjwvWWVhcj48UmVj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</w:fldData>
        </w:fldChar>
      </w:r>
      <w:r w:rsidR="000E51D1" w:rsidRPr="00754B72">
        <w:rPr>
          <w:sz w:val="22"/>
          <w:szCs w:val="22"/>
        </w:rPr>
        <w:instrText xml:space="preserve"> ADDIN EN.CITE </w:instrText>
      </w:r>
      <w:r w:rsidR="000E51D1" w:rsidRPr="00754B72">
        <w:rPr>
          <w:sz w:val="22"/>
          <w:szCs w:val="22"/>
        </w:rPr>
        <w:fldChar w:fldCharType="begin">
          <w:fldData xml:space="preserve">PEVuZE5vdGU+PENpdGU+PEF1dGhvcj5aaG91PC9BdXRob3I+PFllYXI+MjAxMjwvWWVhcj48UmVj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</w:fldData>
        </w:fldChar>
      </w:r>
      <w:r w:rsidR="000E51D1" w:rsidRPr="00754B72">
        <w:rPr>
          <w:sz w:val="22"/>
          <w:szCs w:val="22"/>
        </w:rPr>
        <w:instrText xml:space="preserve"> ADDIN EN.CITE.DATA </w:instrText>
      </w:r>
      <w:r w:rsidR="000E51D1" w:rsidRPr="00754B72">
        <w:rPr>
          <w:sz w:val="22"/>
          <w:szCs w:val="22"/>
        </w:rPr>
      </w:r>
      <w:r w:rsidR="000E51D1" w:rsidRPr="00754B72">
        <w:rPr>
          <w:sz w:val="22"/>
          <w:szCs w:val="22"/>
        </w:rPr>
        <w:fldChar w:fldCharType="end"/>
      </w:r>
      <w:r w:rsidR="00BB00E0" w:rsidRPr="00754B72">
        <w:rPr>
          <w:sz w:val="22"/>
          <w:szCs w:val="22"/>
        </w:rPr>
      </w:r>
      <w:r w:rsidR="00BB00E0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[5-8]</w:t>
      </w:r>
      <w:r w:rsidR="00BB00E0" w:rsidRPr="00754B72">
        <w:rPr>
          <w:sz w:val="22"/>
          <w:szCs w:val="22"/>
        </w:rPr>
        <w:fldChar w:fldCharType="end"/>
      </w:r>
      <w:r w:rsidR="006D34E5" w:rsidRPr="00754B72">
        <w:rPr>
          <w:sz w:val="22"/>
          <w:szCs w:val="22"/>
        </w:rPr>
        <w:t xml:space="preserve">. </w:t>
      </w:r>
      <w:r w:rsidR="008F1C09" w:rsidRPr="00754B72">
        <w:rPr>
          <w:sz w:val="22"/>
          <w:szCs w:val="22"/>
        </w:rPr>
        <w:t>Since, more than two thirds of our surface is ocean, i</w:t>
      </w:r>
      <w:r w:rsidR="006101CC" w:rsidRPr="00754B72">
        <w:rPr>
          <w:sz w:val="22"/>
          <w:szCs w:val="22"/>
        </w:rPr>
        <w:t xml:space="preserve">naccuracies in SST </w:t>
      </w:r>
      <w:r w:rsidR="006D02C7" w:rsidRPr="00754B72">
        <w:rPr>
          <w:sz w:val="22"/>
          <w:szCs w:val="22"/>
        </w:rPr>
        <w:t xml:space="preserve">can significantly </w:t>
      </w:r>
      <w:r w:rsidR="0007366B" w:rsidRPr="00754B72">
        <w:rPr>
          <w:sz w:val="22"/>
          <w:szCs w:val="22"/>
        </w:rPr>
        <w:t>deteriorate the w</w:t>
      </w:r>
      <w:r w:rsidR="00AF7869" w:rsidRPr="00754B72">
        <w:rPr>
          <w:sz w:val="22"/>
          <w:szCs w:val="22"/>
        </w:rPr>
        <w:t>eather forecast and climate projection</w:t>
      </w:r>
      <w:r w:rsidR="00E34869" w:rsidRPr="00754B72">
        <w:rPr>
          <w:sz w:val="22"/>
          <w:szCs w:val="22"/>
        </w:rPr>
        <w:t xml:space="preserve"> </w:t>
      </w:r>
      <w:r w:rsidR="00E34869" w:rsidRPr="00754B72">
        <w:rPr>
          <w:sz w:val="22"/>
          <w:szCs w:val="22"/>
        </w:rPr>
        <w:fldChar w:fldCharType="begin">
          <w:fldData xml:space="preserve">PEVuZE5vdGU+PENpdGU+PEF1dGhvcj5EaW5nPC9BdXRob3I+PFllYXI+MjAxNTwvWWVhcj48UmVj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</w:fldData>
        </w:fldChar>
      </w:r>
      <w:r w:rsidR="000E51D1" w:rsidRPr="00754B72">
        <w:rPr>
          <w:sz w:val="22"/>
          <w:szCs w:val="22"/>
        </w:rPr>
        <w:instrText xml:space="preserve"> ADDIN EN.CITE </w:instrText>
      </w:r>
      <w:r w:rsidR="000E51D1" w:rsidRPr="00754B72">
        <w:rPr>
          <w:sz w:val="22"/>
          <w:szCs w:val="22"/>
        </w:rPr>
        <w:fldChar w:fldCharType="begin">
          <w:fldData xml:space="preserve">PEVuZE5vdGU+PENpdGU+PEF1dGhvcj5EaW5nPC9BdXRob3I+PFllYXI+MjAxNTwvWWVhcj48UmVj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</w:fldData>
        </w:fldChar>
      </w:r>
      <w:r w:rsidR="000E51D1" w:rsidRPr="00754B72">
        <w:rPr>
          <w:sz w:val="22"/>
          <w:szCs w:val="22"/>
        </w:rPr>
        <w:instrText xml:space="preserve"> ADDIN EN.CITE.DATA </w:instrText>
      </w:r>
      <w:r w:rsidR="000E51D1" w:rsidRPr="00754B72">
        <w:rPr>
          <w:sz w:val="22"/>
          <w:szCs w:val="22"/>
        </w:rPr>
      </w:r>
      <w:r w:rsidR="000E51D1" w:rsidRPr="00754B72">
        <w:rPr>
          <w:sz w:val="22"/>
          <w:szCs w:val="22"/>
        </w:rPr>
        <w:fldChar w:fldCharType="end"/>
      </w:r>
      <w:r w:rsidR="00E34869" w:rsidRPr="00754B72">
        <w:rPr>
          <w:sz w:val="22"/>
          <w:szCs w:val="22"/>
        </w:rPr>
      </w:r>
      <w:r w:rsidR="00E34869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[9-12]</w:t>
      </w:r>
      <w:r w:rsidR="00E34869" w:rsidRPr="00754B72">
        <w:rPr>
          <w:sz w:val="22"/>
          <w:szCs w:val="22"/>
        </w:rPr>
        <w:fldChar w:fldCharType="end"/>
      </w:r>
      <w:r w:rsidR="00E34869" w:rsidRPr="00754B72">
        <w:rPr>
          <w:sz w:val="22"/>
          <w:szCs w:val="22"/>
        </w:rPr>
        <w:t>.</w:t>
      </w:r>
    </w:p>
    <w:p w14:paraId="5C94F471" w14:textId="77777777" w:rsidR="00092FD4" w:rsidRPr="00754B72" w:rsidRDefault="00092FD4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295C3820" w14:textId="009EB18C" w:rsidR="001F051B" w:rsidRPr="00754B72" w:rsidRDefault="0085025B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The </w:t>
      </w:r>
      <w:r w:rsidR="00491087" w:rsidRPr="00754B72">
        <w:rPr>
          <w:sz w:val="22"/>
          <w:szCs w:val="22"/>
        </w:rPr>
        <w:t>Radiative Transfer for (A</w:t>
      </w:r>
      <w:proofErr w:type="gramStart"/>
      <w:r w:rsidR="00491087" w:rsidRPr="00754B72">
        <w:rPr>
          <w:sz w:val="22"/>
          <w:szCs w:val="22"/>
        </w:rPr>
        <w:t>)TOVS</w:t>
      </w:r>
      <w:proofErr w:type="gramEnd"/>
      <w:r w:rsidR="00491087" w:rsidRPr="00754B72">
        <w:rPr>
          <w:sz w:val="22"/>
          <w:szCs w:val="22"/>
        </w:rPr>
        <w:t xml:space="preserve"> (RTTOV) is a fast radiative transfer model that is able to calculate satellite radiances in the </w:t>
      </w:r>
      <w:r w:rsidR="002031A2" w:rsidRPr="00754B72">
        <w:rPr>
          <w:sz w:val="22"/>
          <w:szCs w:val="22"/>
        </w:rPr>
        <w:t xml:space="preserve">infrared and microwave portions of the spectrum. </w:t>
      </w:r>
      <w:r w:rsidR="00EA0298" w:rsidRPr="00754B72">
        <w:rPr>
          <w:sz w:val="22"/>
          <w:szCs w:val="22"/>
        </w:rPr>
        <w:t>For infrared</w:t>
      </w:r>
      <w:r w:rsidR="000B6DAE" w:rsidRPr="00754B72">
        <w:rPr>
          <w:sz w:val="22"/>
          <w:szCs w:val="22"/>
        </w:rPr>
        <w:t xml:space="preserve"> (IR)</w:t>
      </w:r>
      <w:r w:rsidR="00EA0298" w:rsidRPr="00754B72">
        <w:rPr>
          <w:sz w:val="22"/>
          <w:szCs w:val="22"/>
        </w:rPr>
        <w:t xml:space="preserve"> radi</w:t>
      </w:r>
      <w:r w:rsidR="008C4AB8" w:rsidRPr="00754B72">
        <w:rPr>
          <w:sz w:val="22"/>
          <w:szCs w:val="22"/>
        </w:rPr>
        <w:t xml:space="preserve">ance simulation, </w:t>
      </w:r>
      <w:r w:rsidR="00562B70" w:rsidRPr="00754B72">
        <w:rPr>
          <w:sz w:val="22"/>
          <w:szCs w:val="22"/>
        </w:rPr>
        <w:t>the recent RTTOV versions (RTTOV-6 to RTTOV-11)</w:t>
      </w:r>
      <w:r w:rsidR="008C4AB8" w:rsidRPr="00754B72">
        <w:rPr>
          <w:sz w:val="22"/>
          <w:szCs w:val="22"/>
        </w:rPr>
        <w:t xml:space="preserve"> </w:t>
      </w:r>
      <w:r w:rsidR="00562B70" w:rsidRPr="00754B72">
        <w:rPr>
          <w:sz w:val="22"/>
          <w:szCs w:val="22"/>
        </w:rPr>
        <w:t>employ</w:t>
      </w:r>
      <w:r w:rsidR="00951391" w:rsidRPr="00754B72">
        <w:rPr>
          <w:sz w:val="22"/>
          <w:szCs w:val="22"/>
        </w:rPr>
        <w:t xml:space="preserve"> the </w:t>
      </w:r>
      <w:r w:rsidR="008B64A5" w:rsidRPr="00754B72">
        <w:rPr>
          <w:sz w:val="22"/>
          <w:szCs w:val="22"/>
        </w:rPr>
        <w:t>Infrared Surface Emissivity Model (ISEM</w:t>
      </w:r>
      <w:r w:rsidR="0081007D" w:rsidRPr="00754B72">
        <w:rPr>
          <w:sz w:val="22"/>
          <w:szCs w:val="22"/>
        </w:rPr>
        <w:t>, v</w:t>
      </w:r>
      <w:r w:rsidR="00562B70" w:rsidRPr="00754B72">
        <w:rPr>
          <w:sz w:val="22"/>
          <w:szCs w:val="22"/>
        </w:rPr>
        <w:t>6</w:t>
      </w:r>
      <w:r w:rsidR="008B64A5" w:rsidRPr="00754B72">
        <w:rPr>
          <w:sz w:val="22"/>
          <w:szCs w:val="22"/>
        </w:rPr>
        <w:t xml:space="preserve">) </w:t>
      </w:r>
      <w:r w:rsidR="00DC69AD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&lt;EndNote&gt;&lt;Cite&gt;&lt;Author&gt;Hong&lt;/Author&gt;&lt;Year&gt;2010&lt;/Year&gt;&lt;RecNum&gt;15&lt;/RecNum&gt;&lt;DisplayText&gt;[13]&lt;/DisplayText&gt;&lt;record&gt;&lt;rec-number&gt;15&lt;/rec-number&gt;&lt;foreign-keys&gt;&lt;key app="EN" db-id="2vt0d92z45xvspeptstpd5twvep2pwtraxsf" timestamp="1455004341"&gt;15&lt;/key&gt;&lt;/foreign-keys&gt;&lt;ref-type name="Journal Article"&gt;17&lt;/ref-type&gt;&lt;contributors&gt;&lt;authors&gt;&lt;author&gt;Hong, S.&lt;/author&gt;&lt;author&gt;Shin, I.&lt;/author&gt;&lt;author&gt;Ou, M. L.&lt;/author&gt;&lt;/authors&gt;&lt;/contributors&gt;&lt;auth-address&gt;[Hong, Sungwook; Shin, Inchul; Ou, Mi-Lim] Korea Meteorol Adm, Natl Inst Meteorol Res, Seoul 156720, South Korea.&amp;#xD;Hong, S (reprint author), Korea Meteorol Adm, Natl Inst Meteorol Res, 45 Gisancheong Gil, Seoul 156720, South Korea.&amp;#xD;sesttiya@gmail.com&lt;/auth-address&gt;&lt;titles&gt;&lt;title&gt;Comparison of the Infrared Surface Emissivity Model (ISEM) with a Physical Emissivity Model&lt;/title&gt;&lt;secondary-title&gt;Journal of Atmospheric and Oceanic Technology&lt;/secondary-title&gt;&lt;alt-title&gt;J. Atmos. Ocean. Technol.&lt;/alt-title&gt;&lt;/titles&gt;&lt;periodical&gt;&lt;full-title&gt;Journal of Atmospheric and Oceanic Technology&lt;/full-title&gt;&lt;abbr-1&gt;J. Atmos. Ocean. Technol.&lt;/abbr-1&gt;&lt;/periodical&gt;&lt;alt-periodical&gt;&lt;full-title&gt;Journal of Atmospheric and Oceanic Technology&lt;/full-title&gt;&lt;abbr-1&gt;J. Atmos. Ocean. Technol.&lt;/abbr-1&gt;&lt;/alt-periodical&gt;&lt;pages&gt;345-352&lt;/pages&gt;&lt;volume&gt;27&lt;/volume&gt;&lt;number&gt;2&lt;/number&gt;&lt;keywords&gt;&lt;keyword&gt;fresnel reflectance equations&lt;/keyword&gt;&lt;keyword&gt;sea-surface&lt;/keyword&gt;&lt;keyword&gt;optical-constants&lt;/keyword&gt;&lt;keyword&gt;temperature&lt;/keyword&gt;&lt;keyword&gt;polarization&lt;/keyword&gt;&lt;keyword&gt;inversion&lt;/keyword&gt;&lt;keyword&gt;water&lt;/keyword&gt;&lt;keyword&gt;Engineering&lt;/keyword&gt;&lt;keyword&gt;Meteorology &amp;amp; Atmospheric Sciences&lt;/keyword&gt;&lt;/keywords&gt;&lt;dates&gt;&lt;year&gt;2010&lt;/year&gt;&lt;pub-dates&gt;&lt;date&gt;Feb&lt;/date&gt;&lt;/pub-dates&gt;&lt;/dates&gt;&lt;isbn&gt;0739-0572&lt;/isbn&gt;&lt;accession-num&gt;WOS:000274427300007&lt;/accession-num&gt;&lt;work-type&gt;Article&lt;/work-type&gt;&lt;urls&gt;&lt;related-urls&gt;&lt;url&gt;&amp;lt;Go to ISI&amp;gt;://WOS:000274427300007&lt;/url&gt;&lt;/related-urls&gt;&lt;/urls&gt;&lt;electronic-resource-num&gt;10.1175/2009jtecha1311.1&lt;/electronic-resource-num&gt;&lt;language&gt;English&lt;/language&gt;&lt;/record&gt;&lt;/Cite&gt;&lt;/EndNote&gt;</w:instrText>
      </w:r>
      <w:r w:rsidR="00DC69AD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[13]</w:t>
      </w:r>
      <w:r w:rsidR="00DC69AD" w:rsidRPr="00754B72">
        <w:rPr>
          <w:sz w:val="22"/>
          <w:szCs w:val="22"/>
        </w:rPr>
        <w:fldChar w:fldCharType="end"/>
      </w:r>
      <w:r w:rsidR="00DC69AD" w:rsidRPr="00754B72">
        <w:rPr>
          <w:sz w:val="22"/>
          <w:szCs w:val="22"/>
        </w:rPr>
        <w:t xml:space="preserve"> </w:t>
      </w:r>
      <w:r w:rsidR="008B64A5" w:rsidRPr="00754B72">
        <w:rPr>
          <w:sz w:val="22"/>
          <w:szCs w:val="22"/>
        </w:rPr>
        <w:t xml:space="preserve">in calculating </w:t>
      </w:r>
      <w:r w:rsidR="00FB5620" w:rsidRPr="00754B72">
        <w:rPr>
          <w:sz w:val="22"/>
          <w:szCs w:val="22"/>
        </w:rPr>
        <w:t xml:space="preserve">the sea surface emissivity </w:t>
      </w:r>
      <w:r w:rsidR="00781826" w:rsidRPr="00754B72">
        <w:rPr>
          <w:sz w:val="22"/>
          <w:szCs w:val="22"/>
        </w:rPr>
        <w:t xml:space="preserve">for a given IR channel. </w:t>
      </w:r>
      <w:r w:rsidR="0081007D" w:rsidRPr="00754B72">
        <w:rPr>
          <w:sz w:val="22"/>
          <w:szCs w:val="22"/>
        </w:rPr>
        <w:t>The ISEM</w:t>
      </w:r>
      <w:r w:rsidR="00562B70" w:rsidRPr="00754B72">
        <w:rPr>
          <w:sz w:val="22"/>
          <w:szCs w:val="22"/>
        </w:rPr>
        <w:t xml:space="preserve"> uses the sea surface emissivity values from </w:t>
      </w:r>
      <w:r w:rsidR="00873EC6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 AuthorYear="1"&gt;&lt;Author&gt;Masuda&lt;/Author&gt;&lt;Year&gt;1988&lt;/Year&gt;&lt;RecNum&gt;6&lt;/RecNum&gt;&lt;DisplayText&gt;Masuda&lt;style face="italic"&gt; et al.&lt;/style&gt; [14]&lt;/DisplayText&gt;&lt;record&gt;&lt;rec-number&gt;6&lt;/rec-number&gt;&lt;foreign-keys&gt;&lt;key app="EN" db-id="2vt0d92z45xvspeptstpd5twvep2pwtraxsf" timestamp="1441564749"&gt;6&lt;/key&gt;&lt;/foreign-keys&gt;&lt;ref-type name="Journal Article"&gt;17&lt;/ref-type&gt;&lt;contributors&gt;&lt;authors&gt;&lt;author&gt;Masuda, K.&lt;/author&gt;&lt;author&gt;Takashima, T.&lt;/author&gt;&lt;author&gt;Takayama, Y.&lt;/author&gt;&lt;/authors&gt;&lt;/contributors&gt;&lt;auth-address&gt;MASUDA, K (reprint author), METEOROL RES INST,TSUKUBA,IBARAKI 305,JAPAN.&lt;/auth-address&gt;&lt;titles&gt;&lt;title&gt;EMISSIVITY OF PURE AND SEA WATERS FOR THE MODEL SEA-SURFACE IN THE INFRARED WINDOW REGIONS&lt;/title&gt;&lt;secondary-title&gt;Remote Sensing of Environment&lt;/secondary-title&gt;&lt;alt-title&gt;Remote Sens. Environ.&lt;/alt-title&gt;&lt;/titles&gt;&lt;periodical&gt;&lt;full-title&gt;Remote Sensing of Environment&lt;/full-title&gt;&lt;abbr-1&gt;Remote Sens. Environ.&lt;/abbr-1&gt;&lt;/periodical&gt;&lt;alt-periodical&gt;&lt;full-title&gt;Remote Sensing of Environment&lt;/full-title&gt;&lt;abbr-1&gt;Remote Sens. Environ.&lt;/abbr-1&gt;&lt;/alt-periodical&gt;&lt;pages&gt;313-329&lt;/pages&gt;&lt;volume&gt;24&lt;/volume&gt;&lt;number&gt;2&lt;/number&gt;&lt;dates&gt;&lt;year&gt;1988&lt;/year&gt;&lt;pub-dates&gt;&lt;date&gt;Mar&lt;/date&gt;&lt;/pub-dates&gt;&lt;/dates&gt;&lt;isbn&gt;0034-4257&lt;/isbn&gt;&lt;accession-num&gt;WOS:A1988M550100007&lt;/accession-num&gt;&lt;work-type&gt;Note&lt;/work-type&gt;&lt;urls&gt;&lt;related-urls&gt;&lt;url&gt;&amp;lt;Go to ISI&amp;gt;://WOS:A1988M550100007&lt;/url&gt;&lt;/related-urls&gt;&lt;/urls&gt;&lt;electronic-resource-num&gt;10.1016/0034-4257(88)90032-6&lt;/electronic-resource-num&gt;&lt;language&gt;English&lt;/language&gt;&lt;/record&gt;&lt;/Cite&gt;&lt;/EndNote&gt;</w:instrText>
      </w:r>
      <w:r w:rsidR="00873EC6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Masuda</w:t>
      </w:r>
      <w:r w:rsidR="000E51D1" w:rsidRPr="00754B72">
        <w:rPr>
          <w:i/>
          <w:noProof/>
          <w:sz w:val="22"/>
          <w:szCs w:val="22"/>
        </w:rPr>
        <w:t xml:space="preserve"> et al.</w:t>
      </w:r>
      <w:r w:rsidR="000E51D1" w:rsidRPr="00754B72">
        <w:rPr>
          <w:noProof/>
          <w:sz w:val="22"/>
          <w:szCs w:val="22"/>
        </w:rPr>
        <w:t xml:space="preserve"> [14]</w:t>
      </w:r>
      <w:r w:rsidR="00873EC6" w:rsidRPr="00754B72">
        <w:rPr>
          <w:sz w:val="22"/>
          <w:szCs w:val="22"/>
        </w:rPr>
        <w:fldChar w:fldCharType="end"/>
      </w:r>
      <w:r w:rsidR="00562B70" w:rsidRPr="00754B72">
        <w:rPr>
          <w:sz w:val="22"/>
          <w:szCs w:val="22"/>
        </w:rPr>
        <w:t xml:space="preserve"> and </w:t>
      </w:r>
      <w:r w:rsidR="007C1F06" w:rsidRPr="00754B72">
        <w:rPr>
          <w:sz w:val="22"/>
          <w:szCs w:val="22"/>
        </w:rPr>
        <w:t>parameterizes</w:t>
      </w:r>
      <w:r w:rsidR="00562B70" w:rsidRPr="00754B72">
        <w:rPr>
          <w:sz w:val="22"/>
          <w:szCs w:val="22"/>
        </w:rPr>
        <w:t xml:space="preserve"> them as a function of wavelength and local zenith angle.</w:t>
      </w:r>
      <w:r w:rsidR="00873EC6" w:rsidRPr="00754B72">
        <w:rPr>
          <w:sz w:val="22"/>
          <w:szCs w:val="22"/>
        </w:rPr>
        <w:t xml:space="preserve"> </w:t>
      </w:r>
      <w:r w:rsidR="002701B2" w:rsidRPr="00754B72">
        <w:rPr>
          <w:sz w:val="22"/>
          <w:szCs w:val="22"/>
        </w:rPr>
        <w:t xml:space="preserve">Nonetheless, the model </w:t>
      </w:r>
      <w:r w:rsidR="00CB3A90" w:rsidRPr="00754B72">
        <w:rPr>
          <w:sz w:val="22"/>
          <w:szCs w:val="22"/>
        </w:rPr>
        <w:t xml:space="preserve">does not take into account </w:t>
      </w:r>
      <w:r w:rsidR="001A1042" w:rsidRPr="00754B72">
        <w:rPr>
          <w:sz w:val="22"/>
          <w:szCs w:val="22"/>
        </w:rPr>
        <w:t>the surface-emitted surface reflected (SESR) radiation during the calculation of the infrared emissivity.</w:t>
      </w:r>
      <w:r w:rsidR="008355BD" w:rsidRPr="00754B72">
        <w:rPr>
          <w:sz w:val="22"/>
          <w:szCs w:val="22"/>
        </w:rPr>
        <w:t xml:space="preserve"> </w:t>
      </w:r>
      <w:r w:rsidR="00994399" w:rsidRPr="00754B72">
        <w:rPr>
          <w:sz w:val="22"/>
          <w:szCs w:val="22"/>
        </w:rPr>
        <w:t>Therefore, at high emission angle</w:t>
      </w:r>
      <w:r w:rsidR="00375CD5" w:rsidRPr="00754B72">
        <w:rPr>
          <w:sz w:val="22"/>
          <w:szCs w:val="22"/>
        </w:rPr>
        <w:t>s</w:t>
      </w:r>
      <w:r w:rsidR="00994399" w:rsidRPr="00754B72">
        <w:rPr>
          <w:sz w:val="22"/>
          <w:szCs w:val="22"/>
        </w:rPr>
        <w:t xml:space="preserve">, some discrepancies in the </w:t>
      </w:r>
      <w:r w:rsidR="00A82E74" w:rsidRPr="00754B72">
        <w:rPr>
          <w:sz w:val="22"/>
          <w:szCs w:val="22"/>
        </w:rPr>
        <w:t xml:space="preserve">emissivity </w:t>
      </w:r>
      <w:r w:rsidR="00994399" w:rsidRPr="00754B72">
        <w:rPr>
          <w:sz w:val="22"/>
          <w:szCs w:val="22"/>
        </w:rPr>
        <w:t xml:space="preserve">calculation have been </w:t>
      </w:r>
      <w:r w:rsidR="00557D7F" w:rsidRPr="00754B72">
        <w:rPr>
          <w:sz w:val="22"/>
          <w:szCs w:val="22"/>
        </w:rPr>
        <w:t xml:space="preserve">found, as </w:t>
      </w:r>
      <w:r w:rsidR="00994399" w:rsidRPr="00754B72">
        <w:rPr>
          <w:sz w:val="22"/>
          <w:szCs w:val="22"/>
        </w:rPr>
        <w:t>reported</w:t>
      </w:r>
      <w:r w:rsidR="00557D7F" w:rsidRPr="00754B72">
        <w:rPr>
          <w:sz w:val="22"/>
          <w:szCs w:val="22"/>
        </w:rPr>
        <w:t xml:space="preserve"> by earlier</w:t>
      </w:r>
      <w:r w:rsidR="008D4832" w:rsidRPr="00754B72">
        <w:rPr>
          <w:sz w:val="22"/>
          <w:szCs w:val="22"/>
        </w:rPr>
        <w:t xml:space="preserve"> studies</w:t>
      </w:r>
      <w:r w:rsidR="00303B8B" w:rsidRPr="00754B72">
        <w:rPr>
          <w:sz w:val="22"/>
          <w:szCs w:val="22"/>
        </w:rPr>
        <w:t xml:space="preserve"> </w:t>
      </w:r>
      <w:r w:rsidR="001D4D64" w:rsidRPr="00754B72">
        <w:rPr>
          <w:sz w:val="22"/>
          <w:szCs w:val="22"/>
        </w:rPr>
        <w:fldChar w:fldCharType="begin">
          <w:fldData xml:space="preserve">PEVuZE5vdGU+PENpdGU+PEF1dGhvcj5XdTwvQXV0aG9yPjxZZWFyPjE5OTc8L1llYXI+PFJlY051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</w:fldData>
        </w:fldChar>
      </w:r>
      <w:r w:rsidR="000E51D1" w:rsidRPr="00754B72">
        <w:rPr>
          <w:sz w:val="22"/>
          <w:szCs w:val="22"/>
        </w:rPr>
        <w:instrText xml:space="preserve"> ADDIN EN.CITE </w:instrText>
      </w:r>
      <w:r w:rsidR="000E51D1" w:rsidRPr="00754B72">
        <w:rPr>
          <w:sz w:val="22"/>
          <w:szCs w:val="22"/>
        </w:rPr>
        <w:fldChar w:fldCharType="begin">
          <w:fldData xml:space="preserve">PEVuZE5vdGU+PENpdGU+PEF1dGhvcj5XdTwvQXV0aG9yPjxZZWFyPjE5OTc8L1llYXI+PFJlY051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</w:fldData>
        </w:fldChar>
      </w:r>
      <w:r w:rsidR="000E51D1" w:rsidRPr="00754B72">
        <w:rPr>
          <w:sz w:val="22"/>
          <w:szCs w:val="22"/>
        </w:rPr>
        <w:instrText xml:space="preserve"> ADDIN EN.CITE.DATA </w:instrText>
      </w:r>
      <w:r w:rsidR="000E51D1" w:rsidRPr="00754B72">
        <w:rPr>
          <w:sz w:val="22"/>
          <w:szCs w:val="22"/>
        </w:rPr>
      </w:r>
      <w:r w:rsidR="000E51D1" w:rsidRPr="00754B72">
        <w:rPr>
          <w:sz w:val="22"/>
          <w:szCs w:val="22"/>
        </w:rPr>
        <w:fldChar w:fldCharType="end"/>
      </w:r>
      <w:r w:rsidR="001D4D64" w:rsidRPr="00754B72">
        <w:rPr>
          <w:sz w:val="22"/>
          <w:szCs w:val="22"/>
        </w:rPr>
      </w:r>
      <w:r w:rsidR="001D4D64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[15, 16]</w:t>
      </w:r>
      <w:r w:rsidR="001D4D64" w:rsidRPr="00754B72">
        <w:rPr>
          <w:sz w:val="22"/>
          <w:szCs w:val="22"/>
        </w:rPr>
        <w:fldChar w:fldCharType="end"/>
      </w:r>
      <w:r w:rsidR="00994399" w:rsidRPr="00754B72">
        <w:rPr>
          <w:sz w:val="22"/>
          <w:szCs w:val="22"/>
        </w:rPr>
        <w:t xml:space="preserve">. </w:t>
      </w:r>
      <w:r w:rsidR="00A82E74" w:rsidRPr="00754B72">
        <w:rPr>
          <w:sz w:val="22"/>
          <w:szCs w:val="22"/>
        </w:rPr>
        <w:t xml:space="preserve">In fact, </w:t>
      </w:r>
      <w:r w:rsidR="0050759E" w:rsidRPr="00754B72">
        <w:rPr>
          <w:sz w:val="22"/>
          <w:szCs w:val="22"/>
        </w:rPr>
        <w:fldChar w:fldCharType="begin">
          <w:fldData xml:space="preserve">PEVuZE5vdGU+PENpdGUgQXV0aG9yWWVhcj0iMSI+PEF1dGhvcj5TbWl0aDwvQXV0aG9yPjxZZWFy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</w:fldData>
        </w:fldChar>
      </w:r>
      <w:r w:rsidR="000E51D1" w:rsidRPr="00754B72">
        <w:rPr>
          <w:sz w:val="22"/>
          <w:szCs w:val="22"/>
        </w:rPr>
        <w:instrText xml:space="preserve"> ADDIN EN.CITE </w:instrText>
      </w:r>
      <w:r w:rsidR="000E51D1" w:rsidRPr="00754B72">
        <w:rPr>
          <w:sz w:val="22"/>
          <w:szCs w:val="22"/>
        </w:rPr>
        <w:fldChar w:fldCharType="begin">
          <w:fldData xml:space="preserve">PEVuZE5vdGU+PENpdGUgQXV0aG9yWWVhcj0iMSI+PEF1dGhvcj5TbWl0aDwvQXV0aG9yPjxZZWFy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</w:fldData>
        </w:fldChar>
      </w:r>
      <w:r w:rsidR="000E51D1" w:rsidRPr="00754B72">
        <w:rPr>
          <w:sz w:val="22"/>
          <w:szCs w:val="22"/>
        </w:rPr>
        <w:instrText xml:space="preserve"> ADDIN EN.CITE.DATA </w:instrText>
      </w:r>
      <w:r w:rsidR="000E51D1" w:rsidRPr="00754B72">
        <w:rPr>
          <w:sz w:val="22"/>
          <w:szCs w:val="22"/>
        </w:rPr>
      </w:r>
      <w:r w:rsidR="000E51D1" w:rsidRPr="00754B72">
        <w:rPr>
          <w:sz w:val="22"/>
          <w:szCs w:val="22"/>
        </w:rPr>
        <w:fldChar w:fldCharType="end"/>
      </w:r>
      <w:r w:rsidR="0050759E" w:rsidRPr="00754B72">
        <w:rPr>
          <w:sz w:val="22"/>
          <w:szCs w:val="22"/>
        </w:rPr>
      </w:r>
      <w:r w:rsidR="0050759E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Smith</w:t>
      </w:r>
      <w:r w:rsidR="000E51D1" w:rsidRPr="00754B72">
        <w:rPr>
          <w:i/>
          <w:noProof/>
          <w:sz w:val="22"/>
          <w:szCs w:val="22"/>
        </w:rPr>
        <w:t xml:space="preserve"> et al.</w:t>
      </w:r>
      <w:r w:rsidR="000E51D1" w:rsidRPr="00754B72">
        <w:rPr>
          <w:noProof/>
          <w:sz w:val="22"/>
          <w:szCs w:val="22"/>
        </w:rPr>
        <w:t xml:space="preserve"> [17]</w:t>
      </w:r>
      <w:r w:rsidR="0050759E" w:rsidRPr="00754B72">
        <w:rPr>
          <w:sz w:val="22"/>
          <w:szCs w:val="22"/>
        </w:rPr>
        <w:fldChar w:fldCharType="end"/>
      </w:r>
      <w:r w:rsidR="00E4773C" w:rsidRPr="00754B72">
        <w:rPr>
          <w:sz w:val="22"/>
          <w:szCs w:val="22"/>
        </w:rPr>
        <w:t xml:space="preserve"> pointed out that </w:t>
      </w:r>
      <w:r w:rsidR="00C22C34" w:rsidRPr="00754B72">
        <w:rPr>
          <w:sz w:val="22"/>
          <w:szCs w:val="22"/>
        </w:rPr>
        <w:t>an underesti</w:t>
      </w:r>
      <w:r w:rsidR="00DD1214" w:rsidRPr="00754B72">
        <w:rPr>
          <w:sz w:val="22"/>
          <w:szCs w:val="22"/>
        </w:rPr>
        <w:t xml:space="preserve">mation of the emissivity by 0.02~0.03 occurred in the 10 </w:t>
      </w:r>
      <w:proofErr w:type="spellStart"/>
      <w:r w:rsidR="00AD1100" w:rsidRPr="00754B72">
        <w:rPr>
          <w:sz w:val="22"/>
          <w:szCs w:val="22"/>
        </w:rPr>
        <w:t>μm</w:t>
      </w:r>
      <w:proofErr w:type="spellEnd"/>
      <w:r w:rsidR="008D4832" w:rsidRPr="00754B72">
        <w:rPr>
          <w:sz w:val="22"/>
          <w:szCs w:val="22"/>
        </w:rPr>
        <w:t xml:space="preserve"> region at high emission angle over 70</w:t>
      </w:r>
      <w:r w:rsidR="001F281B" w:rsidRPr="00754B72">
        <w:rPr>
          <w:sz w:val="22"/>
          <w:szCs w:val="22"/>
        </w:rPr>
        <w:t xml:space="preserve">°. </w:t>
      </w:r>
      <w:r w:rsidR="00451A25" w:rsidRPr="00754B72">
        <w:rPr>
          <w:sz w:val="22"/>
          <w:szCs w:val="22"/>
        </w:rPr>
        <w:t xml:space="preserve"> </w:t>
      </w:r>
      <w:r w:rsidR="001F051B" w:rsidRPr="00754B72">
        <w:rPr>
          <w:sz w:val="22"/>
          <w:szCs w:val="22"/>
        </w:rPr>
        <w:t>Furthermore, the wind speed dependence is not included</w:t>
      </w:r>
      <w:r w:rsidR="00E37F21" w:rsidRPr="00754B72">
        <w:rPr>
          <w:sz w:val="22"/>
          <w:szCs w:val="22"/>
        </w:rPr>
        <w:t xml:space="preserve"> in the </w:t>
      </w:r>
      <w:r w:rsidR="0081007D" w:rsidRPr="00754B72">
        <w:rPr>
          <w:sz w:val="22"/>
          <w:szCs w:val="22"/>
        </w:rPr>
        <w:t>ISEM</w:t>
      </w:r>
      <w:r w:rsidR="00B001DE" w:rsidRPr="00754B72">
        <w:rPr>
          <w:sz w:val="22"/>
          <w:szCs w:val="22"/>
        </w:rPr>
        <w:t xml:space="preserve"> </w:t>
      </w:r>
      <w:r w:rsidR="00E37F21" w:rsidRPr="00754B72">
        <w:rPr>
          <w:sz w:val="22"/>
          <w:szCs w:val="22"/>
        </w:rPr>
        <w:t>model,</w:t>
      </w:r>
      <w:r w:rsidR="001F051B" w:rsidRPr="00754B72">
        <w:rPr>
          <w:sz w:val="22"/>
          <w:szCs w:val="22"/>
        </w:rPr>
        <w:t xml:space="preserve"> with the values at 0 m/s taken as representative of all wind speeds.</w:t>
      </w:r>
      <w:r w:rsidR="0008583A" w:rsidRPr="00754B72">
        <w:rPr>
          <w:sz w:val="22"/>
          <w:szCs w:val="22"/>
        </w:rPr>
        <w:t xml:space="preserve"> Generally speaking, surface emissivity is dependent on several factors, including, satellite zenith angle, surface roughness, and refractive index</w:t>
      </w:r>
      <w:r w:rsidR="005339FB" w:rsidRPr="00754B72">
        <w:rPr>
          <w:sz w:val="22"/>
          <w:szCs w:val="22"/>
        </w:rPr>
        <w:t xml:space="preserve"> </w:t>
      </w:r>
      <w:r w:rsidR="005339FB" w:rsidRPr="00754B72">
        <w:rPr>
          <w:sz w:val="22"/>
          <w:szCs w:val="22"/>
        </w:rPr>
        <w:fldChar w:fldCharType="begin">
          <w:fldData xml:space="preserve">PEVuZE5vdGU+PENpdGU+PEF1dGhvcj5IYW5hZmluPC9BdXRob3I+PFllYXI+MjAwNTwvWWVhcj48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=
</w:fldData>
        </w:fldChar>
      </w:r>
      <w:r w:rsidR="000E51D1" w:rsidRPr="00754B72">
        <w:rPr>
          <w:sz w:val="22"/>
          <w:szCs w:val="22"/>
        </w:rPr>
        <w:instrText xml:space="preserve"> ADDIN EN.CITE </w:instrText>
      </w:r>
      <w:r w:rsidR="000E51D1" w:rsidRPr="00754B72">
        <w:rPr>
          <w:sz w:val="22"/>
          <w:szCs w:val="22"/>
        </w:rPr>
        <w:fldChar w:fldCharType="begin">
          <w:fldData xml:space="preserve">PEVuZE5vdGU+PENpdGU+PEF1dGhvcj5IYW5hZmluPC9BdXRob3I+PFllYXI+MjAwNTwvWWVhcj48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=
</w:fldData>
        </w:fldChar>
      </w:r>
      <w:r w:rsidR="000E51D1" w:rsidRPr="00754B72">
        <w:rPr>
          <w:sz w:val="22"/>
          <w:szCs w:val="22"/>
        </w:rPr>
        <w:instrText xml:space="preserve"> ADDIN EN.CITE.DATA </w:instrText>
      </w:r>
      <w:r w:rsidR="000E51D1" w:rsidRPr="00754B72">
        <w:rPr>
          <w:sz w:val="22"/>
          <w:szCs w:val="22"/>
        </w:rPr>
      </w:r>
      <w:r w:rsidR="000E51D1" w:rsidRPr="00754B72">
        <w:rPr>
          <w:sz w:val="22"/>
          <w:szCs w:val="22"/>
        </w:rPr>
        <w:fldChar w:fldCharType="end"/>
      </w:r>
      <w:r w:rsidR="005339FB" w:rsidRPr="00754B72">
        <w:rPr>
          <w:sz w:val="22"/>
          <w:szCs w:val="22"/>
        </w:rPr>
      </w:r>
      <w:r w:rsidR="005339FB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[7, 18]</w:t>
      </w:r>
      <w:r w:rsidR="005339FB" w:rsidRPr="00754B72">
        <w:rPr>
          <w:sz w:val="22"/>
          <w:szCs w:val="22"/>
        </w:rPr>
        <w:fldChar w:fldCharType="end"/>
      </w:r>
      <w:r w:rsidR="0008583A" w:rsidRPr="00754B72">
        <w:rPr>
          <w:sz w:val="22"/>
          <w:szCs w:val="22"/>
        </w:rPr>
        <w:t xml:space="preserve">. </w:t>
      </w:r>
      <w:r w:rsidR="001E4A69" w:rsidRPr="00754B72">
        <w:rPr>
          <w:sz w:val="22"/>
          <w:szCs w:val="22"/>
        </w:rPr>
        <w:t xml:space="preserve">Compared to sea surface, </w:t>
      </w:r>
      <w:r w:rsidR="00497C1F" w:rsidRPr="00754B72">
        <w:rPr>
          <w:sz w:val="22"/>
          <w:szCs w:val="22"/>
        </w:rPr>
        <w:t xml:space="preserve">land surface poses much more difficulties in emissivity modeling due to a greater spatial and temporal variability. On the other hand, </w:t>
      </w:r>
      <w:r w:rsidR="00C74F94" w:rsidRPr="00754B72">
        <w:rPr>
          <w:sz w:val="22"/>
          <w:szCs w:val="22"/>
        </w:rPr>
        <w:t>sea surface can be approximated as isotropic and homogeneous.</w:t>
      </w:r>
      <w:r w:rsidR="002D11AF" w:rsidRPr="00754B72">
        <w:rPr>
          <w:sz w:val="22"/>
          <w:szCs w:val="22"/>
        </w:rPr>
        <w:t xml:space="preserve"> </w:t>
      </w:r>
      <w:r w:rsidR="0008583A" w:rsidRPr="00754B72">
        <w:rPr>
          <w:sz w:val="22"/>
          <w:szCs w:val="22"/>
        </w:rPr>
        <w:t xml:space="preserve">Nevertheless, surface roughness </w:t>
      </w:r>
      <w:r w:rsidR="002D11AF" w:rsidRPr="00754B72">
        <w:rPr>
          <w:sz w:val="22"/>
          <w:szCs w:val="22"/>
        </w:rPr>
        <w:t xml:space="preserve">over the sea </w:t>
      </w:r>
      <w:r w:rsidR="0008583A" w:rsidRPr="00754B72">
        <w:rPr>
          <w:sz w:val="22"/>
          <w:szCs w:val="22"/>
        </w:rPr>
        <w:t xml:space="preserve">is influenced by wind speed </w:t>
      </w:r>
      <w:r w:rsidR="0008583A" w:rsidRPr="00754B72">
        <w:rPr>
          <w:sz w:val="22"/>
          <w:szCs w:val="22"/>
        </w:rPr>
        <w:lastRenderedPageBreak/>
        <w:t xml:space="preserve">and cannot be neglected while </w:t>
      </w:r>
      <w:r w:rsidR="001E4A69" w:rsidRPr="00754B72">
        <w:rPr>
          <w:sz w:val="22"/>
          <w:szCs w:val="22"/>
        </w:rPr>
        <w:t>modeling</w:t>
      </w:r>
      <w:r w:rsidR="0008583A" w:rsidRPr="00754B72">
        <w:rPr>
          <w:sz w:val="22"/>
          <w:szCs w:val="22"/>
        </w:rPr>
        <w:t xml:space="preserve"> the emissivity</w:t>
      </w:r>
      <w:r w:rsidR="0053155C" w:rsidRPr="00754B72">
        <w:rPr>
          <w:sz w:val="22"/>
          <w:szCs w:val="22"/>
        </w:rPr>
        <w:t>, as is the case</w:t>
      </w:r>
      <w:r w:rsidR="004B6C32" w:rsidRPr="00754B72">
        <w:rPr>
          <w:sz w:val="22"/>
          <w:szCs w:val="22"/>
        </w:rPr>
        <w:t xml:space="preserve"> in the ISEM model</w:t>
      </w:r>
      <w:r w:rsidR="0008583A" w:rsidRPr="00754B72">
        <w:rPr>
          <w:sz w:val="22"/>
          <w:szCs w:val="22"/>
        </w:rPr>
        <w:t xml:space="preserve">. </w:t>
      </w:r>
      <w:r w:rsidR="001D4CDA" w:rsidRPr="00754B72">
        <w:rPr>
          <w:sz w:val="22"/>
          <w:szCs w:val="22"/>
        </w:rPr>
        <w:t xml:space="preserve"> </w:t>
      </w:r>
      <w:r w:rsidR="00377D74" w:rsidRPr="00754B72">
        <w:rPr>
          <w:sz w:val="22"/>
          <w:szCs w:val="22"/>
        </w:rPr>
        <w:t>In fact, a</w:t>
      </w:r>
      <w:r w:rsidR="001D4CDA" w:rsidRPr="00754B72">
        <w:rPr>
          <w:sz w:val="22"/>
          <w:szCs w:val="22"/>
        </w:rPr>
        <w:t xml:space="preserve">ccurate infrared radiative transfer requires the input argument that takes into account </w:t>
      </w:r>
      <w:r w:rsidR="000F414F" w:rsidRPr="00754B72">
        <w:rPr>
          <w:sz w:val="22"/>
          <w:szCs w:val="22"/>
        </w:rPr>
        <w:t xml:space="preserve">the </w:t>
      </w:r>
      <w:r w:rsidR="001D4CDA" w:rsidRPr="00754B72">
        <w:rPr>
          <w:sz w:val="22"/>
          <w:szCs w:val="22"/>
        </w:rPr>
        <w:t xml:space="preserve">surface wind speeds. Otherwise, </w:t>
      </w:r>
      <w:r w:rsidR="000A07DB" w:rsidRPr="00754B72">
        <w:rPr>
          <w:sz w:val="22"/>
          <w:szCs w:val="22"/>
        </w:rPr>
        <w:t>the radiative transfer simulation</w:t>
      </w:r>
      <w:r w:rsidR="001D4CDA" w:rsidRPr="00754B72">
        <w:rPr>
          <w:sz w:val="22"/>
          <w:szCs w:val="22"/>
        </w:rPr>
        <w:t xml:space="preserve"> can be significantly biased due to the relationship between infrared surface emissivity and wind-speed over ocean.</w:t>
      </w:r>
    </w:p>
    <w:p w14:paraId="5BDCD52F" w14:textId="77777777" w:rsidR="0024155C" w:rsidRPr="00754B72" w:rsidRDefault="0024155C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</w:p>
    <w:p w14:paraId="73A9DCAF" w14:textId="2E532275" w:rsidR="00751534" w:rsidRPr="00754B72" w:rsidRDefault="00647BE1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Such limitations </w:t>
      </w:r>
      <w:r w:rsidR="00357311" w:rsidRPr="00754B72">
        <w:rPr>
          <w:sz w:val="22"/>
          <w:szCs w:val="22"/>
        </w:rPr>
        <w:t xml:space="preserve">have </w:t>
      </w:r>
      <w:r w:rsidRPr="00754B72">
        <w:rPr>
          <w:sz w:val="22"/>
          <w:szCs w:val="22"/>
        </w:rPr>
        <w:t xml:space="preserve">motivated us to quantify the uncertainties in the ISEM model. </w:t>
      </w:r>
      <w:r w:rsidR="00CC70C8" w:rsidRPr="00754B72">
        <w:rPr>
          <w:sz w:val="22"/>
          <w:szCs w:val="22"/>
        </w:rPr>
        <w:t>In order to quantify</w:t>
      </w:r>
      <w:r w:rsidR="00FC37F6" w:rsidRPr="00754B72">
        <w:rPr>
          <w:sz w:val="22"/>
          <w:szCs w:val="22"/>
        </w:rPr>
        <w:t xml:space="preserve"> the uncertainties in the ISEM</w:t>
      </w:r>
      <w:r w:rsidR="00CC70C8" w:rsidRPr="00754B72">
        <w:rPr>
          <w:sz w:val="22"/>
          <w:szCs w:val="22"/>
        </w:rPr>
        <w:t xml:space="preserve">, first we develop </w:t>
      </w:r>
      <w:r w:rsidR="00751534" w:rsidRPr="00754B72">
        <w:rPr>
          <w:sz w:val="22"/>
          <w:szCs w:val="22"/>
        </w:rPr>
        <w:t>a new model that</w:t>
      </w:r>
      <w:r w:rsidR="00BB4FFD" w:rsidRPr="00754B72">
        <w:rPr>
          <w:sz w:val="22"/>
          <w:szCs w:val="22"/>
        </w:rPr>
        <w:t xml:space="preserve"> takes into account </w:t>
      </w:r>
      <w:r w:rsidR="00CD2463" w:rsidRPr="00754B72">
        <w:rPr>
          <w:sz w:val="22"/>
          <w:szCs w:val="22"/>
        </w:rPr>
        <w:t>the SESR radiation as well as wind speed effect</w:t>
      </w:r>
      <w:r w:rsidR="008B77A4" w:rsidRPr="00754B72">
        <w:rPr>
          <w:sz w:val="22"/>
          <w:szCs w:val="22"/>
        </w:rPr>
        <w:t>s</w:t>
      </w:r>
      <w:r w:rsidR="00CD2463" w:rsidRPr="00754B72">
        <w:rPr>
          <w:sz w:val="22"/>
          <w:szCs w:val="22"/>
        </w:rPr>
        <w:t xml:space="preserve">, </w:t>
      </w:r>
      <w:r w:rsidR="00AD43F2" w:rsidRPr="00754B72">
        <w:rPr>
          <w:sz w:val="22"/>
          <w:szCs w:val="22"/>
        </w:rPr>
        <w:t xml:space="preserve">as </w:t>
      </w:r>
      <w:r w:rsidR="00B5085B" w:rsidRPr="00754B72">
        <w:rPr>
          <w:sz w:val="22"/>
          <w:szCs w:val="22"/>
        </w:rPr>
        <w:t>described</w:t>
      </w:r>
      <w:r w:rsidR="00AD43F2" w:rsidRPr="00754B72">
        <w:rPr>
          <w:sz w:val="22"/>
          <w:szCs w:val="22"/>
        </w:rPr>
        <w:t xml:space="preserve"> </w:t>
      </w:r>
      <w:r w:rsidR="00D90606" w:rsidRPr="00754B72">
        <w:rPr>
          <w:sz w:val="22"/>
          <w:szCs w:val="22"/>
        </w:rPr>
        <w:t xml:space="preserve">in </w:t>
      </w:r>
      <w:r w:rsidR="007C178C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 AuthorYear="1"&gt;&lt;Author&gt;Masuda&lt;/Author&gt;&lt;Year&gt;2006&lt;/Year&gt;&lt;RecNum&gt;7&lt;/RecNum&gt;&lt;DisplayText&gt;Masuda [19]&lt;/DisplayText&gt;&lt;record&gt;&lt;rec-number&gt;7&lt;/rec-number&gt;&lt;foreign-keys&gt;&lt;key app="EN" db-id="2vt0d92z45xvspeptstpd5twvep2pwtraxsf" timestamp="1441564825"&gt;7&lt;/key&gt;&lt;/foreign-keys&gt;&lt;ref-type name="Journal Article"&gt;17&lt;/ref-type&gt;&lt;contributors&gt;&lt;authors&gt;&lt;author&gt;Masuda, K.&lt;/author&gt;&lt;/authors&gt;&lt;/contributors&gt;&lt;auth-address&gt;Meteorol Res Inst, Tsukuba, Ibaraki 3050052, Japan.&amp;#xD;Masuda, K (reprint author), Meteorol Res Inst, 1-1 Nagamine, Tsukuba, Ibaraki 3050052, Japan.&amp;#xD;masuda@mri-jma.go.jp&lt;/auth-address&gt;&lt;titles&gt;&lt;title&gt;Infrared sea surface emissivity including multiple reflection effect for isotropic Gaussian slope distribution model&lt;/title&gt;&lt;secondary-title&gt;Remote Sensing of Environment&lt;/secondary-title&gt;&lt;alt-title&gt;Remote Sens. Environ.&lt;/alt-title&gt;&lt;/titles&gt;&lt;periodical&gt;&lt;full-title&gt;Remote Sensing of Environment&lt;/full-title&gt;&lt;abbr-1&gt;Remote Sens. Environ.&lt;/abbr-1&gt;&lt;/periodical&gt;&lt;alt-periodical&gt;&lt;full-title&gt;Remote Sensing of Environment&lt;/full-title&gt;&lt;abbr-1&gt;Remote Sens. Environ.&lt;/abbr-1&gt;&lt;/alt-periodical&gt;&lt;pages&gt;488-496&lt;/pages&gt;&lt;volume&gt;103&lt;/volume&gt;&lt;number&gt;4&lt;/number&gt;&lt;keywords&gt;&lt;keyword&gt;sea surface emissivity&lt;/keyword&gt;&lt;keyword&gt;multiple reflection&lt;/keyword&gt;&lt;keyword&gt;sea surface temperature&lt;/keyword&gt;&lt;keyword&gt;RADIATIVE-TRANSFER MODEL&lt;/keyword&gt;&lt;keyword&gt;OCEAN&lt;/keyword&gt;&lt;keyword&gt;WATER&lt;/keyword&gt;&lt;/keywords&gt;&lt;dates&gt;&lt;year&gt;2006&lt;/year&gt;&lt;pub-dates&gt;&lt;date&gt;Aug&lt;/date&gt;&lt;/pub-dates&gt;&lt;/dates&gt;&lt;isbn&gt;0034-4257&lt;/isbn&gt;&lt;accession-num&gt;WOS:000239882000009&lt;/accession-num&gt;&lt;work-type&gt;Article&lt;/work-type&gt;&lt;urls&gt;&lt;related-urls&gt;&lt;url&gt;&amp;lt;Go to ISI&amp;gt;://WOS:000239882000009&lt;/url&gt;&lt;/related-urls&gt;&lt;/urls&gt;&lt;electronic-resource-num&gt;10.1016/j.rse.2006.04.011&lt;/electronic-resource-num&gt;&lt;language&gt;English&lt;/language&gt;&lt;/record&gt;&lt;/Cite&gt;&lt;/EndNote&gt;</w:instrText>
      </w:r>
      <w:r w:rsidR="007C178C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Masuda [19]</w:t>
      </w:r>
      <w:r w:rsidR="007C178C" w:rsidRPr="00754B72">
        <w:rPr>
          <w:sz w:val="22"/>
          <w:szCs w:val="22"/>
        </w:rPr>
        <w:fldChar w:fldCharType="end"/>
      </w:r>
      <w:r w:rsidR="00D90606" w:rsidRPr="00754B72">
        <w:rPr>
          <w:sz w:val="22"/>
          <w:szCs w:val="22"/>
        </w:rPr>
        <w:t xml:space="preserve">. The new model, named as </w:t>
      </w:r>
      <w:r w:rsidR="00751534" w:rsidRPr="00754B72">
        <w:rPr>
          <w:sz w:val="22"/>
          <w:szCs w:val="22"/>
        </w:rPr>
        <w:t>Surface Emissivity Model in IR with SESR (SEMIS)</w:t>
      </w:r>
      <w:r w:rsidR="00D90606" w:rsidRPr="00754B72">
        <w:rPr>
          <w:sz w:val="22"/>
          <w:szCs w:val="22"/>
        </w:rPr>
        <w:t>, is then used to quantify</w:t>
      </w:r>
      <w:r w:rsidR="008B77A4" w:rsidRPr="00754B72">
        <w:rPr>
          <w:sz w:val="22"/>
          <w:szCs w:val="22"/>
        </w:rPr>
        <w:t xml:space="preserve"> the uncertainties in the ISEM</w:t>
      </w:r>
      <w:r w:rsidR="00D90606" w:rsidRPr="00754B72">
        <w:rPr>
          <w:sz w:val="22"/>
          <w:szCs w:val="22"/>
        </w:rPr>
        <w:t xml:space="preserve">. </w:t>
      </w:r>
      <w:r w:rsidR="00F07D0E" w:rsidRPr="00754B72">
        <w:rPr>
          <w:sz w:val="22"/>
          <w:szCs w:val="22"/>
        </w:rPr>
        <w:t xml:space="preserve">The study is mainly focused on three IR bands: </w:t>
      </w:r>
      <w:r w:rsidR="00ED290F" w:rsidRPr="00754B72">
        <w:rPr>
          <w:sz w:val="22"/>
          <w:szCs w:val="22"/>
        </w:rPr>
        <w:t>3.7 µm, 11 µm, and 12 µm.</w:t>
      </w:r>
    </w:p>
    <w:p w14:paraId="2477129A" w14:textId="77777777" w:rsidR="007E3A25" w:rsidRPr="00754B72" w:rsidRDefault="007E3A25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044E14AE" w14:textId="1919838A" w:rsidR="000F7DDA" w:rsidRPr="00754B72" w:rsidRDefault="000F7DDA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This paper is structured as follows. </w:t>
      </w:r>
      <w:r w:rsidR="004E0ADB" w:rsidRPr="00754B72">
        <w:rPr>
          <w:sz w:val="22"/>
          <w:szCs w:val="22"/>
        </w:rPr>
        <w:t xml:space="preserve">Section </w:t>
      </w:r>
      <w:r w:rsidR="00AA5696" w:rsidRPr="00754B72">
        <w:rPr>
          <w:sz w:val="22"/>
          <w:szCs w:val="22"/>
        </w:rPr>
        <w:t>2</w:t>
      </w:r>
      <w:r w:rsidR="004E0ADB" w:rsidRPr="00754B72">
        <w:rPr>
          <w:sz w:val="22"/>
          <w:szCs w:val="22"/>
        </w:rPr>
        <w:t xml:space="preserve"> describes</w:t>
      </w:r>
      <w:r w:rsidR="00645434" w:rsidRPr="00754B72">
        <w:rPr>
          <w:sz w:val="22"/>
          <w:szCs w:val="22"/>
        </w:rPr>
        <w:t xml:space="preserve"> the </w:t>
      </w:r>
      <w:r w:rsidR="00A86C3B" w:rsidRPr="00754B72">
        <w:rPr>
          <w:sz w:val="22"/>
          <w:szCs w:val="22"/>
        </w:rPr>
        <w:t>theoretical background of the ISEM and</w:t>
      </w:r>
      <w:r w:rsidR="00563C91" w:rsidRPr="00754B72">
        <w:rPr>
          <w:sz w:val="22"/>
          <w:szCs w:val="22"/>
        </w:rPr>
        <w:t xml:space="preserve"> SEMIS model</w:t>
      </w:r>
      <w:r w:rsidR="00A86C3B" w:rsidRPr="00754B72">
        <w:rPr>
          <w:sz w:val="22"/>
          <w:szCs w:val="22"/>
        </w:rPr>
        <w:t>s</w:t>
      </w:r>
      <w:r w:rsidR="00563C91" w:rsidRPr="00754B72">
        <w:rPr>
          <w:sz w:val="22"/>
          <w:szCs w:val="22"/>
        </w:rPr>
        <w:t xml:space="preserve">. </w:t>
      </w:r>
      <w:r w:rsidR="00E21999" w:rsidRPr="00754B72">
        <w:rPr>
          <w:sz w:val="22"/>
          <w:szCs w:val="22"/>
        </w:rPr>
        <w:t xml:space="preserve">Uncertainty quantification of the ISEM model </w:t>
      </w:r>
      <w:r w:rsidR="00FB1265" w:rsidRPr="00754B72">
        <w:rPr>
          <w:sz w:val="22"/>
          <w:szCs w:val="22"/>
        </w:rPr>
        <w:t xml:space="preserve">is provided in Section </w:t>
      </w:r>
      <w:r w:rsidR="00A86C3B" w:rsidRPr="00754B72">
        <w:rPr>
          <w:sz w:val="22"/>
          <w:szCs w:val="22"/>
        </w:rPr>
        <w:t>3</w:t>
      </w:r>
      <w:r w:rsidR="00FB1265" w:rsidRPr="00754B72">
        <w:rPr>
          <w:sz w:val="22"/>
          <w:szCs w:val="22"/>
        </w:rPr>
        <w:t>.</w:t>
      </w:r>
      <w:r w:rsidR="00664F8A" w:rsidRPr="00754B72">
        <w:rPr>
          <w:sz w:val="22"/>
          <w:szCs w:val="22"/>
        </w:rPr>
        <w:t xml:space="preserve"> Section 4 is the summary of the work.</w:t>
      </w:r>
    </w:p>
    <w:p w14:paraId="3C6A2388" w14:textId="77777777" w:rsidR="00B224F1" w:rsidRPr="00754B72" w:rsidRDefault="00B224F1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749CC1F9" w14:textId="236966FD" w:rsidR="007E3A25" w:rsidRPr="00754B72" w:rsidRDefault="007E3A25" w:rsidP="000E51D1">
      <w:pPr>
        <w:pStyle w:val="NoSpacing"/>
        <w:spacing w:line="480" w:lineRule="auto"/>
        <w:outlineLvl w:val="0"/>
        <w:rPr>
          <w:b/>
          <w:sz w:val="22"/>
          <w:szCs w:val="22"/>
        </w:rPr>
      </w:pPr>
      <w:r w:rsidRPr="00754B72">
        <w:rPr>
          <w:b/>
          <w:sz w:val="22"/>
          <w:szCs w:val="22"/>
        </w:rPr>
        <w:t xml:space="preserve">2. </w:t>
      </w:r>
      <w:r w:rsidR="004F2A63" w:rsidRPr="00754B72">
        <w:rPr>
          <w:b/>
          <w:sz w:val="22"/>
          <w:szCs w:val="22"/>
        </w:rPr>
        <w:t>BASIS OF</w:t>
      </w:r>
      <w:r w:rsidR="00A2104C" w:rsidRPr="00754B72">
        <w:rPr>
          <w:b/>
          <w:sz w:val="22"/>
          <w:szCs w:val="22"/>
        </w:rPr>
        <w:t xml:space="preserve"> THE ISEM and SEMIS MODELS</w:t>
      </w:r>
    </w:p>
    <w:p w14:paraId="5C0DF718" w14:textId="7C8DCA8B" w:rsidR="007E3A25" w:rsidRPr="00754B72" w:rsidRDefault="00DD36C3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The ISEM-6 is the default infrared emissivity model </w:t>
      </w:r>
      <w:r w:rsidR="003C716E" w:rsidRPr="00754B72">
        <w:rPr>
          <w:sz w:val="22"/>
          <w:szCs w:val="22"/>
        </w:rPr>
        <w:t xml:space="preserve">within the RTTOV, which is based on </w:t>
      </w:r>
      <w:r w:rsidR="00A445D5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 AuthorYear="1"&gt;&lt;Author&gt;Masuda&lt;/Author&gt;&lt;Year&gt;1988&lt;/Year&gt;&lt;RecNum&gt;6&lt;/RecNum&gt;&lt;DisplayText&gt;Masuda&lt;style face="italic"&gt; et al.&lt;/style&gt; [14]&lt;/DisplayText&gt;&lt;record&gt;&lt;rec-number&gt;6&lt;/rec-number&gt;&lt;foreign-keys&gt;&lt;key app="EN" db-id="2vt0d92z45xvspeptstpd5twvep2pwtraxsf" timestamp="1441564749"&gt;6&lt;/key&gt;&lt;/foreign-keys&gt;&lt;ref-type name="Journal Article"&gt;17&lt;/ref-type&gt;&lt;contributors&gt;&lt;authors&gt;&lt;author&gt;Masuda, K.&lt;/author&gt;&lt;author&gt;Takashima, T.&lt;/author&gt;&lt;author&gt;Takayama, Y.&lt;/author&gt;&lt;/authors&gt;&lt;/contributors&gt;&lt;auth-address&gt;MASUDA, K (reprint author), METEOROL RES INST,TSUKUBA,IBARAKI 305,JAPAN.&lt;/auth-address&gt;&lt;titles&gt;&lt;title&gt;EMISSIVITY OF PURE AND SEA WATERS FOR THE MODEL SEA-SURFACE IN THE INFRARED WINDOW REGIONS&lt;/title&gt;&lt;secondary-title&gt;Remote Sensing of Environment&lt;/secondary-title&gt;&lt;alt-title&gt;Remote Sens. Environ.&lt;/alt-title&gt;&lt;/titles&gt;&lt;periodical&gt;&lt;full-title&gt;Remote Sensing of Environment&lt;/full-title&gt;&lt;abbr-1&gt;Remote Sens. Environ.&lt;/abbr-1&gt;&lt;/periodical&gt;&lt;alt-periodical&gt;&lt;full-title&gt;Remote Sensing of Environment&lt;/full-title&gt;&lt;abbr-1&gt;Remote Sens. Environ.&lt;/abbr-1&gt;&lt;/alt-periodical&gt;&lt;pages&gt;313-329&lt;/pages&gt;&lt;volume&gt;24&lt;/volume&gt;&lt;number&gt;2&lt;/number&gt;&lt;dates&gt;&lt;year&gt;1988&lt;/year&gt;&lt;pub-dates&gt;&lt;date&gt;Mar&lt;/date&gt;&lt;/pub-dates&gt;&lt;/dates&gt;&lt;isbn&gt;0034-4257&lt;/isbn&gt;&lt;accession-num&gt;WOS:A1988M550100007&lt;/accession-num&gt;&lt;work-type&gt;Note&lt;/work-type&gt;&lt;urls&gt;&lt;related-urls&gt;&lt;url&gt;&amp;lt;Go to ISI&amp;gt;://WOS:A1988M550100007&lt;/url&gt;&lt;/related-urls&gt;&lt;/urls&gt;&lt;electronic-resource-num&gt;10.1016/0034-4257(88)90032-6&lt;/electronic-resource-num&gt;&lt;language&gt;English&lt;/language&gt;&lt;/record&gt;&lt;/Cite&gt;&lt;/EndNote&gt;</w:instrText>
      </w:r>
      <w:r w:rsidR="00A445D5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Masuda</w:t>
      </w:r>
      <w:r w:rsidR="000E51D1" w:rsidRPr="00754B72">
        <w:rPr>
          <w:i/>
          <w:noProof/>
          <w:sz w:val="22"/>
          <w:szCs w:val="22"/>
        </w:rPr>
        <w:t xml:space="preserve"> et al.</w:t>
      </w:r>
      <w:r w:rsidR="000E51D1" w:rsidRPr="00754B72">
        <w:rPr>
          <w:noProof/>
          <w:sz w:val="22"/>
          <w:szCs w:val="22"/>
        </w:rPr>
        <w:t xml:space="preserve"> [14]</w:t>
      </w:r>
      <w:r w:rsidR="00A445D5" w:rsidRPr="00754B72">
        <w:rPr>
          <w:sz w:val="22"/>
          <w:szCs w:val="22"/>
        </w:rPr>
        <w:fldChar w:fldCharType="end"/>
      </w:r>
      <w:r w:rsidR="00345FF4" w:rsidRPr="00754B72">
        <w:rPr>
          <w:sz w:val="22"/>
          <w:szCs w:val="22"/>
        </w:rPr>
        <w:t xml:space="preserve">. </w:t>
      </w:r>
      <w:r w:rsidR="00622DDD" w:rsidRPr="00754B72">
        <w:rPr>
          <w:sz w:val="22"/>
          <w:szCs w:val="22"/>
        </w:rPr>
        <w:t>In</w:t>
      </w:r>
      <w:r w:rsidR="00630A23" w:rsidRPr="00754B72">
        <w:rPr>
          <w:sz w:val="22"/>
          <w:szCs w:val="22"/>
        </w:rPr>
        <w:t xml:space="preserve"> the ISEM</w:t>
      </w:r>
      <w:r w:rsidR="00BE7E80" w:rsidRPr="00754B72">
        <w:rPr>
          <w:sz w:val="22"/>
          <w:szCs w:val="22"/>
        </w:rPr>
        <w:t xml:space="preserve">, the </w:t>
      </w:r>
      <w:r w:rsidR="00763980" w:rsidRPr="00754B72">
        <w:rPr>
          <w:sz w:val="22"/>
          <w:szCs w:val="22"/>
        </w:rPr>
        <w:t xml:space="preserve">channel </w:t>
      </w:r>
      <w:r w:rsidR="00BE7E80" w:rsidRPr="00754B72">
        <w:rPr>
          <w:sz w:val="22"/>
          <w:szCs w:val="22"/>
        </w:rPr>
        <w:t xml:space="preserve">emissivity is </w:t>
      </w:r>
      <w:r w:rsidR="00DD6C38" w:rsidRPr="00754B72">
        <w:rPr>
          <w:sz w:val="22"/>
          <w:szCs w:val="22"/>
        </w:rPr>
        <w:t>parameterized</w:t>
      </w:r>
      <w:r w:rsidR="00BE7E80" w:rsidRPr="00754B72">
        <w:rPr>
          <w:sz w:val="22"/>
          <w:szCs w:val="22"/>
        </w:rPr>
        <w:t xml:space="preserve"> as:</w:t>
      </w:r>
    </w:p>
    <w:tbl>
      <w:tblPr>
        <w:tblW w:w="5008" w:type="pct"/>
        <w:tblLook w:val="04A0" w:firstRow="1" w:lastRow="0" w:firstColumn="1" w:lastColumn="0" w:noHBand="0" w:noVBand="1"/>
      </w:tblPr>
      <w:tblGrid>
        <w:gridCol w:w="1330"/>
        <w:gridCol w:w="6209"/>
        <w:gridCol w:w="1331"/>
      </w:tblGrid>
      <w:tr w:rsidR="00754B72" w:rsidRPr="00754B72" w14:paraId="75A95CFA" w14:textId="77777777" w:rsidTr="006371D1">
        <w:trPr>
          <w:trHeight w:val="395"/>
        </w:trPr>
        <w:tc>
          <w:tcPr>
            <w:tcW w:w="750" w:type="pct"/>
            <w:vAlign w:val="center"/>
          </w:tcPr>
          <w:p w14:paraId="786C80AC" w14:textId="77777777" w:rsidR="001848ED" w:rsidRPr="00754B72" w:rsidRDefault="001848ED" w:rsidP="000E51D1">
            <w:pPr>
              <w:pStyle w:val="NoSpacing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0" w:type="pct"/>
            <w:vAlign w:val="center"/>
          </w:tcPr>
          <w:p w14:paraId="75914EED" w14:textId="18C277D0" w:rsidR="001848ED" w:rsidRPr="00754B72" w:rsidRDefault="00D60D95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b/>
                <w:position w:val="-12"/>
                <w:sz w:val="22"/>
                <w:szCs w:val="22"/>
              </w:rPr>
              <w:object w:dxaOrig="2340" w:dyaOrig="400" w14:anchorId="28DF07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5pt;height:19.9pt" o:ole="">
                  <v:imagedata r:id="rId9" o:title=""/>
                </v:shape>
                <o:OLEObject Type="Embed" ProgID="Equation.3" ShapeID="_x0000_i1025" DrawAspect="Content" ObjectID="_1523264530" r:id="rId10"/>
              </w:object>
            </w:r>
          </w:p>
        </w:tc>
        <w:tc>
          <w:tcPr>
            <w:tcW w:w="750" w:type="pct"/>
            <w:vAlign w:val="center"/>
          </w:tcPr>
          <w:p w14:paraId="628DD175" w14:textId="67991785" w:rsidR="001848ED" w:rsidRPr="00754B72" w:rsidRDefault="001848ED" w:rsidP="000E51D1">
            <w:pPr>
              <w:pStyle w:val="NoSpacing"/>
              <w:spacing w:line="480" w:lineRule="auto"/>
              <w:jc w:val="right"/>
              <w:rPr>
                <w:rFonts w:cs="Times New Roman"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(</w:t>
            </w:r>
            <w:r w:rsidR="00770A4C" w:rsidRPr="00754B72">
              <w:rPr>
                <w:rFonts w:cs="Times New Roman"/>
                <w:sz w:val="22"/>
                <w:szCs w:val="22"/>
              </w:rPr>
              <w:t>1</w:t>
            </w:r>
            <w:r w:rsidRPr="00754B72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14:paraId="1542FE42" w14:textId="6D1C80FE" w:rsidR="00015A46" w:rsidRPr="00754B72" w:rsidRDefault="001A5DFD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proofErr w:type="gramStart"/>
      <w:r w:rsidRPr="00754B72">
        <w:rPr>
          <w:sz w:val="22"/>
          <w:szCs w:val="22"/>
        </w:rPr>
        <w:t>where</w:t>
      </w:r>
      <w:proofErr w:type="gramEnd"/>
      <w:r w:rsidR="005A0F09" w:rsidRPr="00754B72">
        <w:rPr>
          <w:sz w:val="22"/>
          <w:szCs w:val="22"/>
        </w:rPr>
        <w:t>,</w:t>
      </w:r>
      <w:r w:rsidR="00B6677F" w:rsidRPr="00754B72">
        <w:rPr>
          <w:i/>
          <w:sz w:val="22"/>
          <w:szCs w:val="22"/>
        </w:rPr>
        <w:t xml:space="preserve"> θ̂</w:t>
      </w:r>
      <w:r w:rsidR="007A0AAC" w:rsidRPr="00754B72">
        <w:rPr>
          <w:sz w:val="22"/>
          <w:szCs w:val="22"/>
        </w:rPr>
        <w:t xml:space="preserve"> is the normalized satellite zenith</w:t>
      </w:r>
      <w:r w:rsidR="00DA2D1B" w:rsidRPr="00754B72">
        <w:rPr>
          <w:sz w:val="22"/>
          <w:szCs w:val="22"/>
        </w:rPr>
        <w:t xml:space="preserve"> angle </w:t>
      </w:r>
      <w:r w:rsidR="00C33622" w:rsidRPr="00754B72">
        <w:rPr>
          <w:i/>
          <w:sz w:val="22"/>
          <w:szCs w:val="22"/>
        </w:rPr>
        <w:t>θ</w:t>
      </w:r>
      <w:r w:rsidR="00C33622" w:rsidRPr="00754B72">
        <w:rPr>
          <w:sz w:val="22"/>
          <w:szCs w:val="22"/>
        </w:rPr>
        <w:t>/60</w:t>
      </w:r>
      <w:r w:rsidR="00C82889" w:rsidRPr="00754B72">
        <w:rPr>
          <w:sz w:val="22"/>
          <w:szCs w:val="22"/>
        </w:rPr>
        <w:t xml:space="preserve">, </w:t>
      </w:r>
      <w:r w:rsidR="00C413BB" w:rsidRPr="00754B72">
        <w:rPr>
          <w:i/>
          <w:sz w:val="22"/>
          <w:szCs w:val="22"/>
        </w:rPr>
        <w:t>N</w:t>
      </w:r>
      <w:r w:rsidR="00C413BB" w:rsidRPr="00754B72">
        <w:rPr>
          <w:i/>
          <w:sz w:val="22"/>
          <w:szCs w:val="22"/>
          <w:vertAlign w:val="subscript"/>
        </w:rPr>
        <w:t>1</w:t>
      </w:r>
      <w:r w:rsidR="00C413BB" w:rsidRPr="00754B72">
        <w:rPr>
          <w:sz w:val="22"/>
          <w:szCs w:val="22"/>
        </w:rPr>
        <w:t xml:space="preserve"> and </w:t>
      </w:r>
      <w:r w:rsidR="00C413BB" w:rsidRPr="00754B72">
        <w:rPr>
          <w:i/>
          <w:sz w:val="22"/>
          <w:szCs w:val="22"/>
        </w:rPr>
        <w:t>N</w:t>
      </w:r>
      <w:r w:rsidR="00C413BB" w:rsidRPr="00754B72">
        <w:rPr>
          <w:i/>
          <w:sz w:val="22"/>
          <w:szCs w:val="22"/>
          <w:vertAlign w:val="subscript"/>
        </w:rPr>
        <w:t>2</w:t>
      </w:r>
      <w:r w:rsidR="00C413BB" w:rsidRPr="00754B72">
        <w:rPr>
          <w:sz w:val="22"/>
          <w:szCs w:val="22"/>
        </w:rPr>
        <w:t xml:space="preserve"> are integers, and </w:t>
      </w:r>
      <w:r w:rsidR="00A33E62" w:rsidRPr="00754B72">
        <w:rPr>
          <w:i/>
          <w:sz w:val="22"/>
          <w:szCs w:val="22"/>
        </w:rPr>
        <w:t>c</w:t>
      </w:r>
      <w:r w:rsidR="00A33E62" w:rsidRPr="00754B72">
        <w:rPr>
          <w:i/>
          <w:sz w:val="22"/>
          <w:szCs w:val="22"/>
          <w:vertAlign w:val="subscript"/>
        </w:rPr>
        <w:t>0</w:t>
      </w:r>
      <w:r w:rsidR="00A33E62" w:rsidRPr="00754B72">
        <w:rPr>
          <w:sz w:val="22"/>
          <w:szCs w:val="22"/>
        </w:rPr>
        <w:t xml:space="preserve">, </w:t>
      </w:r>
      <w:r w:rsidR="00A33E62" w:rsidRPr="00754B72">
        <w:rPr>
          <w:i/>
          <w:sz w:val="22"/>
          <w:szCs w:val="22"/>
        </w:rPr>
        <w:t>c</w:t>
      </w:r>
      <w:r w:rsidR="00A33E62" w:rsidRPr="00754B72">
        <w:rPr>
          <w:i/>
          <w:sz w:val="22"/>
          <w:szCs w:val="22"/>
          <w:vertAlign w:val="subscript"/>
        </w:rPr>
        <w:t>1</w:t>
      </w:r>
      <w:r w:rsidR="00A33E62" w:rsidRPr="00754B72">
        <w:rPr>
          <w:sz w:val="22"/>
          <w:szCs w:val="22"/>
        </w:rPr>
        <w:t xml:space="preserve">, and </w:t>
      </w:r>
      <w:r w:rsidR="00A33E62" w:rsidRPr="00754B72">
        <w:rPr>
          <w:i/>
          <w:sz w:val="22"/>
          <w:szCs w:val="22"/>
        </w:rPr>
        <w:t>c</w:t>
      </w:r>
      <w:r w:rsidR="00A33E62" w:rsidRPr="00754B72">
        <w:rPr>
          <w:i/>
          <w:sz w:val="22"/>
          <w:szCs w:val="22"/>
          <w:vertAlign w:val="subscript"/>
        </w:rPr>
        <w:t>2</w:t>
      </w:r>
      <w:r w:rsidR="00A33E62" w:rsidRPr="00754B72">
        <w:rPr>
          <w:sz w:val="22"/>
          <w:szCs w:val="22"/>
        </w:rPr>
        <w:t xml:space="preserve"> are the coefficients in the polynomial basis functions. </w:t>
      </w:r>
      <w:r w:rsidR="00510BAA" w:rsidRPr="00754B72">
        <w:rPr>
          <w:sz w:val="22"/>
          <w:szCs w:val="22"/>
        </w:rPr>
        <w:t xml:space="preserve">The coefficients </w:t>
      </w:r>
      <w:r w:rsidR="00510BAA" w:rsidRPr="00754B72">
        <w:rPr>
          <w:i/>
          <w:sz w:val="22"/>
          <w:szCs w:val="22"/>
        </w:rPr>
        <w:t>c</w:t>
      </w:r>
      <w:r w:rsidR="00510BAA" w:rsidRPr="00754B72">
        <w:rPr>
          <w:i/>
          <w:sz w:val="22"/>
          <w:szCs w:val="22"/>
          <w:vertAlign w:val="subscript"/>
        </w:rPr>
        <w:t>0</w:t>
      </w:r>
      <w:r w:rsidR="00510BAA" w:rsidRPr="00754B72">
        <w:rPr>
          <w:sz w:val="22"/>
          <w:szCs w:val="22"/>
        </w:rPr>
        <w:t xml:space="preserve">, </w:t>
      </w:r>
      <w:r w:rsidR="00510BAA" w:rsidRPr="00754B72">
        <w:rPr>
          <w:i/>
          <w:sz w:val="22"/>
          <w:szCs w:val="22"/>
        </w:rPr>
        <w:t>c</w:t>
      </w:r>
      <w:r w:rsidR="00510BAA" w:rsidRPr="00754B72">
        <w:rPr>
          <w:i/>
          <w:sz w:val="22"/>
          <w:szCs w:val="22"/>
          <w:vertAlign w:val="subscript"/>
        </w:rPr>
        <w:t>1</w:t>
      </w:r>
      <w:r w:rsidR="00510BAA" w:rsidRPr="00754B72">
        <w:rPr>
          <w:sz w:val="22"/>
          <w:szCs w:val="22"/>
        </w:rPr>
        <w:t xml:space="preserve">, and </w:t>
      </w:r>
      <w:r w:rsidR="00510BAA" w:rsidRPr="00754B72">
        <w:rPr>
          <w:i/>
          <w:sz w:val="22"/>
          <w:szCs w:val="22"/>
        </w:rPr>
        <w:t>c</w:t>
      </w:r>
      <w:r w:rsidR="00510BAA" w:rsidRPr="00754B72">
        <w:rPr>
          <w:i/>
          <w:sz w:val="22"/>
          <w:szCs w:val="22"/>
          <w:vertAlign w:val="subscript"/>
        </w:rPr>
        <w:t>2</w:t>
      </w:r>
      <w:r w:rsidR="00510BAA" w:rsidRPr="00754B72">
        <w:rPr>
          <w:sz w:val="22"/>
          <w:szCs w:val="22"/>
        </w:rPr>
        <w:t xml:space="preserve"> are determined through regression </w:t>
      </w:r>
      <w:r w:rsidR="000C71F7" w:rsidRPr="00754B72">
        <w:rPr>
          <w:sz w:val="22"/>
          <w:szCs w:val="22"/>
        </w:rPr>
        <w:t xml:space="preserve">with a maximum residual cutoff of </w:t>
      </w:r>
      <w:proofErr w:type="spellStart"/>
      <w:r w:rsidR="000C71F7" w:rsidRPr="00754B72">
        <w:rPr>
          <w:i/>
          <w:sz w:val="22"/>
          <w:szCs w:val="22"/>
        </w:rPr>
        <w:t>Δε</w:t>
      </w:r>
      <w:proofErr w:type="spellEnd"/>
      <w:r w:rsidR="000C71F7" w:rsidRPr="00754B72">
        <w:rPr>
          <w:sz w:val="22"/>
          <w:szCs w:val="22"/>
        </w:rPr>
        <w:t xml:space="preserve"> = 0.0002. </w:t>
      </w:r>
      <w:r w:rsidR="006125C9" w:rsidRPr="00754B72">
        <w:rPr>
          <w:sz w:val="22"/>
          <w:szCs w:val="22"/>
        </w:rPr>
        <w:t>The wind speed of 0.0 m/s is only fit</w:t>
      </w:r>
      <w:r w:rsidR="000E01AD" w:rsidRPr="00754B72">
        <w:rPr>
          <w:sz w:val="22"/>
          <w:szCs w:val="22"/>
        </w:rPr>
        <w:t>ted</w:t>
      </w:r>
      <w:r w:rsidR="006125C9" w:rsidRPr="00754B72">
        <w:rPr>
          <w:sz w:val="22"/>
          <w:szCs w:val="22"/>
        </w:rPr>
        <w:t xml:space="preserve"> in the ISEM.</w:t>
      </w:r>
    </w:p>
    <w:p w14:paraId="721492BE" w14:textId="77777777" w:rsidR="0098595B" w:rsidRPr="00754B72" w:rsidRDefault="0098595B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70684967" w14:textId="03A806F4" w:rsidR="00622DDD" w:rsidRPr="00754B72" w:rsidRDefault="00622DDD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>Theoretically,</w:t>
      </w:r>
      <w:r w:rsidR="0069195F" w:rsidRPr="00754B72">
        <w:rPr>
          <w:sz w:val="22"/>
          <w:szCs w:val="22"/>
        </w:rPr>
        <w:t xml:space="preserve"> in </w:t>
      </w:r>
      <w:r w:rsidR="00A445D5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 AuthorYear="1"&gt;&lt;Author&gt;Masuda&lt;/Author&gt;&lt;Year&gt;1988&lt;/Year&gt;&lt;RecNum&gt;6&lt;/RecNum&gt;&lt;DisplayText&gt;Masuda&lt;style face="italic"&gt; et al.&lt;/style&gt; [14]&lt;/DisplayText&gt;&lt;record&gt;&lt;rec-number&gt;6&lt;/rec-number&gt;&lt;foreign-keys&gt;&lt;key app="EN" db-id="2vt0d92z45xvspeptstpd5twvep2pwtraxsf" timestamp="1441564749"&gt;6&lt;/key&gt;&lt;/foreign-keys&gt;&lt;ref-type name="Journal Article"&gt;17&lt;/ref-type&gt;&lt;contributors&gt;&lt;authors&gt;&lt;author&gt;Masuda, K.&lt;/author&gt;&lt;author&gt;Takashima, T.&lt;/author&gt;&lt;author&gt;Takayama, Y.&lt;/author&gt;&lt;/authors&gt;&lt;/contributors&gt;&lt;auth-address&gt;MASUDA, K (reprint author), METEOROL RES INST,TSUKUBA,IBARAKI 305,JAPAN.&lt;/auth-address&gt;&lt;titles&gt;&lt;title&gt;EMISSIVITY OF PURE AND SEA WATERS FOR THE MODEL SEA-SURFACE IN THE INFRARED WINDOW REGIONS&lt;/title&gt;&lt;secondary-title&gt;Remote Sensing of Environment&lt;/secondary-title&gt;&lt;alt-title&gt;Remote Sens. Environ.&lt;/alt-title&gt;&lt;/titles&gt;&lt;periodical&gt;&lt;full-title&gt;Remote Sensing of Environment&lt;/full-title&gt;&lt;abbr-1&gt;Remote Sens. Environ.&lt;/abbr-1&gt;&lt;/periodical&gt;&lt;alt-periodical&gt;&lt;full-title&gt;Remote Sensing of Environment&lt;/full-title&gt;&lt;abbr-1&gt;Remote Sens. Environ.&lt;/abbr-1&gt;&lt;/alt-periodical&gt;&lt;pages&gt;313-329&lt;/pages&gt;&lt;volume&gt;24&lt;/volume&gt;&lt;number&gt;2&lt;/number&gt;&lt;dates&gt;&lt;year&gt;1988&lt;/year&gt;&lt;pub-dates&gt;&lt;date&gt;Mar&lt;/date&gt;&lt;/pub-dates&gt;&lt;/dates&gt;&lt;isbn&gt;0034-4257&lt;/isbn&gt;&lt;accession-num&gt;WOS:A1988M550100007&lt;/accession-num&gt;&lt;work-type&gt;Note&lt;/work-type&gt;&lt;urls&gt;&lt;related-urls&gt;&lt;url&gt;&amp;lt;Go to ISI&amp;gt;://WOS:A1988M550100007&lt;/url&gt;&lt;/related-urls&gt;&lt;/urls&gt;&lt;electronic-resource-num&gt;10.1016/0034-4257(88)90032-6&lt;/electronic-resource-num&gt;&lt;language&gt;English&lt;/language&gt;&lt;/record&gt;&lt;/Cite&gt;&lt;/EndNote&gt;</w:instrText>
      </w:r>
      <w:r w:rsidR="00A445D5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Masuda</w:t>
      </w:r>
      <w:r w:rsidR="000E51D1" w:rsidRPr="00754B72">
        <w:rPr>
          <w:i/>
          <w:noProof/>
          <w:sz w:val="22"/>
          <w:szCs w:val="22"/>
        </w:rPr>
        <w:t xml:space="preserve"> et al.</w:t>
      </w:r>
      <w:r w:rsidR="000E51D1" w:rsidRPr="00754B72">
        <w:rPr>
          <w:noProof/>
          <w:sz w:val="22"/>
          <w:szCs w:val="22"/>
        </w:rPr>
        <w:t xml:space="preserve"> [14]</w:t>
      </w:r>
      <w:r w:rsidR="00A445D5" w:rsidRPr="00754B72">
        <w:rPr>
          <w:sz w:val="22"/>
          <w:szCs w:val="22"/>
        </w:rPr>
        <w:fldChar w:fldCharType="end"/>
      </w:r>
      <w:r w:rsidR="00F943BC" w:rsidRPr="00754B72">
        <w:rPr>
          <w:sz w:val="22"/>
          <w:szCs w:val="22"/>
        </w:rPr>
        <w:t xml:space="preserve"> </w:t>
      </w:r>
      <w:r w:rsidR="0069195F" w:rsidRPr="00754B72">
        <w:rPr>
          <w:sz w:val="22"/>
          <w:szCs w:val="22"/>
        </w:rPr>
        <w:t xml:space="preserve">model, </w:t>
      </w:r>
      <w:r w:rsidR="00DA40CE" w:rsidRPr="00754B72">
        <w:rPr>
          <w:sz w:val="22"/>
          <w:szCs w:val="22"/>
        </w:rPr>
        <w:t xml:space="preserve">the emission from a wave facet is tangent to the </w:t>
      </w:r>
      <w:r w:rsidR="00DF176F" w:rsidRPr="00754B72">
        <w:rPr>
          <w:sz w:val="22"/>
          <w:szCs w:val="22"/>
        </w:rPr>
        <w:t>instantaneous</w:t>
      </w:r>
      <w:r w:rsidR="00DA40CE" w:rsidRPr="00754B72">
        <w:rPr>
          <w:sz w:val="22"/>
          <w:szCs w:val="22"/>
        </w:rPr>
        <w:t xml:space="preserve"> sea surface.</w:t>
      </w:r>
      <w:r w:rsidR="008B73DC" w:rsidRPr="00754B72">
        <w:rPr>
          <w:sz w:val="22"/>
          <w:szCs w:val="22"/>
        </w:rPr>
        <w:t xml:space="preserve"> The sea surface emissivity is expressed as:</w:t>
      </w:r>
    </w:p>
    <w:tbl>
      <w:tblPr>
        <w:tblW w:w="5008" w:type="pct"/>
        <w:tblLook w:val="04A0" w:firstRow="1" w:lastRow="0" w:firstColumn="1" w:lastColumn="0" w:noHBand="0" w:noVBand="1"/>
      </w:tblPr>
      <w:tblGrid>
        <w:gridCol w:w="1330"/>
        <w:gridCol w:w="6209"/>
        <w:gridCol w:w="1331"/>
      </w:tblGrid>
      <w:tr w:rsidR="00754B72" w:rsidRPr="00754B72" w14:paraId="1C1024FA" w14:textId="77777777" w:rsidTr="006371D1">
        <w:trPr>
          <w:trHeight w:val="395"/>
        </w:trPr>
        <w:tc>
          <w:tcPr>
            <w:tcW w:w="750" w:type="pct"/>
            <w:vAlign w:val="center"/>
          </w:tcPr>
          <w:p w14:paraId="0DAAB661" w14:textId="77777777" w:rsidR="006F3BC4" w:rsidRPr="00754B72" w:rsidRDefault="006F3BC4" w:rsidP="000E51D1">
            <w:pPr>
              <w:pStyle w:val="NoSpacing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0" w:type="pct"/>
            <w:vAlign w:val="center"/>
          </w:tcPr>
          <w:p w14:paraId="6923710A" w14:textId="6F13B447" w:rsidR="006F3BC4" w:rsidRPr="00754B72" w:rsidRDefault="00AF3A7C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b/>
                <w:position w:val="-58"/>
                <w:sz w:val="22"/>
                <w:szCs w:val="22"/>
              </w:rPr>
              <w:object w:dxaOrig="4980" w:dyaOrig="1260" w14:anchorId="7C636F1D">
                <v:shape id="_x0000_i1026" type="#_x0000_t75" style="width:248.8pt;height:62.85pt" o:ole="">
                  <v:imagedata r:id="rId11" o:title=""/>
                </v:shape>
                <o:OLEObject Type="Embed" ProgID="Equation.3" ShapeID="_x0000_i1026" DrawAspect="Content" ObjectID="_1523264531" r:id="rId12"/>
              </w:object>
            </w:r>
          </w:p>
        </w:tc>
        <w:tc>
          <w:tcPr>
            <w:tcW w:w="750" w:type="pct"/>
            <w:vAlign w:val="center"/>
          </w:tcPr>
          <w:p w14:paraId="0FB4899E" w14:textId="1A8087B3" w:rsidR="006F3BC4" w:rsidRPr="00754B72" w:rsidRDefault="006F3BC4" w:rsidP="000E51D1">
            <w:pPr>
              <w:pStyle w:val="NoSpacing"/>
              <w:spacing w:line="480" w:lineRule="auto"/>
              <w:jc w:val="right"/>
              <w:rPr>
                <w:rFonts w:cs="Times New Roman"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(</w:t>
            </w:r>
            <w:r w:rsidR="003D58B5" w:rsidRPr="00754B72">
              <w:rPr>
                <w:rFonts w:cs="Times New Roman"/>
                <w:sz w:val="22"/>
                <w:szCs w:val="22"/>
              </w:rPr>
              <w:t>2</w:t>
            </w:r>
            <w:r w:rsidRPr="00754B72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14:paraId="5DCED420" w14:textId="1B7AED0D" w:rsidR="008B4901" w:rsidRPr="00754B72" w:rsidRDefault="008B4901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>where</w:t>
      </w:r>
      <w:r w:rsidR="009E2B09" w:rsidRPr="00754B72">
        <w:rPr>
          <w:sz w:val="22"/>
          <w:szCs w:val="22"/>
        </w:rPr>
        <w:t xml:space="preserve">, </w:t>
      </w:r>
      <w:r w:rsidR="00FC161A" w:rsidRPr="00754B72">
        <w:rPr>
          <w:i/>
          <w:sz w:val="22"/>
          <w:szCs w:val="22"/>
        </w:rPr>
        <w:t>θ</w:t>
      </w:r>
      <w:r w:rsidR="00FC161A" w:rsidRPr="00754B72">
        <w:rPr>
          <w:sz w:val="22"/>
          <w:szCs w:val="22"/>
        </w:rPr>
        <w:t xml:space="preserve"> and </w:t>
      </w:r>
      <w:proofErr w:type="spellStart"/>
      <w:r w:rsidR="00FC161A" w:rsidRPr="00754B72">
        <w:rPr>
          <w:i/>
          <w:sz w:val="22"/>
          <w:szCs w:val="22"/>
        </w:rPr>
        <w:t>θ</w:t>
      </w:r>
      <w:r w:rsidR="002E3EC7" w:rsidRPr="00754B72">
        <w:rPr>
          <w:i/>
          <w:sz w:val="22"/>
          <w:szCs w:val="22"/>
          <w:vertAlign w:val="subscript"/>
        </w:rPr>
        <w:t>n</w:t>
      </w:r>
      <w:proofErr w:type="spellEnd"/>
      <w:r w:rsidR="00FC161A" w:rsidRPr="00754B72">
        <w:rPr>
          <w:sz w:val="22"/>
          <w:szCs w:val="22"/>
        </w:rPr>
        <w:t xml:space="preserve"> are the zenith angles of </w:t>
      </w:r>
      <w:proofErr w:type="spellStart"/>
      <w:r w:rsidR="00A23932" w:rsidRPr="00754B72">
        <w:rPr>
          <w:i/>
          <w:sz w:val="22"/>
          <w:szCs w:val="22"/>
        </w:rPr>
        <w:t>i</w:t>
      </w:r>
      <w:proofErr w:type="spellEnd"/>
      <w:r w:rsidR="00FC161A" w:rsidRPr="00754B72">
        <w:rPr>
          <w:i/>
          <w:sz w:val="22"/>
          <w:szCs w:val="22"/>
        </w:rPr>
        <w:t xml:space="preserve"> </w:t>
      </w:r>
      <w:r w:rsidR="00FC161A" w:rsidRPr="00754B72">
        <w:rPr>
          <w:sz w:val="22"/>
          <w:szCs w:val="22"/>
        </w:rPr>
        <w:t xml:space="preserve">and </w:t>
      </w:r>
      <w:r w:rsidR="00FC161A" w:rsidRPr="00754B72">
        <w:rPr>
          <w:i/>
          <w:sz w:val="22"/>
          <w:szCs w:val="22"/>
        </w:rPr>
        <w:t>n</w:t>
      </w:r>
      <w:r w:rsidR="00FC161A" w:rsidRPr="00754B72">
        <w:rPr>
          <w:sz w:val="22"/>
          <w:szCs w:val="22"/>
        </w:rPr>
        <w:t xml:space="preserve">, </w:t>
      </w:r>
      <w:r w:rsidR="00AB6252" w:rsidRPr="00754B72">
        <w:rPr>
          <w:sz w:val="22"/>
          <w:szCs w:val="22"/>
        </w:rPr>
        <w:t xml:space="preserve">with </w:t>
      </w:r>
      <w:proofErr w:type="spellStart"/>
      <w:r w:rsidR="00AB6252" w:rsidRPr="00754B72">
        <w:rPr>
          <w:i/>
          <w:sz w:val="22"/>
          <w:szCs w:val="22"/>
        </w:rPr>
        <w:t>i</w:t>
      </w:r>
      <w:proofErr w:type="spellEnd"/>
      <w:r w:rsidR="00AB6252" w:rsidRPr="00754B72">
        <w:rPr>
          <w:sz w:val="22"/>
          <w:szCs w:val="22"/>
        </w:rPr>
        <w:t xml:space="preserve"> as the unit vector </w:t>
      </w:r>
      <w:r w:rsidR="00CD6A72" w:rsidRPr="00754B72">
        <w:rPr>
          <w:sz w:val="22"/>
          <w:szCs w:val="22"/>
        </w:rPr>
        <w:t xml:space="preserve">in the direction of emitted radiation in the </w:t>
      </w:r>
      <w:r w:rsidR="00CD6A72" w:rsidRPr="00754B72">
        <w:rPr>
          <w:i/>
          <w:sz w:val="22"/>
          <w:szCs w:val="22"/>
        </w:rPr>
        <w:t>x</w:t>
      </w:r>
      <w:r w:rsidR="00CD6A72" w:rsidRPr="00754B72">
        <w:rPr>
          <w:sz w:val="22"/>
          <w:szCs w:val="22"/>
        </w:rPr>
        <w:t>-</w:t>
      </w:r>
      <w:r w:rsidR="00CD6A72" w:rsidRPr="00754B72">
        <w:rPr>
          <w:i/>
          <w:sz w:val="22"/>
          <w:szCs w:val="22"/>
        </w:rPr>
        <w:t>z</w:t>
      </w:r>
      <w:r w:rsidR="00CD6A72" w:rsidRPr="00754B72">
        <w:rPr>
          <w:sz w:val="22"/>
          <w:szCs w:val="22"/>
        </w:rPr>
        <w:t xml:space="preserve"> plane</w:t>
      </w:r>
      <w:r w:rsidR="0025687C" w:rsidRPr="00754B72">
        <w:rPr>
          <w:sz w:val="22"/>
          <w:szCs w:val="22"/>
        </w:rPr>
        <w:t xml:space="preserve"> and </w:t>
      </w:r>
      <w:r w:rsidR="0025687C" w:rsidRPr="00754B72">
        <w:rPr>
          <w:i/>
          <w:sz w:val="22"/>
          <w:szCs w:val="22"/>
        </w:rPr>
        <w:t>n</w:t>
      </w:r>
      <w:r w:rsidR="0025687C" w:rsidRPr="00754B72">
        <w:rPr>
          <w:sz w:val="22"/>
          <w:szCs w:val="22"/>
        </w:rPr>
        <w:t xml:space="preserve"> as the facet unit normal vector,</w:t>
      </w:r>
      <w:r w:rsidR="00542364" w:rsidRPr="00754B72">
        <w:rPr>
          <w:sz w:val="22"/>
          <w:szCs w:val="22"/>
        </w:rPr>
        <w:t xml:space="preserve"> χ is the local emission angle to the facet, </w:t>
      </w:r>
      <w:proofErr w:type="spellStart"/>
      <w:r w:rsidR="006F6306" w:rsidRPr="00754B72">
        <w:rPr>
          <w:i/>
          <w:sz w:val="22"/>
          <w:szCs w:val="22"/>
        </w:rPr>
        <w:t>z</w:t>
      </w:r>
      <w:r w:rsidR="006F6306" w:rsidRPr="00754B72">
        <w:rPr>
          <w:i/>
          <w:sz w:val="22"/>
          <w:szCs w:val="22"/>
          <w:vertAlign w:val="subscript"/>
        </w:rPr>
        <w:t>x</w:t>
      </w:r>
      <w:proofErr w:type="spellEnd"/>
      <w:r w:rsidR="006F6306" w:rsidRPr="00754B72">
        <w:rPr>
          <w:sz w:val="22"/>
          <w:szCs w:val="22"/>
        </w:rPr>
        <w:t xml:space="preserve"> and </w:t>
      </w:r>
      <w:proofErr w:type="spellStart"/>
      <w:r w:rsidR="006F6306" w:rsidRPr="00754B72">
        <w:rPr>
          <w:i/>
          <w:sz w:val="22"/>
          <w:szCs w:val="22"/>
        </w:rPr>
        <w:t>z</w:t>
      </w:r>
      <w:r w:rsidR="006F6306" w:rsidRPr="00754B72">
        <w:rPr>
          <w:i/>
          <w:sz w:val="22"/>
          <w:szCs w:val="22"/>
          <w:vertAlign w:val="subscript"/>
        </w:rPr>
        <w:t>y</w:t>
      </w:r>
      <w:proofErr w:type="spellEnd"/>
      <w:r w:rsidR="006F6306" w:rsidRPr="00754B72">
        <w:rPr>
          <w:sz w:val="22"/>
          <w:szCs w:val="22"/>
        </w:rPr>
        <w:t xml:space="preserve"> are the slope components, </w:t>
      </w:r>
      <w:proofErr w:type="spellStart"/>
      <w:r w:rsidR="00097323" w:rsidRPr="00754B72">
        <w:rPr>
          <w:i/>
          <w:sz w:val="22"/>
          <w:szCs w:val="22"/>
        </w:rPr>
        <w:t>ϕ</w:t>
      </w:r>
      <w:r w:rsidR="00097323" w:rsidRPr="00754B72">
        <w:rPr>
          <w:i/>
          <w:sz w:val="22"/>
          <w:szCs w:val="22"/>
          <w:vertAlign w:val="subscript"/>
        </w:rPr>
        <w:t>n</w:t>
      </w:r>
      <w:proofErr w:type="spellEnd"/>
      <w:r w:rsidR="00097323" w:rsidRPr="00754B72">
        <w:rPr>
          <w:sz w:val="22"/>
          <w:szCs w:val="22"/>
        </w:rPr>
        <w:t xml:space="preserve"> is the azimuth angle of </w:t>
      </w:r>
      <w:r w:rsidR="00097323" w:rsidRPr="00754B72">
        <w:rPr>
          <w:i/>
          <w:sz w:val="22"/>
          <w:szCs w:val="22"/>
        </w:rPr>
        <w:t>n</w:t>
      </w:r>
      <w:r w:rsidR="00A6437D">
        <w:rPr>
          <w:sz w:val="22"/>
          <w:szCs w:val="22"/>
        </w:rPr>
        <w:t xml:space="preserve">, </w:t>
      </w:r>
      <w:r w:rsidR="00A6437D" w:rsidRPr="00586364">
        <w:rPr>
          <w:color w:val="0432FF"/>
          <w:sz w:val="22"/>
          <w:szCs w:val="22"/>
        </w:rPr>
        <w:t xml:space="preserve">and </w:t>
      </w:r>
      <w:r w:rsidR="00AA5138" w:rsidRPr="00586364">
        <w:rPr>
          <w:rFonts w:ascii="Cambria" w:hAnsi="Cambria"/>
          <w:i/>
          <w:color w:val="0432FF"/>
          <w:sz w:val="22"/>
          <w:szCs w:val="22"/>
        </w:rPr>
        <w:t>µ</w:t>
      </w:r>
      <w:r w:rsidR="00A6437D" w:rsidRPr="00586364">
        <w:rPr>
          <w:i/>
          <w:color w:val="0432FF"/>
          <w:sz w:val="22"/>
          <w:szCs w:val="22"/>
          <w:vertAlign w:val="subscript"/>
        </w:rPr>
        <w:t>n</w:t>
      </w:r>
      <w:r w:rsidR="00A6437D" w:rsidRPr="00586364">
        <w:rPr>
          <w:color w:val="0432FF"/>
          <w:sz w:val="22"/>
          <w:szCs w:val="22"/>
        </w:rPr>
        <w:t xml:space="preserve"> is the cosine</w:t>
      </w:r>
      <w:r w:rsidR="00AA5138" w:rsidRPr="00586364">
        <w:rPr>
          <w:color w:val="0432FF"/>
          <w:sz w:val="22"/>
          <w:szCs w:val="22"/>
        </w:rPr>
        <w:t xml:space="preserve"> of </w:t>
      </w:r>
      <w:proofErr w:type="spellStart"/>
      <w:r w:rsidR="00AA5138" w:rsidRPr="00586364">
        <w:rPr>
          <w:i/>
          <w:color w:val="0432FF"/>
          <w:sz w:val="22"/>
          <w:szCs w:val="22"/>
        </w:rPr>
        <w:t>θ</w:t>
      </w:r>
      <w:r w:rsidR="00AA5138" w:rsidRPr="00586364">
        <w:rPr>
          <w:i/>
          <w:color w:val="0432FF"/>
          <w:sz w:val="22"/>
          <w:szCs w:val="22"/>
          <w:vertAlign w:val="subscript"/>
        </w:rPr>
        <w:t>n</w:t>
      </w:r>
      <w:proofErr w:type="spellEnd"/>
      <w:r w:rsidR="00700BC0" w:rsidRPr="00754B72">
        <w:rPr>
          <w:i/>
          <w:sz w:val="22"/>
          <w:szCs w:val="22"/>
        </w:rPr>
        <w:t xml:space="preserve">. </w:t>
      </w:r>
      <w:r w:rsidR="008F237C" w:rsidRPr="00754B72">
        <w:rPr>
          <w:sz w:val="22"/>
          <w:szCs w:val="22"/>
        </w:rPr>
        <w:t xml:space="preserve">The integral is only performed for </w:t>
      </w:r>
      <w:r w:rsidR="00267EFF" w:rsidRPr="00754B72">
        <w:rPr>
          <w:sz w:val="22"/>
          <w:szCs w:val="22"/>
        </w:rPr>
        <w:t>cos</w:t>
      </w:r>
      <w:r w:rsidR="00855AFF" w:rsidRPr="00754B72">
        <w:rPr>
          <w:sz w:val="22"/>
          <w:szCs w:val="22"/>
        </w:rPr>
        <w:t xml:space="preserve"> χ&gt;0. </w:t>
      </w:r>
      <w:r w:rsidR="00C5077F" w:rsidRPr="00754B72">
        <w:rPr>
          <w:sz w:val="22"/>
          <w:szCs w:val="22"/>
        </w:rPr>
        <w:t>From the above equation, the emissivity can be normalized as</w:t>
      </w:r>
      <w:r w:rsidR="003D479F" w:rsidRPr="00754B72">
        <w:rPr>
          <w:sz w:val="22"/>
          <w:szCs w:val="22"/>
        </w:rPr>
        <w:t xml:space="preserve"> </w:t>
      </w:r>
      <w:r w:rsidR="001205F8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&lt;EndNote&gt;&lt;Cite&gt;&lt;Author&gt;Masuda&lt;/Author&gt;&lt;Year&gt;1988&lt;/Year&gt;&lt;RecNum&gt;6&lt;/RecNum&gt;&lt;DisplayText&gt;[14]&lt;/DisplayText&gt;&lt;record&gt;&lt;rec-number&gt;6&lt;/rec-number&gt;&lt;foreign-keys&gt;&lt;key app="EN" db-id="2vt0d92z45xvspeptstpd5twvep2pwtraxsf" timestamp="1441564749"&gt;6&lt;/key&gt;&lt;/foreign-keys&gt;&lt;ref-type name="Journal Article"&gt;17&lt;/ref-type&gt;&lt;contributors&gt;&lt;authors&gt;&lt;author&gt;Masuda, K.&lt;/author&gt;&lt;author&gt;Takashima, T.&lt;/author&gt;&lt;author&gt;Takayama, Y.&lt;/author&gt;&lt;/authors&gt;&lt;/contributors&gt;&lt;auth-address&gt;MASUDA, K (reprint author), METEOROL RES INST,TSUKUBA,IBARAKI 305,JAPAN.&lt;/auth-address&gt;&lt;titles&gt;&lt;title&gt;EMISSIVITY OF PURE AND SEA WATERS FOR THE MODEL SEA-SURFACE IN THE INFRARED WINDOW REGIONS&lt;/title&gt;&lt;secondary-title&gt;Remote Sensing of Environment&lt;/secondary-title&gt;&lt;alt-title&gt;Remote Sens. Environ.&lt;/alt-title&gt;&lt;/titles&gt;&lt;periodical&gt;&lt;full-title&gt;Remote Sensing of Environment&lt;/full-title&gt;&lt;abbr-1&gt;Remote Sens. Environ.&lt;/abbr-1&gt;&lt;/periodical&gt;&lt;alt-periodical&gt;&lt;full-title&gt;Remote Sensing of Environment&lt;/full-title&gt;&lt;abbr-1&gt;Remote Sens. Environ.&lt;/abbr-1&gt;&lt;/alt-periodical&gt;&lt;pages&gt;313-329&lt;/pages&gt;&lt;volume&gt;24&lt;/volume&gt;&lt;number&gt;2&lt;/number&gt;&lt;dates&gt;&lt;year&gt;1988&lt;/year&gt;&lt;pub-dates&gt;&lt;date&gt;Mar&lt;/date&gt;&lt;/pub-dates&gt;&lt;/dates&gt;&lt;isbn&gt;0034-4257&lt;/isbn&gt;&lt;accession-num&gt;WOS:A1988M550100007&lt;/accession-num&gt;&lt;work-type&gt;Note&lt;/work-type&gt;&lt;urls&gt;&lt;related-urls&gt;&lt;url&gt;&amp;lt;Go to ISI&amp;gt;://WOS:A1988M550100007&lt;/url&gt;&lt;/related-urls&gt;&lt;/urls&gt;&lt;electronic-resource-num&gt;10.1016/0034-4257(88)90032-6&lt;/electronic-resource-num&gt;&lt;language&gt;English&lt;/language&gt;&lt;/record&gt;&lt;/Cite&gt;&lt;/EndNote&gt;</w:instrText>
      </w:r>
      <w:r w:rsidR="001205F8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[14]</w:t>
      </w:r>
      <w:r w:rsidR="001205F8" w:rsidRPr="00754B72">
        <w:rPr>
          <w:sz w:val="22"/>
          <w:szCs w:val="22"/>
        </w:rPr>
        <w:fldChar w:fldCharType="end"/>
      </w:r>
      <w:r w:rsidR="00C5077F" w:rsidRPr="00754B72">
        <w:rPr>
          <w:sz w:val="22"/>
          <w:szCs w:val="22"/>
        </w:rPr>
        <w:t>:</w:t>
      </w:r>
    </w:p>
    <w:tbl>
      <w:tblPr>
        <w:tblW w:w="5008" w:type="pct"/>
        <w:tblLook w:val="04A0" w:firstRow="1" w:lastRow="0" w:firstColumn="1" w:lastColumn="0" w:noHBand="0" w:noVBand="1"/>
      </w:tblPr>
      <w:tblGrid>
        <w:gridCol w:w="1330"/>
        <w:gridCol w:w="6209"/>
        <w:gridCol w:w="1331"/>
      </w:tblGrid>
      <w:tr w:rsidR="00754B72" w:rsidRPr="00754B72" w14:paraId="70E4BE9F" w14:textId="77777777" w:rsidTr="006B6C09">
        <w:trPr>
          <w:trHeight w:val="395"/>
        </w:trPr>
        <w:tc>
          <w:tcPr>
            <w:tcW w:w="750" w:type="pct"/>
            <w:vAlign w:val="center"/>
          </w:tcPr>
          <w:p w14:paraId="51227177" w14:textId="77777777" w:rsidR="00DC0B13" w:rsidRPr="00754B72" w:rsidRDefault="00DC0B13" w:rsidP="000E51D1">
            <w:pPr>
              <w:pStyle w:val="NoSpacing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0" w:type="pct"/>
            <w:vAlign w:val="center"/>
          </w:tcPr>
          <w:p w14:paraId="3167CCC8" w14:textId="77777777" w:rsidR="00DC0B13" w:rsidRPr="00754B72" w:rsidRDefault="003A1A9E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b/>
                <w:position w:val="-22"/>
                <w:sz w:val="22"/>
                <w:szCs w:val="22"/>
              </w:rPr>
              <w:object w:dxaOrig="1680" w:dyaOrig="560" w14:anchorId="2493B20D">
                <v:shape id="_x0000_i1027" type="#_x0000_t75" style="width:83.8pt;height:28.5pt" o:ole="">
                  <v:imagedata r:id="rId13" o:title=""/>
                </v:shape>
                <o:OLEObject Type="Embed" ProgID="Equation.3" ShapeID="_x0000_i1027" DrawAspect="Content" ObjectID="_1523264532" r:id="rId14"/>
              </w:object>
            </w:r>
          </w:p>
        </w:tc>
        <w:tc>
          <w:tcPr>
            <w:tcW w:w="750" w:type="pct"/>
            <w:vAlign w:val="center"/>
          </w:tcPr>
          <w:p w14:paraId="7627D35E" w14:textId="0B65F452" w:rsidR="00DC0B13" w:rsidRPr="00754B72" w:rsidRDefault="00DC0B13" w:rsidP="000E51D1">
            <w:pPr>
              <w:pStyle w:val="NoSpacing"/>
              <w:spacing w:line="480" w:lineRule="auto"/>
              <w:jc w:val="right"/>
              <w:rPr>
                <w:rFonts w:cs="Times New Roman"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(</w:t>
            </w:r>
            <w:r w:rsidR="00942E6E" w:rsidRPr="00754B72">
              <w:rPr>
                <w:rFonts w:cs="Times New Roman"/>
                <w:sz w:val="22"/>
                <w:szCs w:val="22"/>
              </w:rPr>
              <w:t>3</w:t>
            </w:r>
            <w:r w:rsidRPr="00754B72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14:paraId="3E6A1199" w14:textId="11CAB60C" w:rsidR="00700BC0" w:rsidRPr="00754B72" w:rsidRDefault="00D2781F" w:rsidP="000E51D1">
      <w:pPr>
        <w:pStyle w:val="NoSpacing"/>
        <w:spacing w:line="480" w:lineRule="auto"/>
        <w:outlineLvl w:val="0"/>
        <w:rPr>
          <w:sz w:val="22"/>
          <w:szCs w:val="22"/>
        </w:rPr>
      </w:pPr>
      <w:proofErr w:type="gramStart"/>
      <w:r w:rsidRPr="00754B72">
        <w:rPr>
          <w:sz w:val="22"/>
          <w:szCs w:val="22"/>
        </w:rPr>
        <w:t>where</w:t>
      </w:r>
      <w:proofErr w:type="gramEnd"/>
      <w:r w:rsidR="004A40E5" w:rsidRPr="00754B72">
        <w:rPr>
          <w:sz w:val="22"/>
          <w:szCs w:val="22"/>
        </w:rPr>
        <w:t xml:space="preserve">, </w:t>
      </w:r>
      <w:r w:rsidR="008762C5" w:rsidRPr="00754B72">
        <w:rPr>
          <w:i/>
          <w:sz w:val="22"/>
          <w:szCs w:val="22"/>
        </w:rPr>
        <w:t>ε*</w:t>
      </w:r>
      <w:r w:rsidR="008762C5" w:rsidRPr="00754B72">
        <w:rPr>
          <w:sz w:val="22"/>
          <w:szCs w:val="22"/>
        </w:rPr>
        <w:t>(</w:t>
      </w:r>
      <w:r w:rsidR="008762C5" w:rsidRPr="00754B72">
        <w:rPr>
          <w:i/>
          <w:sz w:val="22"/>
          <w:szCs w:val="22"/>
        </w:rPr>
        <w:t>θ</w:t>
      </w:r>
      <w:r w:rsidR="008762C5" w:rsidRPr="00754B72">
        <w:rPr>
          <w:sz w:val="22"/>
          <w:szCs w:val="22"/>
        </w:rPr>
        <w:t xml:space="preserve">) is known as direct emissivity, and </w:t>
      </w:r>
      <w:r w:rsidR="008762C5" w:rsidRPr="00754B72">
        <w:rPr>
          <w:i/>
          <w:sz w:val="22"/>
          <w:szCs w:val="22"/>
        </w:rPr>
        <w:t>p</w:t>
      </w:r>
      <w:r w:rsidR="008762C5" w:rsidRPr="00754B72">
        <w:rPr>
          <w:sz w:val="22"/>
          <w:szCs w:val="22"/>
        </w:rPr>
        <w:t>(</w:t>
      </w:r>
      <w:r w:rsidR="008762C5" w:rsidRPr="00754B72">
        <w:rPr>
          <w:i/>
          <w:sz w:val="22"/>
          <w:szCs w:val="22"/>
        </w:rPr>
        <w:t>θ</w:t>
      </w:r>
      <w:r w:rsidR="008762C5" w:rsidRPr="00754B72">
        <w:rPr>
          <w:sz w:val="22"/>
          <w:szCs w:val="22"/>
        </w:rPr>
        <w:t>) is defined as(cos χ&gt;0):</w:t>
      </w:r>
    </w:p>
    <w:tbl>
      <w:tblPr>
        <w:tblW w:w="5008" w:type="pct"/>
        <w:tblLook w:val="04A0" w:firstRow="1" w:lastRow="0" w:firstColumn="1" w:lastColumn="0" w:noHBand="0" w:noVBand="1"/>
      </w:tblPr>
      <w:tblGrid>
        <w:gridCol w:w="1330"/>
        <w:gridCol w:w="6209"/>
        <w:gridCol w:w="1331"/>
      </w:tblGrid>
      <w:tr w:rsidR="00D2781F" w:rsidRPr="00754B72" w14:paraId="3B3E9E3E" w14:textId="77777777" w:rsidTr="006B6C09">
        <w:trPr>
          <w:trHeight w:val="395"/>
        </w:trPr>
        <w:tc>
          <w:tcPr>
            <w:tcW w:w="750" w:type="pct"/>
            <w:vAlign w:val="center"/>
          </w:tcPr>
          <w:p w14:paraId="6B2625D4" w14:textId="77777777" w:rsidR="00D2781F" w:rsidRPr="00754B72" w:rsidRDefault="00D2781F" w:rsidP="000E51D1">
            <w:pPr>
              <w:pStyle w:val="NoSpacing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0" w:type="pct"/>
            <w:vAlign w:val="center"/>
          </w:tcPr>
          <w:p w14:paraId="318619AC" w14:textId="77777777" w:rsidR="00D2781F" w:rsidRPr="00754B72" w:rsidRDefault="003D479F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b/>
                <w:position w:val="-58"/>
                <w:sz w:val="22"/>
                <w:szCs w:val="22"/>
              </w:rPr>
              <w:object w:dxaOrig="4400" w:dyaOrig="1280" w14:anchorId="467E022C">
                <v:shape id="_x0000_i1028" type="#_x0000_t75" style="width:219.75pt;height:63.95pt" o:ole="">
                  <v:imagedata r:id="rId15" o:title=""/>
                </v:shape>
                <o:OLEObject Type="Embed" ProgID="Equation.3" ShapeID="_x0000_i1028" DrawAspect="Content" ObjectID="_1523264533" r:id="rId16"/>
              </w:object>
            </w:r>
          </w:p>
        </w:tc>
        <w:tc>
          <w:tcPr>
            <w:tcW w:w="750" w:type="pct"/>
            <w:vAlign w:val="center"/>
          </w:tcPr>
          <w:p w14:paraId="0093A571" w14:textId="38091107" w:rsidR="00D2781F" w:rsidRPr="00754B72" w:rsidRDefault="00D2781F" w:rsidP="000E51D1">
            <w:pPr>
              <w:pStyle w:val="NoSpacing"/>
              <w:spacing w:line="480" w:lineRule="auto"/>
              <w:jc w:val="right"/>
              <w:rPr>
                <w:rFonts w:cs="Times New Roman"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(</w:t>
            </w:r>
            <w:r w:rsidR="00942E6E" w:rsidRPr="00754B72">
              <w:rPr>
                <w:rFonts w:cs="Times New Roman"/>
                <w:sz w:val="22"/>
                <w:szCs w:val="22"/>
              </w:rPr>
              <w:t>4</w:t>
            </w:r>
            <w:r w:rsidRPr="00754B72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14:paraId="369E2C92" w14:textId="77777777" w:rsidR="00DC0B13" w:rsidRPr="00754B72" w:rsidRDefault="00DC0B13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7BB5C0E7" w14:textId="4CFEC82A" w:rsidR="00113828" w:rsidRPr="00754B72" w:rsidRDefault="00420FEC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Nevertheless, </w:t>
      </w:r>
      <w:r w:rsidR="00DF662D" w:rsidRPr="00754B72">
        <w:rPr>
          <w:sz w:val="22"/>
          <w:szCs w:val="22"/>
        </w:rPr>
        <w:t xml:space="preserve">direct emission is </w:t>
      </w:r>
      <w:r w:rsidR="004E6B89" w:rsidRPr="00754B72">
        <w:rPr>
          <w:sz w:val="22"/>
          <w:szCs w:val="22"/>
        </w:rPr>
        <w:t xml:space="preserve">intercepted by another facet, introducing </w:t>
      </w:r>
      <w:r w:rsidR="00FE764E" w:rsidRPr="00754B72">
        <w:rPr>
          <w:sz w:val="22"/>
          <w:szCs w:val="22"/>
        </w:rPr>
        <w:t xml:space="preserve">a reflection into the view direction, which is known as </w:t>
      </w:r>
      <w:r w:rsidR="009B004A" w:rsidRPr="00754B72">
        <w:rPr>
          <w:sz w:val="22"/>
          <w:szCs w:val="22"/>
        </w:rPr>
        <w:t>surface-emitted surface reflected (SESR) radiation</w:t>
      </w:r>
      <w:r w:rsidR="003F1F98" w:rsidRPr="00754B72">
        <w:rPr>
          <w:sz w:val="22"/>
          <w:szCs w:val="22"/>
        </w:rPr>
        <w:t xml:space="preserve"> </w:t>
      </w:r>
      <w:r w:rsidR="001205F8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&lt;EndNote&gt;&lt;Cite&gt;&lt;Author&gt;Masuda&lt;/Author&gt;&lt;Year&gt;2006&lt;/Year&gt;&lt;RecNum&gt;7&lt;/RecNum&gt;&lt;DisplayText&gt;[19]&lt;/DisplayText&gt;&lt;record&gt;&lt;rec-number&gt;7&lt;/rec-number&gt;&lt;foreign-keys&gt;&lt;key app="EN" db-id="2vt0d92z45xvspeptstpd5twvep2pwtraxsf" timestamp="1441564825"&gt;7&lt;/key&gt;&lt;/foreign-keys&gt;&lt;ref-type name="Journal Article"&gt;17&lt;/ref-type&gt;&lt;contributors&gt;&lt;authors&gt;&lt;author&gt;Masuda, K.&lt;/author&gt;&lt;/authors&gt;&lt;/contributors&gt;&lt;auth-address&gt;Meteorol Res Inst, Tsukuba, Ibaraki 3050052, Japan.&amp;#xD;Masuda, K (reprint author), Meteorol Res Inst, 1-1 Nagamine, Tsukuba, Ibaraki 3050052, Japan.&amp;#xD;masuda@mri-jma.go.jp&lt;/auth-address&gt;&lt;titles&gt;&lt;title&gt;Infrared sea surface emissivity including multiple reflection effect for isotropic Gaussian slope distribution model&lt;/title&gt;&lt;secondary-title&gt;Remote Sensing of Environment&lt;/secondary-title&gt;&lt;alt-title&gt;Remote Sens. Environ.&lt;/alt-title&gt;&lt;/titles&gt;&lt;periodical&gt;&lt;full-title&gt;Remote Sensing of Environment&lt;/full-title&gt;&lt;abbr-1&gt;Remote Sens. Environ.&lt;/abbr-1&gt;&lt;/periodical&gt;&lt;alt-periodical&gt;&lt;full-title&gt;Remote Sensing of Environment&lt;/full-title&gt;&lt;abbr-1&gt;Remote Sens. Environ.&lt;/abbr-1&gt;&lt;/alt-periodical&gt;&lt;pages&gt;488-496&lt;/pages&gt;&lt;volume&gt;103&lt;/volume&gt;&lt;number&gt;4&lt;/number&gt;&lt;keywords&gt;&lt;keyword&gt;sea surface emissivity&lt;/keyword&gt;&lt;keyword&gt;multiple reflection&lt;/keyword&gt;&lt;keyword&gt;sea surface temperature&lt;/keyword&gt;&lt;keyword&gt;RADIATIVE-TRANSFER MODEL&lt;/keyword&gt;&lt;keyword&gt;OCEAN&lt;/keyword&gt;&lt;keyword&gt;WATER&lt;/keyword&gt;&lt;/keywords&gt;&lt;dates&gt;&lt;year&gt;2006&lt;/year&gt;&lt;pub-dates&gt;&lt;date&gt;Aug&lt;/date&gt;&lt;/pub-dates&gt;&lt;/dates&gt;&lt;isbn&gt;0034-4257&lt;/isbn&gt;&lt;accession-num&gt;WOS:000239882000009&lt;/accession-num&gt;&lt;work-type&gt;Article&lt;/work-type&gt;&lt;urls&gt;&lt;related-urls&gt;&lt;url&gt;&amp;lt;Go to ISI&amp;gt;://WOS:000239882000009&lt;/url&gt;&lt;/related-urls&gt;&lt;/urls&gt;&lt;electronic-resource-num&gt;10.1016/j.rse.2006.04.011&lt;/electronic-resource-num&gt;&lt;language&gt;English&lt;/language&gt;&lt;/record&gt;&lt;/Cite&gt;&lt;/EndNote&gt;</w:instrText>
      </w:r>
      <w:r w:rsidR="001205F8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[19]</w:t>
      </w:r>
      <w:r w:rsidR="001205F8" w:rsidRPr="00754B72">
        <w:rPr>
          <w:sz w:val="22"/>
          <w:szCs w:val="22"/>
        </w:rPr>
        <w:fldChar w:fldCharType="end"/>
      </w:r>
      <w:r w:rsidR="009B004A" w:rsidRPr="00754B72">
        <w:rPr>
          <w:sz w:val="22"/>
          <w:szCs w:val="22"/>
        </w:rPr>
        <w:t xml:space="preserve">. </w:t>
      </w:r>
      <w:r w:rsidR="00C21D85" w:rsidRPr="00754B72">
        <w:rPr>
          <w:sz w:val="22"/>
          <w:szCs w:val="22"/>
        </w:rPr>
        <w:t>For the first order SESR emission, Equation 2 is then expressed as:</w:t>
      </w:r>
    </w:p>
    <w:tbl>
      <w:tblPr>
        <w:tblW w:w="5008" w:type="pct"/>
        <w:tblLook w:val="04A0" w:firstRow="1" w:lastRow="0" w:firstColumn="1" w:lastColumn="0" w:noHBand="0" w:noVBand="1"/>
      </w:tblPr>
      <w:tblGrid>
        <w:gridCol w:w="1330"/>
        <w:gridCol w:w="6209"/>
        <w:gridCol w:w="1331"/>
      </w:tblGrid>
      <w:tr w:rsidR="00754B72" w:rsidRPr="00754B72" w14:paraId="30CAFAE5" w14:textId="77777777" w:rsidTr="006B6C09">
        <w:trPr>
          <w:trHeight w:val="395"/>
        </w:trPr>
        <w:tc>
          <w:tcPr>
            <w:tcW w:w="750" w:type="pct"/>
            <w:vAlign w:val="center"/>
          </w:tcPr>
          <w:p w14:paraId="3482F05B" w14:textId="77777777" w:rsidR="006B0F28" w:rsidRPr="00754B72" w:rsidRDefault="006B0F28" w:rsidP="000E51D1">
            <w:pPr>
              <w:pStyle w:val="NoSpacing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0" w:type="pct"/>
            <w:vAlign w:val="center"/>
          </w:tcPr>
          <w:p w14:paraId="094B8F5C" w14:textId="77777777" w:rsidR="00377D2C" w:rsidRPr="00754B72" w:rsidRDefault="00A11DBA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b/>
                <w:position w:val="-24"/>
                <w:sz w:val="22"/>
                <w:szCs w:val="22"/>
              </w:rPr>
              <w:object w:dxaOrig="5620" w:dyaOrig="620" w14:anchorId="072F169B">
                <v:shape id="_x0000_i1029" type="#_x0000_t75" style="width:280.5pt;height:30.65pt" o:ole="">
                  <v:imagedata r:id="rId17" o:title=""/>
                </v:shape>
                <o:OLEObject Type="Embed" ProgID="Equation.3" ShapeID="_x0000_i1029" DrawAspect="Content" ObjectID="_1523264534" r:id="rId18"/>
              </w:object>
            </w:r>
            <w:r w:rsidR="00377D2C" w:rsidRPr="00754B72">
              <w:rPr>
                <w:rFonts w:cs="Times New Roman"/>
                <w:b/>
                <w:sz w:val="22"/>
                <w:szCs w:val="22"/>
              </w:rPr>
              <w:t>,</w:t>
            </w:r>
          </w:p>
          <w:p w14:paraId="1E4BA7CE" w14:textId="7B35D625" w:rsidR="006B0F28" w:rsidRPr="00754B72" w:rsidRDefault="00377D2C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cos χ&gt;0</w:t>
            </w:r>
          </w:p>
        </w:tc>
        <w:tc>
          <w:tcPr>
            <w:tcW w:w="750" w:type="pct"/>
            <w:vAlign w:val="center"/>
          </w:tcPr>
          <w:p w14:paraId="57714E05" w14:textId="688A3255" w:rsidR="006B0F28" w:rsidRPr="00754B72" w:rsidRDefault="006B0F28" w:rsidP="000E51D1">
            <w:pPr>
              <w:pStyle w:val="NoSpacing"/>
              <w:spacing w:line="480" w:lineRule="auto"/>
              <w:jc w:val="right"/>
              <w:rPr>
                <w:rFonts w:cs="Times New Roman"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(</w:t>
            </w:r>
            <w:r w:rsidR="00251E0E" w:rsidRPr="00754B72">
              <w:rPr>
                <w:rFonts w:cs="Times New Roman"/>
                <w:sz w:val="22"/>
                <w:szCs w:val="22"/>
              </w:rPr>
              <w:t>5</w:t>
            </w:r>
            <w:r w:rsidRPr="00754B72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14:paraId="56B75F3B" w14:textId="6B686288" w:rsidR="00113828" w:rsidRPr="00754B72" w:rsidRDefault="00110BE0" w:rsidP="000E51D1">
      <w:pPr>
        <w:pStyle w:val="NoSpacing"/>
        <w:spacing w:line="480" w:lineRule="auto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If scattering and absorption by the air are ignored, the </w:t>
      </w:r>
      <w:proofErr w:type="gramStart"/>
      <w:r w:rsidR="001205F8" w:rsidRPr="00754B72">
        <w:rPr>
          <w:i/>
          <w:sz w:val="22"/>
          <w:szCs w:val="22"/>
        </w:rPr>
        <w:t>r</w:t>
      </w:r>
      <w:r w:rsidR="001205F8" w:rsidRPr="00754B72">
        <w:rPr>
          <w:i/>
          <w:sz w:val="22"/>
          <w:szCs w:val="22"/>
          <w:vertAlign w:val="subscript"/>
        </w:rPr>
        <w:t>1</w:t>
      </w:r>
      <w:r w:rsidR="001205F8" w:rsidRPr="00754B72">
        <w:rPr>
          <w:sz w:val="22"/>
          <w:szCs w:val="22"/>
        </w:rPr>
        <w:t>(</w:t>
      </w:r>
      <w:proofErr w:type="gramEnd"/>
      <w:r w:rsidR="001205F8" w:rsidRPr="00754B72">
        <w:rPr>
          <w:i/>
          <w:sz w:val="22"/>
          <w:szCs w:val="22"/>
        </w:rPr>
        <w:t>θ</w:t>
      </w:r>
      <w:r w:rsidR="001205F8" w:rsidRPr="00754B72">
        <w:rPr>
          <w:sz w:val="22"/>
          <w:szCs w:val="22"/>
        </w:rPr>
        <w:t>) can then be normalized as:</w:t>
      </w:r>
    </w:p>
    <w:tbl>
      <w:tblPr>
        <w:tblW w:w="5008" w:type="pct"/>
        <w:tblLook w:val="04A0" w:firstRow="1" w:lastRow="0" w:firstColumn="1" w:lastColumn="0" w:noHBand="0" w:noVBand="1"/>
      </w:tblPr>
      <w:tblGrid>
        <w:gridCol w:w="1330"/>
        <w:gridCol w:w="6209"/>
        <w:gridCol w:w="1331"/>
      </w:tblGrid>
      <w:tr w:rsidR="005453FA" w:rsidRPr="00754B72" w14:paraId="0686197F" w14:textId="77777777" w:rsidTr="006B6C09">
        <w:trPr>
          <w:trHeight w:val="395"/>
        </w:trPr>
        <w:tc>
          <w:tcPr>
            <w:tcW w:w="750" w:type="pct"/>
            <w:vAlign w:val="center"/>
          </w:tcPr>
          <w:p w14:paraId="63C0C6DA" w14:textId="77777777" w:rsidR="005453FA" w:rsidRPr="00754B72" w:rsidRDefault="005453FA" w:rsidP="000E51D1">
            <w:pPr>
              <w:pStyle w:val="NoSpacing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0" w:type="pct"/>
            <w:vAlign w:val="center"/>
          </w:tcPr>
          <w:p w14:paraId="75999739" w14:textId="77777777" w:rsidR="005453FA" w:rsidRPr="00754B72" w:rsidRDefault="00B84A2C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b/>
                <w:position w:val="-22"/>
                <w:sz w:val="22"/>
                <w:szCs w:val="22"/>
              </w:rPr>
              <w:object w:dxaOrig="1700" w:dyaOrig="580" w14:anchorId="016D9383">
                <v:shape id="_x0000_i1030" type="#_x0000_t75" style="width:84.9pt;height:29pt" o:ole="">
                  <v:imagedata r:id="rId19" o:title=""/>
                </v:shape>
                <o:OLEObject Type="Embed" ProgID="Equation.3" ShapeID="_x0000_i1030" DrawAspect="Content" ObjectID="_1523264535" r:id="rId20"/>
              </w:object>
            </w:r>
          </w:p>
        </w:tc>
        <w:tc>
          <w:tcPr>
            <w:tcW w:w="750" w:type="pct"/>
            <w:vAlign w:val="center"/>
          </w:tcPr>
          <w:p w14:paraId="204B5EF1" w14:textId="10BE3501" w:rsidR="005453FA" w:rsidRPr="00754B72" w:rsidRDefault="005453FA" w:rsidP="000E51D1">
            <w:pPr>
              <w:pStyle w:val="NoSpacing"/>
              <w:spacing w:line="480" w:lineRule="auto"/>
              <w:jc w:val="right"/>
              <w:rPr>
                <w:rFonts w:cs="Times New Roman"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(</w:t>
            </w:r>
            <w:r w:rsidR="00B63341" w:rsidRPr="00754B72">
              <w:rPr>
                <w:rFonts w:cs="Times New Roman"/>
                <w:sz w:val="22"/>
                <w:szCs w:val="22"/>
              </w:rPr>
              <w:t>6</w:t>
            </w:r>
            <w:r w:rsidRPr="00754B72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14:paraId="563506A0" w14:textId="77777777" w:rsidR="006B0F28" w:rsidRPr="00754B72" w:rsidRDefault="006B0F28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5A76EBCE" w14:textId="3D817D6A" w:rsidR="006B0F28" w:rsidRPr="00754B72" w:rsidRDefault="0090078D" w:rsidP="000E51D1">
      <w:pPr>
        <w:pStyle w:val="NoSpacing"/>
        <w:spacing w:line="480" w:lineRule="auto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In a similar way, </w:t>
      </w:r>
      <w:r w:rsidR="00B84A2C" w:rsidRPr="00754B72">
        <w:rPr>
          <w:sz w:val="22"/>
          <w:szCs w:val="22"/>
        </w:rPr>
        <w:t>the higher order SESR emissivity</w:t>
      </w:r>
      <w:r w:rsidR="008123BC" w:rsidRPr="00754B72">
        <w:rPr>
          <w:sz w:val="22"/>
          <w:szCs w:val="22"/>
        </w:rPr>
        <w:t xml:space="preserve"> can be calculated as</w:t>
      </w:r>
      <w:r w:rsidR="00B409C4" w:rsidRPr="00754B72">
        <w:rPr>
          <w:sz w:val="22"/>
          <w:szCs w:val="22"/>
        </w:rPr>
        <w:t xml:space="preserve"> (</w:t>
      </w:r>
      <w:r w:rsidR="00B409C4" w:rsidRPr="00754B72">
        <w:rPr>
          <w:i/>
          <w:sz w:val="22"/>
          <w:szCs w:val="22"/>
        </w:rPr>
        <w:t>i</w:t>
      </w:r>
      <w:r w:rsidR="00B409C4" w:rsidRPr="00754B72">
        <w:rPr>
          <w:sz w:val="22"/>
          <w:szCs w:val="22"/>
        </w:rPr>
        <w:t>≥2)</w:t>
      </w:r>
      <w:r w:rsidR="008123BC" w:rsidRPr="00754B72">
        <w:rPr>
          <w:sz w:val="22"/>
          <w:szCs w:val="22"/>
        </w:rPr>
        <w:t>:</w:t>
      </w:r>
    </w:p>
    <w:tbl>
      <w:tblPr>
        <w:tblW w:w="5008" w:type="pct"/>
        <w:tblLook w:val="04A0" w:firstRow="1" w:lastRow="0" w:firstColumn="1" w:lastColumn="0" w:noHBand="0" w:noVBand="1"/>
      </w:tblPr>
      <w:tblGrid>
        <w:gridCol w:w="1330"/>
        <w:gridCol w:w="6209"/>
        <w:gridCol w:w="1331"/>
      </w:tblGrid>
      <w:tr w:rsidR="00754B72" w:rsidRPr="00754B72" w14:paraId="0D6DAFED" w14:textId="77777777" w:rsidTr="006B6C09">
        <w:trPr>
          <w:trHeight w:val="395"/>
        </w:trPr>
        <w:tc>
          <w:tcPr>
            <w:tcW w:w="750" w:type="pct"/>
            <w:vAlign w:val="center"/>
          </w:tcPr>
          <w:p w14:paraId="2401CF5B" w14:textId="77777777" w:rsidR="004C7F2E" w:rsidRPr="00754B72" w:rsidRDefault="004C7F2E" w:rsidP="000E51D1">
            <w:pPr>
              <w:pStyle w:val="NoSpacing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0" w:type="pct"/>
            <w:vAlign w:val="center"/>
          </w:tcPr>
          <w:p w14:paraId="747CA003" w14:textId="77777777" w:rsidR="004C7F2E" w:rsidRPr="00754B72" w:rsidRDefault="00B409C4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b/>
                <w:position w:val="-24"/>
                <w:sz w:val="22"/>
                <w:szCs w:val="22"/>
              </w:rPr>
              <w:object w:dxaOrig="5660" w:dyaOrig="620" w14:anchorId="7985FB2C">
                <v:shape id="_x0000_i1031" type="#_x0000_t75" style="width:283.15pt;height:30.65pt" o:ole="">
                  <v:imagedata r:id="rId21" o:title=""/>
                </v:shape>
                <o:OLEObject Type="Embed" ProgID="Equation.3" ShapeID="_x0000_i1031" DrawAspect="Content" ObjectID="_1523264536" r:id="rId22"/>
              </w:object>
            </w:r>
            <w:r w:rsidR="004C7F2E" w:rsidRPr="00754B72">
              <w:rPr>
                <w:rFonts w:cs="Times New Roman"/>
                <w:b/>
                <w:sz w:val="22"/>
                <w:szCs w:val="22"/>
              </w:rPr>
              <w:t>,</w:t>
            </w:r>
          </w:p>
          <w:p w14:paraId="6C1377A4" w14:textId="77777777" w:rsidR="004C7F2E" w:rsidRPr="00754B72" w:rsidRDefault="004C7F2E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cos χ&gt;0</w:t>
            </w:r>
          </w:p>
        </w:tc>
        <w:tc>
          <w:tcPr>
            <w:tcW w:w="750" w:type="pct"/>
            <w:vAlign w:val="center"/>
          </w:tcPr>
          <w:p w14:paraId="41E1C5CA" w14:textId="67B5E59D" w:rsidR="004C7F2E" w:rsidRPr="00754B72" w:rsidRDefault="004C7F2E" w:rsidP="000E51D1">
            <w:pPr>
              <w:pStyle w:val="NoSpacing"/>
              <w:spacing w:line="480" w:lineRule="auto"/>
              <w:jc w:val="right"/>
              <w:rPr>
                <w:rFonts w:cs="Times New Roman"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(</w:t>
            </w:r>
            <w:r w:rsidR="005846A7" w:rsidRPr="00754B72">
              <w:rPr>
                <w:rFonts w:cs="Times New Roman"/>
                <w:sz w:val="22"/>
                <w:szCs w:val="22"/>
              </w:rPr>
              <w:t>7</w:t>
            </w:r>
            <w:r w:rsidRPr="00754B72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14:paraId="59749707" w14:textId="192BF1BF" w:rsidR="00E64C29" w:rsidRPr="00754B72" w:rsidRDefault="00AF2416" w:rsidP="000E51D1">
      <w:pPr>
        <w:pStyle w:val="NoSpacing"/>
        <w:spacing w:line="480" w:lineRule="auto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The </w:t>
      </w:r>
      <w:proofErr w:type="spellStart"/>
      <w:proofErr w:type="gramStart"/>
      <w:r w:rsidR="00E64C29" w:rsidRPr="00754B72">
        <w:rPr>
          <w:i/>
          <w:sz w:val="22"/>
          <w:szCs w:val="22"/>
        </w:rPr>
        <w:t>r</w:t>
      </w:r>
      <w:r w:rsidR="00E64C29" w:rsidRPr="00754B72">
        <w:rPr>
          <w:i/>
          <w:sz w:val="22"/>
          <w:szCs w:val="22"/>
          <w:vertAlign w:val="subscript"/>
        </w:rPr>
        <w:t>i</w:t>
      </w:r>
      <w:proofErr w:type="spellEnd"/>
      <w:r w:rsidR="00E64C29" w:rsidRPr="00754B72">
        <w:rPr>
          <w:sz w:val="22"/>
          <w:szCs w:val="22"/>
        </w:rPr>
        <w:t>(</w:t>
      </w:r>
      <w:proofErr w:type="gramEnd"/>
      <w:r w:rsidR="00E64C29" w:rsidRPr="00754B72">
        <w:rPr>
          <w:i/>
          <w:sz w:val="22"/>
          <w:szCs w:val="22"/>
        </w:rPr>
        <w:t>θ</w:t>
      </w:r>
      <w:r w:rsidR="00E64C29" w:rsidRPr="00754B72">
        <w:rPr>
          <w:sz w:val="22"/>
          <w:szCs w:val="22"/>
        </w:rPr>
        <w:t>) is normalized as:</w:t>
      </w:r>
    </w:p>
    <w:tbl>
      <w:tblPr>
        <w:tblW w:w="5008" w:type="pct"/>
        <w:tblLook w:val="04A0" w:firstRow="1" w:lastRow="0" w:firstColumn="1" w:lastColumn="0" w:noHBand="0" w:noVBand="1"/>
      </w:tblPr>
      <w:tblGrid>
        <w:gridCol w:w="1330"/>
        <w:gridCol w:w="6209"/>
        <w:gridCol w:w="1331"/>
      </w:tblGrid>
      <w:tr w:rsidR="00754B72" w:rsidRPr="00754B72" w14:paraId="266DB4EF" w14:textId="77777777" w:rsidTr="006B6C09">
        <w:trPr>
          <w:trHeight w:val="395"/>
        </w:trPr>
        <w:tc>
          <w:tcPr>
            <w:tcW w:w="750" w:type="pct"/>
            <w:vAlign w:val="center"/>
          </w:tcPr>
          <w:p w14:paraId="7AC733E5" w14:textId="77777777" w:rsidR="00C51687" w:rsidRPr="00754B72" w:rsidRDefault="00C51687" w:rsidP="000E51D1">
            <w:pPr>
              <w:pStyle w:val="NoSpacing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0" w:type="pct"/>
            <w:vAlign w:val="center"/>
          </w:tcPr>
          <w:p w14:paraId="471EC97C" w14:textId="77777777" w:rsidR="00C51687" w:rsidRPr="00754B72" w:rsidRDefault="0028711D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b/>
                <w:position w:val="-22"/>
                <w:sz w:val="22"/>
                <w:szCs w:val="22"/>
              </w:rPr>
              <w:object w:dxaOrig="1700" w:dyaOrig="580" w14:anchorId="24876F57">
                <v:shape id="_x0000_i1032" type="#_x0000_t75" style="width:84.9pt;height:29pt" o:ole="">
                  <v:imagedata r:id="rId23" o:title=""/>
                </v:shape>
                <o:OLEObject Type="Embed" ProgID="Equation.3" ShapeID="_x0000_i1032" DrawAspect="Content" ObjectID="_1523264537" r:id="rId24"/>
              </w:object>
            </w:r>
          </w:p>
        </w:tc>
        <w:tc>
          <w:tcPr>
            <w:tcW w:w="750" w:type="pct"/>
            <w:vAlign w:val="center"/>
          </w:tcPr>
          <w:p w14:paraId="0324661A" w14:textId="4AC2B9EE" w:rsidR="00C51687" w:rsidRPr="00754B72" w:rsidRDefault="00C51687" w:rsidP="000E51D1">
            <w:pPr>
              <w:pStyle w:val="NoSpacing"/>
              <w:spacing w:line="480" w:lineRule="auto"/>
              <w:jc w:val="right"/>
              <w:rPr>
                <w:rFonts w:cs="Times New Roman"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(</w:t>
            </w:r>
            <w:r w:rsidR="005846A7" w:rsidRPr="00754B72">
              <w:rPr>
                <w:rFonts w:cs="Times New Roman"/>
                <w:sz w:val="22"/>
                <w:szCs w:val="22"/>
              </w:rPr>
              <w:t>8</w:t>
            </w:r>
            <w:r w:rsidRPr="00754B72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14:paraId="340D73FA" w14:textId="230FC43C" w:rsidR="008123BC" w:rsidRPr="00754B72" w:rsidRDefault="00D833CE" w:rsidP="000E51D1">
      <w:pPr>
        <w:pStyle w:val="NoSpacing"/>
        <w:spacing w:line="480" w:lineRule="auto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Finally, </w:t>
      </w:r>
      <w:r w:rsidR="008A09CB" w:rsidRPr="00754B72">
        <w:rPr>
          <w:sz w:val="22"/>
          <w:szCs w:val="22"/>
        </w:rPr>
        <w:t xml:space="preserve">the surface emissivity including </w:t>
      </w:r>
      <w:r w:rsidR="003C42CE" w:rsidRPr="00754B72">
        <w:rPr>
          <w:sz w:val="22"/>
          <w:szCs w:val="22"/>
        </w:rPr>
        <w:t xml:space="preserve">the </w:t>
      </w:r>
      <w:r w:rsidR="008A09CB" w:rsidRPr="00754B72">
        <w:rPr>
          <w:sz w:val="22"/>
          <w:szCs w:val="22"/>
        </w:rPr>
        <w:t xml:space="preserve">SESR can be </w:t>
      </w:r>
      <w:r w:rsidR="003C42CE" w:rsidRPr="00754B72">
        <w:rPr>
          <w:sz w:val="22"/>
          <w:szCs w:val="22"/>
        </w:rPr>
        <w:t>computed</w:t>
      </w:r>
      <w:r w:rsidR="008A09CB" w:rsidRPr="00754B72">
        <w:rPr>
          <w:sz w:val="22"/>
          <w:szCs w:val="22"/>
        </w:rPr>
        <w:t xml:space="preserve"> as:</w:t>
      </w:r>
    </w:p>
    <w:tbl>
      <w:tblPr>
        <w:tblW w:w="5008" w:type="pct"/>
        <w:tblLook w:val="04A0" w:firstRow="1" w:lastRow="0" w:firstColumn="1" w:lastColumn="0" w:noHBand="0" w:noVBand="1"/>
      </w:tblPr>
      <w:tblGrid>
        <w:gridCol w:w="1330"/>
        <w:gridCol w:w="6209"/>
        <w:gridCol w:w="1331"/>
      </w:tblGrid>
      <w:tr w:rsidR="008C6A0B" w:rsidRPr="00754B72" w14:paraId="20EAACEF" w14:textId="77777777" w:rsidTr="006B6C09">
        <w:trPr>
          <w:trHeight w:val="395"/>
        </w:trPr>
        <w:tc>
          <w:tcPr>
            <w:tcW w:w="750" w:type="pct"/>
            <w:vAlign w:val="center"/>
          </w:tcPr>
          <w:p w14:paraId="34FBF5F3" w14:textId="77777777" w:rsidR="008C6A0B" w:rsidRPr="00754B72" w:rsidRDefault="008C6A0B" w:rsidP="000E51D1">
            <w:pPr>
              <w:pStyle w:val="NoSpacing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0" w:type="pct"/>
            <w:vAlign w:val="center"/>
          </w:tcPr>
          <w:p w14:paraId="41174C4F" w14:textId="77777777" w:rsidR="008C6A0B" w:rsidRPr="00754B72" w:rsidRDefault="00731FD8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b/>
                <w:position w:val="-28"/>
                <w:sz w:val="22"/>
                <w:szCs w:val="22"/>
              </w:rPr>
              <w:object w:dxaOrig="1579" w:dyaOrig="680" w14:anchorId="2E4C022B">
                <v:shape id="_x0000_i1033" type="#_x0000_t75" style="width:80.05pt;height:33.3pt" o:ole="">
                  <v:imagedata r:id="rId25" o:title=""/>
                </v:shape>
                <o:OLEObject Type="Embed" ProgID="Equation.3" ShapeID="_x0000_i1033" DrawAspect="Content" ObjectID="_1523264538" r:id="rId26"/>
              </w:object>
            </w:r>
          </w:p>
        </w:tc>
        <w:tc>
          <w:tcPr>
            <w:tcW w:w="750" w:type="pct"/>
            <w:vAlign w:val="center"/>
          </w:tcPr>
          <w:p w14:paraId="35D75528" w14:textId="39541AF3" w:rsidR="008C6A0B" w:rsidRPr="00754B72" w:rsidRDefault="008C6A0B" w:rsidP="000E51D1">
            <w:pPr>
              <w:pStyle w:val="NoSpacing"/>
              <w:spacing w:line="480" w:lineRule="auto"/>
              <w:jc w:val="right"/>
              <w:rPr>
                <w:rFonts w:cs="Times New Roman"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(</w:t>
            </w:r>
            <w:r w:rsidR="00383154" w:rsidRPr="00754B72">
              <w:rPr>
                <w:rFonts w:cs="Times New Roman"/>
                <w:sz w:val="22"/>
                <w:szCs w:val="22"/>
              </w:rPr>
              <w:t>9</w:t>
            </w:r>
            <w:r w:rsidRPr="00754B72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14:paraId="5B8B180B" w14:textId="77777777" w:rsidR="0090614B" w:rsidRPr="00754B72" w:rsidRDefault="0090614B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2DC2C4E8" w14:textId="02952F47" w:rsidR="00527C2D" w:rsidRPr="00754B72" w:rsidRDefault="003C234C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 AuthorYear="1"&gt;&lt;Author&gt;Masuda&lt;/Author&gt;&lt;Year&gt;2006&lt;/Year&gt;&lt;RecNum&gt;7&lt;/RecNum&gt;&lt;DisplayText&gt;Masuda [19]&lt;/DisplayText&gt;&lt;record&gt;&lt;rec-number&gt;7&lt;/rec-number&gt;&lt;foreign-keys&gt;&lt;key app="EN" db-id="2vt0d92z45xvspeptstpd5twvep2pwtraxsf" timestamp="1441564825"&gt;7&lt;/key&gt;&lt;/foreign-keys&gt;&lt;ref-type name="Journal Article"&gt;17&lt;/ref-type&gt;&lt;contributors&gt;&lt;authors&gt;&lt;author&gt;Masuda, K.&lt;/author&gt;&lt;/authors&gt;&lt;/contributors&gt;&lt;auth-address&gt;Meteorol Res Inst, Tsukuba, Ibaraki 3050052, Japan.&amp;#xD;Masuda, K (reprint author), Meteorol Res Inst, 1-1 Nagamine, Tsukuba, Ibaraki 3050052, Japan.&amp;#xD;masuda@mri-jma.go.jp&lt;/auth-address&gt;&lt;titles&gt;&lt;title&gt;Infrared sea surface emissivity including multiple reflection effect for isotropic Gaussian slope distribution model&lt;/title&gt;&lt;secondary-title&gt;Remote Sensing of Environment&lt;/secondary-title&gt;&lt;alt-title&gt;Remote Sens. Environ.&lt;/alt-title&gt;&lt;/titles&gt;&lt;periodical&gt;&lt;full-title&gt;Remote Sensing of Environment&lt;/full-title&gt;&lt;abbr-1&gt;Remote Sens. Environ.&lt;/abbr-1&gt;&lt;/periodical&gt;&lt;alt-periodical&gt;&lt;full-title&gt;Remote Sensing of Environment&lt;/full-title&gt;&lt;abbr-1&gt;Remote Sens. Environ.&lt;/abbr-1&gt;&lt;/alt-periodical&gt;&lt;pages&gt;488-496&lt;/pages&gt;&lt;volume&gt;103&lt;/volume&gt;&lt;number&gt;4&lt;/number&gt;&lt;keywords&gt;&lt;keyword&gt;sea surface emissivity&lt;/keyword&gt;&lt;keyword&gt;multiple reflection&lt;/keyword&gt;&lt;keyword&gt;sea surface temperature&lt;/keyword&gt;&lt;keyword&gt;RADIATIVE-TRANSFER MODEL&lt;/keyword&gt;&lt;keyword&gt;OCEAN&lt;/keyword&gt;&lt;keyword&gt;WATER&lt;/keyword&gt;&lt;/keywords&gt;&lt;dates&gt;&lt;year&gt;2006&lt;/year&gt;&lt;pub-dates&gt;&lt;date&gt;Aug&lt;/date&gt;&lt;/pub-dates&gt;&lt;/dates&gt;&lt;isbn&gt;0034-4257&lt;/isbn&gt;&lt;accession-num&gt;WOS:000239882000009&lt;/accession-num&gt;&lt;work-type&gt;Article&lt;/work-type&gt;&lt;urls&gt;&lt;related-urls&gt;&lt;url&gt;&amp;lt;Go to ISI&amp;gt;://WOS:000239882000009&lt;/url&gt;&lt;/related-urls&gt;&lt;/urls&gt;&lt;electronic-resource-num&gt;10.1016/j.rse.2006.04.011&lt;/electronic-resource-num&gt;&lt;language&gt;English&lt;/language&gt;&lt;/record&gt;&lt;/Cite&gt;&lt;/EndNote&gt;</w:instrText>
      </w:r>
      <w:r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Masuda [19]</w:t>
      </w:r>
      <w:r w:rsidRPr="00754B72">
        <w:rPr>
          <w:sz w:val="22"/>
          <w:szCs w:val="22"/>
        </w:rPr>
        <w:fldChar w:fldCharType="end"/>
      </w:r>
      <w:r w:rsidR="00E50A62" w:rsidRPr="00754B72">
        <w:rPr>
          <w:sz w:val="22"/>
          <w:szCs w:val="22"/>
        </w:rPr>
        <w:t xml:space="preserve"> has calculated </w:t>
      </w:r>
      <w:r w:rsidR="00676DE4" w:rsidRPr="00754B72">
        <w:rPr>
          <w:sz w:val="22"/>
          <w:szCs w:val="22"/>
        </w:rPr>
        <w:t xml:space="preserve">the </w:t>
      </w:r>
      <w:r w:rsidR="00654955" w:rsidRPr="00754B72">
        <w:rPr>
          <w:sz w:val="22"/>
          <w:szCs w:val="22"/>
        </w:rPr>
        <w:t xml:space="preserve">direct emissivity </w:t>
      </w:r>
      <w:r w:rsidR="00205AD9" w:rsidRPr="00754B72">
        <w:rPr>
          <w:i/>
          <w:sz w:val="22"/>
          <w:szCs w:val="22"/>
        </w:rPr>
        <w:t>ε*</w:t>
      </w:r>
      <w:r w:rsidR="00205AD9" w:rsidRPr="00754B72">
        <w:rPr>
          <w:sz w:val="22"/>
          <w:szCs w:val="22"/>
        </w:rPr>
        <w:t>(</w:t>
      </w:r>
      <w:r w:rsidR="00205AD9" w:rsidRPr="00754B72">
        <w:rPr>
          <w:i/>
          <w:sz w:val="22"/>
          <w:szCs w:val="22"/>
        </w:rPr>
        <w:t>θ</w:t>
      </w:r>
      <w:r w:rsidR="00205AD9" w:rsidRPr="00754B72">
        <w:rPr>
          <w:sz w:val="22"/>
          <w:szCs w:val="22"/>
        </w:rPr>
        <w:t xml:space="preserve">), </w:t>
      </w:r>
      <w:r w:rsidR="00E7042E" w:rsidRPr="00754B72">
        <w:rPr>
          <w:sz w:val="22"/>
          <w:szCs w:val="22"/>
        </w:rPr>
        <w:t>first order SESR</w:t>
      </w:r>
      <w:r w:rsidR="00527C2D" w:rsidRPr="00754B72">
        <w:rPr>
          <w:sz w:val="22"/>
          <w:szCs w:val="22"/>
        </w:rPr>
        <w:t xml:space="preserve"> emissivity </w:t>
      </w:r>
      <w:r w:rsidR="00527C2D" w:rsidRPr="00754B72">
        <w:rPr>
          <w:i/>
          <w:sz w:val="22"/>
          <w:szCs w:val="22"/>
        </w:rPr>
        <w:t>r</w:t>
      </w:r>
      <w:r w:rsidR="00527C2D" w:rsidRPr="00754B72">
        <w:rPr>
          <w:i/>
          <w:sz w:val="22"/>
          <w:szCs w:val="22"/>
          <w:vertAlign w:val="subscript"/>
        </w:rPr>
        <w:t>1</w:t>
      </w:r>
      <w:r w:rsidR="00527C2D" w:rsidRPr="00754B72">
        <w:rPr>
          <w:i/>
          <w:sz w:val="22"/>
          <w:szCs w:val="22"/>
          <w:vertAlign w:val="superscript"/>
        </w:rPr>
        <w:t>*</w:t>
      </w:r>
      <w:r w:rsidR="00527C2D" w:rsidRPr="00754B72">
        <w:rPr>
          <w:sz w:val="22"/>
          <w:szCs w:val="22"/>
        </w:rPr>
        <w:t>(</w:t>
      </w:r>
      <w:r w:rsidR="00527C2D" w:rsidRPr="00754B72">
        <w:rPr>
          <w:i/>
          <w:sz w:val="22"/>
          <w:szCs w:val="22"/>
        </w:rPr>
        <w:t>θ</w:t>
      </w:r>
      <w:r w:rsidR="00527C2D" w:rsidRPr="00754B72">
        <w:rPr>
          <w:sz w:val="22"/>
          <w:szCs w:val="22"/>
        </w:rPr>
        <w:t xml:space="preserve">), and second order SESR emissivity </w:t>
      </w:r>
      <w:r w:rsidR="00527C2D" w:rsidRPr="00754B72">
        <w:rPr>
          <w:i/>
          <w:sz w:val="22"/>
          <w:szCs w:val="22"/>
        </w:rPr>
        <w:t>r</w:t>
      </w:r>
      <w:r w:rsidR="00527C2D" w:rsidRPr="00754B72">
        <w:rPr>
          <w:i/>
          <w:sz w:val="22"/>
          <w:szCs w:val="22"/>
          <w:vertAlign w:val="subscript"/>
        </w:rPr>
        <w:t>2</w:t>
      </w:r>
      <w:r w:rsidR="00527C2D" w:rsidRPr="00754B72">
        <w:rPr>
          <w:i/>
          <w:sz w:val="22"/>
          <w:szCs w:val="22"/>
          <w:vertAlign w:val="superscript"/>
        </w:rPr>
        <w:t>*</w:t>
      </w:r>
      <w:r w:rsidR="00527C2D" w:rsidRPr="00754B72">
        <w:rPr>
          <w:sz w:val="22"/>
          <w:szCs w:val="22"/>
        </w:rPr>
        <w:t>(</w:t>
      </w:r>
      <w:r w:rsidR="00527C2D" w:rsidRPr="00754B72">
        <w:rPr>
          <w:i/>
          <w:sz w:val="22"/>
          <w:szCs w:val="22"/>
        </w:rPr>
        <w:t>θ</w:t>
      </w:r>
      <w:r w:rsidR="00FC4851" w:rsidRPr="00754B72">
        <w:rPr>
          <w:sz w:val="22"/>
          <w:szCs w:val="22"/>
        </w:rPr>
        <w:t>) for different emission an</w:t>
      </w:r>
      <w:r w:rsidRPr="00754B72">
        <w:rPr>
          <w:sz w:val="22"/>
          <w:szCs w:val="22"/>
        </w:rPr>
        <w:t xml:space="preserve">gles ranging from 0-85 degrees at three </w:t>
      </w:r>
      <w:r w:rsidR="0007161C" w:rsidRPr="00754B72">
        <w:rPr>
          <w:sz w:val="22"/>
          <w:szCs w:val="22"/>
        </w:rPr>
        <w:t xml:space="preserve">IR bands, </w:t>
      </w:r>
      <w:r w:rsidR="00E36E2F" w:rsidRPr="00754B72">
        <w:rPr>
          <w:sz w:val="22"/>
          <w:szCs w:val="22"/>
        </w:rPr>
        <w:t xml:space="preserve">3.7 </w:t>
      </w:r>
      <w:r w:rsidR="00151D56" w:rsidRPr="00754B72">
        <w:rPr>
          <w:sz w:val="22"/>
          <w:szCs w:val="22"/>
        </w:rPr>
        <w:t>µm, 11 µm, and 12 µm.</w:t>
      </w:r>
      <w:r w:rsidR="00391146" w:rsidRPr="00754B72">
        <w:rPr>
          <w:sz w:val="22"/>
          <w:szCs w:val="22"/>
        </w:rPr>
        <w:t xml:space="preserve"> Therefore, f</w:t>
      </w:r>
      <w:r w:rsidR="00E13F14" w:rsidRPr="00754B72">
        <w:rPr>
          <w:sz w:val="22"/>
          <w:szCs w:val="22"/>
        </w:rPr>
        <w:t xml:space="preserve">rom the </w:t>
      </w:r>
      <w:r w:rsidR="00004F32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 AuthorYear="1"&gt;&lt;Author&gt;Masuda&lt;/Author&gt;&lt;Year&gt;2006&lt;/Year&gt;&lt;RecNum&gt;7&lt;/RecNum&gt;&lt;DisplayText&gt;Masuda [19]&lt;/DisplayText&gt;&lt;record&gt;&lt;rec-number&gt;7&lt;/rec-number&gt;&lt;foreign-keys&gt;&lt;key app="EN" db-id="2vt0d92z45xvspeptstpd5twvep2pwtraxsf" timestamp="1441564825"&gt;7&lt;/key&gt;&lt;/foreign-keys&gt;&lt;ref-type name="Journal Article"&gt;17&lt;/ref-type&gt;&lt;contributors&gt;&lt;authors&gt;&lt;author&gt;Masuda, K.&lt;/author&gt;&lt;/authors&gt;&lt;/contributors&gt;&lt;auth-address&gt;Meteorol Res Inst, Tsukuba, Ibaraki 3050052, Japan.&amp;#xD;Masuda, K (reprint author), Meteorol Res Inst, 1-1 Nagamine, Tsukuba, Ibaraki 3050052, Japan.&amp;#xD;masuda@mri-jma.go.jp&lt;/auth-address&gt;&lt;titles&gt;&lt;title&gt;Infrared sea surface emissivity including multiple reflection effect for isotropic Gaussian slope distribution model&lt;/title&gt;&lt;secondary-title&gt;Remote Sensing of Environment&lt;/secondary-title&gt;&lt;alt-title&gt;Remote Sens. Environ.&lt;/alt-title&gt;&lt;/titles&gt;&lt;periodical&gt;&lt;full-title&gt;Remote Sensing of Environment&lt;/full-title&gt;&lt;abbr-1&gt;Remote Sens. Environ.&lt;/abbr-1&gt;&lt;/periodical&gt;&lt;alt-periodical&gt;&lt;full-title&gt;Remote Sensing of Environment&lt;/full-title&gt;&lt;abbr-1&gt;Remote Sens. Environ.&lt;/abbr-1&gt;&lt;/alt-periodical&gt;&lt;pages&gt;488-496&lt;/pages&gt;&lt;volume&gt;103&lt;/volume&gt;&lt;number&gt;4&lt;/number&gt;&lt;keywords&gt;&lt;keyword&gt;sea surface emissivity&lt;/keyword&gt;&lt;keyword&gt;multiple reflection&lt;/keyword&gt;&lt;keyword&gt;sea surface temperature&lt;/keyword&gt;&lt;keyword&gt;RADIATIVE-TRANSFER MODEL&lt;/keyword&gt;&lt;keyword&gt;OCEAN&lt;/keyword&gt;&lt;keyword&gt;WATER&lt;/keyword&gt;&lt;/keywords&gt;&lt;dates&gt;&lt;year&gt;2006&lt;/year&gt;&lt;pub-dates&gt;&lt;date&gt;Aug&lt;/date&gt;&lt;/pub-dates&gt;&lt;/dates&gt;&lt;isbn&gt;0034-4257&lt;/isbn&gt;&lt;accession-num&gt;WOS:000239882000009&lt;/accession-num&gt;&lt;work-type&gt;Article&lt;/work-type&gt;&lt;urls&gt;&lt;related-urls&gt;&lt;url&gt;&amp;lt;Go to ISI&amp;gt;://WOS:000239882000009&lt;/url&gt;&lt;/related-urls&gt;&lt;/urls&gt;&lt;electronic-resource-num&gt;10.1016/j.rse.2006.04.011&lt;/electronic-resource-num&gt;&lt;language&gt;English&lt;/language&gt;&lt;/record&gt;&lt;/Cite&gt;&lt;/EndNote&gt;</w:instrText>
      </w:r>
      <w:r w:rsidR="00004F32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Masuda [19]</w:t>
      </w:r>
      <w:r w:rsidR="00004F32" w:rsidRPr="00754B72">
        <w:rPr>
          <w:sz w:val="22"/>
          <w:szCs w:val="22"/>
        </w:rPr>
        <w:fldChar w:fldCharType="end"/>
      </w:r>
      <w:r w:rsidR="00391146" w:rsidRPr="00754B72">
        <w:rPr>
          <w:sz w:val="22"/>
          <w:szCs w:val="22"/>
        </w:rPr>
        <w:t xml:space="preserve"> study,</w:t>
      </w:r>
      <w:r w:rsidR="00C67038" w:rsidRPr="00754B72">
        <w:rPr>
          <w:sz w:val="22"/>
          <w:szCs w:val="22"/>
        </w:rPr>
        <w:t xml:space="preserve"> it is possible </w:t>
      </w:r>
      <w:r w:rsidR="00316A12" w:rsidRPr="00754B72">
        <w:rPr>
          <w:sz w:val="22"/>
          <w:szCs w:val="22"/>
        </w:rPr>
        <w:t xml:space="preserve">to calculate the emissivity with reflection </w:t>
      </w:r>
      <w:r w:rsidR="00A444A2" w:rsidRPr="00754B72">
        <w:rPr>
          <w:sz w:val="22"/>
          <w:szCs w:val="22"/>
        </w:rPr>
        <w:t>(SESR) and compare them against the direct emissivity</w:t>
      </w:r>
      <w:r w:rsidR="00F046FD" w:rsidRPr="00754B72">
        <w:rPr>
          <w:sz w:val="22"/>
          <w:szCs w:val="22"/>
        </w:rPr>
        <w:t xml:space="preserve"> values. </w:t>
      </w:r>
      <w:r w:rsidR="004E5B56" w:rsidRPr="00754B72">
        <w:rPr>
          <w:sz w:val="22"/>
          <w:szCs w:val="22"/>
        </w:rPr>
        <w:t xml:space="preserve">Figure 1 </w:t>
      </w:r>
      <w:r w:rsidR="00376332" w:rsidRPr="00754B72">
        <w:rPr>
          <w:sz w:val="22"/>
          <w:szCs w:val="22"/>
        </w:rPr>
        <w:t xml:space="preserve">demonstrates </w:t>
      </w:r>
      <w:r w:rsidR="00975DB5" w:rsidRPr="00754B72">
        <w:rPr>
          <w:sz w:val="22"/>
          <w:szCs w:val="22"/>
        </w:rPr>
        <w:t xml:space="preserve">the comparison </w:t>
      </w:r>
      <w:r w:rsidR="00DE25FC" w:rsidRPr="00754B72">
        <w:rPr>
          <w:sz w:val="22"/>
          <w:szCs w:val="22"/>
        </w:rPr>
        <w:t xml:space="preserve">of the </w:t>
      </w:r>
      <w:r w:rsidR="00514103" w:rsidRPr="00754B72">
        <w:rPr>
          <w:sz w:val="22"/>
          <w:szCs w:val="22"/>
        </w:rPr>
        <w:t xml:space="preserve">direct </w:t>
      </w:r>
      <w:r w:rsidR="00DE25FC" w:rsidRPr="00754B72">
        <w:rPr>
          <w:sz w:val="22"/>
          <w:szCs w:val="22"/>
        </w:rPr>
        <w:t>emissivity values</w:t>
      </w:r>
      <w:r w:rsidR="00514103" w:rsidRPr="00754B72">
        <w:rPr>
          <w:sz w:val="22"/>
          <w:szCs w:val="22"/>
        </w:rPr>
        <w:t xml:space="preserve"> to </w:t>
      </w:r>
      <w:r w:rsidR="00F76C4B" w:rsidRPr="00754B72">
        <w:rPr>
          <w:sz w:val="22"/>
          <w:szCs w:val="22"/>
        </w:rPr>
        <w:t xml:space="preserve">that calculated considering the SESR radiation. </w:t>
      </w:r>
      <w:r w:rsidR="000B44F1" w:rsidRPr="00754B72">
        <w:rPr>
          <w:sz w:val="22"/>
          <w:szCs w:val="22"/>
        </w:rPr>
        <w:t xml:space="preserve">The plots are constructed for the </w:t>
      </w:r>
      <w:r w:rsidR="0083717E" w:rsidRPr="00754B72">
        <w:rPr>
          <w:sz w:val="22"/>
          <w:szCs w:val="22"/>
        </w:rPr>
        <w:t xml:space="preserve">three IR bands of </w:t>
      </w:r>
      <w:r w:rsidR="007A2791" w:rsidRPr="00754B72">
        <w:rPr>
          <w:sz w:val="22"/>
          <w:szCs w:val="22"/>
        </w:rPr>
        <w:t>3.7 µm, 11 µm, and 12 µ</w:t>
      </w:r>
      <w:proofErr w:type="gramStart"/>
      <w:r w:rsidR="007A2791" w:rsidRPr="00754B72">
        <w:rPr>
          <w:sz w:val="22"/>
          <w:szCs w:val="22"/>
        </w:rPr>
        <w:t>m</w:t>
      </w:r>
      <w:r w:rsidR="006B31AB" w:rsidRPr="00754B72">
        <w:rPr>
          <w:sz w:val="22"/>
          <w:szCs w:val="22"/>
        </w:rPr>
        <w:t>,</w:t>
      </w:r>
      <w:proofErr w:type="gramEnd"/>
      <w:r w:rsidR="006B31AB" w:rsidRPr="00754B72">
        <w:rPr>
          <w:sz w:val="22"/>
          <w:szCs w:val="22"/>
        </w:rPr>
        <w:t xml:space="preserve"> and shown as a function of zenith angles, 0-85</w:t>
      </w:r>
      <w:r w:rsidR="00C34426" w:rsidRPr="00754B72">
        <w:rPr>
          <w:sz w:val="22"/>
          <w:szCs w:val="22"/>
        </w:rPr>
        <w:t xml:space="preserve">˚. </w:t>
      </w:r>
      <w:r w:rsidR="00C2776A" w:rsidRPr="00754B72">
        <w:rPr>
          <w:sz w:val="22"/>
          <w:szCs w:val="22"/>
        </w:rPr>
        <w:t xml:space="preserve">The emissivity calculations are performed for wind speed of </w:t>
      </w:r>
      <w:r w:rsidR="00965756" w:rsidRPr="00754B72">
        <w:rPr>
          <w:sz w:val="22"/>
          <w:szCs w:val="22"/>
        </w:rPr>
        <w:t>15</w:t>
      </w:r>
      <w:r w:rsidR="00C2776A" w:rsidRPr="00754B72">
        <w:rPr>
          <w:sz w:val="22"/>
          <w:szCs w:val="22"/>
        </w:rPr>
        <w:t xml:space="preserve"> m/s. </w:t>
      </w:r>
      <w:r w:rsidR="008F63F7" w:rsidRPr="00754B72">
        <w:rPr>
          <w:sz w:val="22"/>
          <w:szCs w:val="22"/>
        </w:rPr>
        <w:t xml:space="preserve">The figure suggests </w:t>
      </w:r>
      <w:r w:rsidR="00D26EB3" w:rsidRPr="00754B72">
        <w:rPr>
          <w:sz w:val="22"/>
          <w:szCs w:val="22"/>
        </w:rPr>
        <w:t xml:space="preserve">that </w:t>
      </w:r>
      <w:r w:rsidR="00D95127" w:rsidRPr="00754B72">
        <w:rPr>
          <w:sz w:val="22"/>
          <w:szCs w:val="22"/>
        </w:rPr>
        <w:t xml:space="preserve">there exists a good agreement between the two approaches at low emission angles. </w:t>
      </w:r>
      <w:r w:rsidR="00732E97" w:rsidRPr="00754B72">
        <w:rPr>
          <w:sz w:val="22"/>
          <w:szCs w:val="22"/>
        </w:rPr>
        <w:t xml:space="preserve">More specifically, </w:t>
      </w:r>
      <w:r w:rsidR="00457572" w:rsidRPr="00754B72">
        <w:rPr>
          <w:sz w:val="22"/>
          <w:szCs w:val="22"/>
        </w:rPr>
        <w:t xml:space="preserve">the computed sea surface </w:t>
      </w:r>
      <w:proofErr w:type="spellStart"/>
      <w:r w:rsidR="00457572" w:rsidRPr="00754B72">
        <w:rPr>
          <w:sz w:val="22"/>
          <w:szCs w:val="22"/>
        </w:rPr>
        <w:t>emissivities</w:t>
      </w:r>
      <w:proofErr w:type="spellEnd"/>
      <w:r w:rsidR="00457572" w:rsidRPr="00754B72">
        <w:rPr>
          <w:sz w:val="22"/>
          <w:szCs w:val="22"/>
        </w:rPr>
        <w:t xml:space="preserve"> between the two approaches are nearly identical for emission angles less than </w:t>
      </w:r>
      <w:r w:rsidR="0007700B" w:rsidRPr="00754B72">
        <w:rPr>
          <w:sz w:val="22"/>
          <w:szCs w:val="22"/>
        </w:rPr>
        <w:t xml:space="preserve">50˚. </w:t>
      </w:r>
      <w:r w:rsidR="00F12A23" w:rsidRPr="00754B72">
        <w:rPr>
          <w:sz w:val="22"/>
          <w:szCs w:val="22"/>
        </w:rPr>
        <w:t xml:space="preserve">The emissivity differences tend to increase </w:t>
      </w:r>
      <w:r w:rsidR="005F00BB" w:rsidRPr="00754B72">
        <w:rPr>
          <w:sz w:val="22"/>
          <w:szCs w:val="22"/>
        </w:rPr>
        <w:t xml:space="preserve">significantly </w:t>
      </w:r>
      <w:r w:rsidR="00F12A23" w:rsidRPr="00754B72">
        <w:rPr>
          <w:sz w:val="22"/>
          <w:szCs w:val="22"/>
        </w:rPr>
        <w:t>with the increase of zenith</w:t>
      </w:r>
      <w:r w:rsidR="00BB0BD8" w:rsidRPr="00754B72">
        <w:rPr>
          <w:sz w:val="22"/>
          <w:szCs w:val="22"/>
        </w:rPr>
        <w:t xml:space="preserve"> (or emission)</w:t>
      </w:r>
      <w:r w:rsidR="00F12A23" w:rsidRPr="00754B72">
        <w:rPr>
          <w:sz w:val="22"/>
          <w:szCs w:val="22"/>
        </w:rPr>
        <w:t xml:space="preserve"> angles. </w:t>
      </w:r>
      <w:r w:rsidR="002D68BD" w:rsidRPr="00754B72">
        <w:rPr>
          <w:sz w:val="22"/>
          <w:szCs w:val="22"/>
        </w:rPr>
        <w:t xml:space="preserve">In particular, up to </w:t>
      </w:r>
      <w:r w:rsidR="002D68BD" w:rsidRPr="00754B72">
        <w:rPr>
          <w:sz w:val="22"/>
          <w:szCs w:val="22"/>
        </w:rPr>
        <w:lastRenderedPageBreak/>
        <w:t xml:space="preserve">~0.03 emissivity difference is noted for the emission angle of 85˚. </w:t>
      </w:r>
      <w:r w:rsidR="005F5B0D" w:rsidRPr="00754B72">
        <w:rPr>
          <w:sz w:val="22"/>
          <w:szCs w:val="22"/>
        </w:rPr>
        <w:t>The three wavelengths follow very similar tendencies, albeit, the emissivity magnitudes are different between them, which is to be expected.</w:t>
      </w:r>
      <w:r w:rsidR="001D2FD4" w:rsidRPr="00754B72">
        <w:rPr>
          <w:sz w:val="22"/>
          <w:szCs w:val="22"/>
        </w:rPr>
        <w:t xml:space="preserve"> </w:t>
      </w:r>
    </w:p>
    <w:p w14:paraId="50218A07" w14:textId="77777777" w:rsidR="0051326B" w:rsidRPr="00754B72" w:rsidRDefault="0051326B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</w:p>
    <w:p w14:paraId="463CAE2B" w14:textId="23FDADAB" w:rsidR="00283145" w:rsidRPr="00754B72" w:rsidRDefault="00320767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>The</w:t>
      </w:r>
      <w:r w:rsidR="0051326B" w:rsidRPr="00754B72">
        <w:rPr>
          <w:sz w:val="22"/>
          <w:szCs w:val="22"/>
        </w:rPr>
        <w:t xml:space="preserve"> </w:t>
      </w:r>
      <w:r w:rsidR="008E5E9D" w:rsidRPr="00754B72">
        <w:rPr>
          <w:sz w:val="22"/>
          <w:szCs w:val="22"/>
        </w:rPr>
        <w:t>above results suggest</w:t>
      </w:r>
      <w:r w:rsidR="0051326B" w:rsidRPr="00754B72">
        <w:rPr>
          <w:sz w:val="22"/>
          <w:szCs w:val="22"/>
        </w:rPr>
        <w:t xml:space="preserve"> that </w:t>
      </w:r>
      <w:r w:rsidR="00021348" w:rsidRPr="00754B72">
        <w:rPr>
          <w:sz w:val="22"/>
          <w:szCs w:val="22"/>
        </w:rPr>
        <w:t xml:space="preserve">SESR radiation cannot be neglected, </w:t>
      </w:r>
      <w:r w:rsidR="00677372" w:rsidRPr="00754B72">
        <w:rPr>
          <w:sz w:val="22"/>
          <w:szCs w:val="22"/>
        </w:rPr>
        <w:t>especially</w:t>
      </w:r>
      <w:r w:rsidR="00021348" w:rsidRPr="00754B72">
        <w:rPr>
          <w:sz w:val="22"/>
          <w:szCs w:val="22"/>
        </w:rPr>
        <w:t xml:space="preserve"> at higher emission angles, thu</w:t>
      </w:r>
      <w:r w:rsidR="009C6757" w:rsidRPr="00754B72">
        <w:rPr>
          <w:sz w:val="22"/>
          <w:szCs w:val="22"/>
        </w:rPr>
        <w:t>s</w:t>
      </w:r>
      <w:r w:rsidR="006F33AE" w:rsidRPr="00754B72">
        <w:rPr>
          <w:sz w:val="22"/>
          <w:szCs w:val="22"/>
        </w:rPr>
        <w:t>,</w:t>
      </w:r>
      <w:r w:rsidR="009C6757" w:rsidRPr="00754B72">
        <w:rPr>
          <w:sz w:val="22"/>
          <w:szCs w:val="22"/>
        </w:rPr>
        <w:t xml:space="preserve"> should be accounted for during the emissivity calculation. </w:t>
      </w:r>
      <w:r w:rsidR="00677372" w:rsidRPr="00754B72">
        <w:rPr>
          <w:sz w:val="22"/>
          <w:szCs w:val="22"/>
        </w:rPr>
        <w:t xml:space="preserve">This has motivated </w:t>
      </w:r>
      <w:r w:rsidR="00E71AC6" w:rsidRPr="00754B72">
        <w:rPr>
          <w:sz w:val="22"/>
          <w:szCs w:val="22"/>
        </w:rPr>
        <w:t xml:space="preserve">us to develop a </w:t>
      </w:r>
      <w:r w:rsidR="00705496" w:rsidRPr="00754B72">
        <w:rPr>
          <w:sz w:val="22"/>
          <w:szCs w:val="22"/>
        </w:rPr>
        <w:t>new model</w:t>
      </w:r>
      <w:r w:rsidR="001945F2" w:rsidRPr="00754B72">
        <w:rPr>
          <w:sz w:val="22"/>
          <w:szCs w:val="22"/>
        </w:rPr>
        <w:t>,</w:t>
      </w:r>
      <w:r w:rsidR="00705496" w:rsidRPr="00754B72">
        <w:rPr>
          <w:sz w:val="22"/>
          <w:szCs w:val="22"/>
        </w:rPr>
        <w:t xml:space="preserve"> </w:t>
      </w:r>
      <w:r w:rsidR="001945F2" w:rsidRPr="00754B72">
        <w:rPr>
          <w:sz w:val="22"/>
          <w:szCs w:val="22"/>
        </w:rPr>
        <w:t>named as Surface Emissivity Model in IR with SESR (SEMIS</w:t>
      </w:r>
      <w:r w:rsidR="006A652F" w:rsidRPr="00754B72">
        <w:rPr>
          <w:sz w:val="22"/>
          <w:szCs w:val="22"/>
        </w:rPr>
        <w:t>), which takes</w:t>
      </w:r>
      <w:r w:rsidR="009027D1" w:rsidRPr="00754B72">
        <w:rPr>
          <w:sz w:val="22"/>
          <w:szCs w:val="22"/>
        </w:rPr>
        <w:t xml:space="preserve"> into account up to the second order SESR emissivity.</w:t>
      </w:r>
      <w:r w:rsidR="00F673D1" w:rsidRPr="00754B72">
        <w:rPr>
          <w:sz w:val="22"/>
          <w:szCs w:val="22"/>
        </w:rPr>
        <w:t xml:space="preserve"> </w:t>
      </w:r>
      <w:r w:rsidR="004A6ED2" w:rsidRPr="00754B72">
        <w:rPr>
          <w:sz w:val="22"/>
          <w:szCs w:val="22"/>
        </w:rPr>
        <w:t xml:space="preserve">The SEMIS is developed by fitting </w:t>
      </w:r>
      <w:r w:rsidR="001B6EFB" w:rsidRPr="00754B72">
        <w:rPr>
          <w:sz w:val="22"/>
          <w:szCs w:val="22"/>
        </w:rPr>
        <w:t>a 5</w:t>
      </w:r>
      <w:r w:rsidR="001B6EFB" w:rsidRPr="00754B72">
        <w:rPr>
          <w:sz w:val="22"/>
          <w:szCs w:val="22"/>
          <w:vertAlign w:val="superscript"/>
        </w:rPr>
        <w:t>th</w:t>
      </w:r>
      <w:r w:rsidR="001B6EFB" w:rsidRPr="00754B72">
        <w:rPr>
          <w:sz w:val="22"/>
          <w:szCs w:val="22"/>
        </w:rPr>
        <w:t xml:space="preserve"> degree polynomial model between the zenith angles and the emissivity values </w:t>
      </w:r>
      <w:r w:rsidR="00375CD5" w:rsidRPr="00754B72">
        <w:rPr>
          <w:sz w:val="22"/>
          <w:szCs w:val="22"/>
        </w:rPr>
        <w:t xml:space="preserve">by </w:t>
      </w:r>
      <w:r w:rsidR="001B6EFB" w:rsidRPr="00754B72">
        <w:rPr>
          <w:sz w:val="22"/>
          <w:szCs w:val="22"/>
        </w:rPr>
        <w:t xml:space="preserve">including the SESR radiation from </w:t>
      </w:r>
      <w:r w:rsidR="00BD7259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 AuthorYear="1"&gt;&lt;Author&gt;Masuda&lt;/Author&gt;&lt;Year&gt;2006&lt;/Year&gt;&lt;RecNum&gt;7&lt;/RecNum&gt;&lt;DisplayText&gt;Masuda [19]&lt;/DisplayText&gt;&lt;record&gt;&lt;rec-number&gt;7&lt;/rec-number&gt;&lt;foreign-keys&gt;&lt;key app="EN" db-id="2vt0d92z45xvspeptstpd5twvep2pwtraxsf" timestamp="1441564825"&gt;7&lt;/key&gt;&lt;/foreign-keys&gt;&lt;ref-type name="Journal Article"&gt;17&lt;/ref-type&gt;&lt;contributors&gt;&lt;authors&gt;&lt;author&gt;Masuda, K.&lt;/author&gt;&lt;/authors&gt;&lt;/contributors&gt;&lt;auth-address&gt;Meteorol Res Inst, Tsukuba, Ibaraki 3050052, Japan.&amp;#xD;Masuda, K (reprint author), Meteorol Res Inst, 1-1 Nagamine, Tsukuba, Ibaraki 3050052, Japan.&amp;#xD;masuda@mri-jma.go.jp&lt;/auth-address&gt;&lt;titles&gt;&lt;title&gt;Infrared sea surface emissivity including multiple reflection effect for isotropic Gaussian slope distribution model&lt;/title&gt;&lt;secondary-title&gt;Remote Sensing of Environment&lt;/secondary-title&gt;&lt;alt-title&gt;Remote Sens. Environ.&lt;/alt-title&gt;&lt;/titles&gt;&lt;periodical&gt;&lt;full-title&gt;Remote Sensing of Environment&lt;/full-title&gt;&lt;abbr-1&gt;Remote Sens. Environ.&lt;/abbr-1&gt;&lt;/periodical&gt;&lt;alt-periodical&gt;&lt;full-title&gt;Remote Sensing of Environment&lt;/full-title&gt;&lt;abbr-1&gt;Remote Sens. Environ.&lt;/abbr-1&gt;&lt;/alt-periodical&gt;&lt;pages&gt;488-496&lt;/pages&gt;&lt;volume&gt;103&lt;/volume&gt;&lt;number&gt;4&lt;/number&gt;&lt;keywords&gt;&lt;keyword&gt;sea surface emissivity&lt;/keyword&gt;&lt;keyword&gt;multiple reflection&lt;/keyword&gt;&lt;keyword&gt;sea surface temperature&lt;/keyword&gt;&lt;keyword&gt;RADIATIVE-TRANSFER MODEL&lt;/keyword&gt;&lt;keyword&gt;OCEAN&lt;/keyword&gt;&lt;keyword&gt;WATER&lt;/keyword&gt;&lt;/keywords&gt;&lt;dates&gt;&lt;year&gt;2006&lt;/year&gt;&lt;pub-dates&gt;&lt;date&gt;Aug&lt;/date&gt;&lt;/pub-dates&gt;&lt;/dates&gt;&lt;isbn&gt;0034-4257&lt;/isbn&gt;&lt;accession-num&gt;WOS:000239882000009&lt;/accession-num&gt;&lt;work-type&gt;Article&lt;/work-type&gt;&lt;urls&gt;&lt;related-urls&gt;&lt;url&gt;&amp;lt;Go to ISI&amp;gt;://WOS:000239882000009&lt;/url&gt;&lt;/related-urls&gt;&lt;/urls&gt;&lt;electronic-resource-num&gt;10.1016/j.rse.2006.04.011&lt;/electronic-resource-num&gt;&lt;language&gt;English&lt;/language&gt;&lt;/record&gt;&lt;/Cite&gt;&lt;/EndNote&gt;</w:instrText>
      </w:r>
      <w:r w:rsidR="00BD7259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Masuda [19]</w:t>
      </w:r>
      <w:r w:rsidR="00BD7259" w:rsidRPr="00754B72">
        <w:rPr>
          <w:sz w:val="22"/>
          <w:szCs w:val="22"/>
        </w:rPr>
        <w:fldChar w:fldCharType="end"/>
      </w:r>
      <w:r w:rsidR="00283145" w:rsidRPr="00754B72">
        <w:rPr>
          <w:sz w:val="22"/>
          <w:szCs w:val="22"/>
        </w:rPr>
        <w:t xml:space="preserve">, </w:t>
      </w:r>
      <w:r w:rsidR="00D5700E" w:rsidRPr="00754B72">
        <w:rPr>
          <w:sz w:val="22"/>
          <w:szCs w:val="22"/>
        </w:rPr>
        <w:t>for a given wind speed</w:t>
      </w:r>
      <w:r w:rsidR="00283145" w:rsidRPr="00754B72">
        <w:rPr>
          <w:sz w:val="22"/>
          <w:szCs w:val="22"/>
        </w:rPr>
        <w:t>:</w:t>
      </w:r>
    </w:p>
    <w:tbl>
      <w:tblPr>
        <w:tblW w:w="5008" w:type="pct"/>
        <w:tblLook w:val="04A0" w:firstRow="1" w:lastRow="0" w:firstColumn="1" w:lastColumn="0" w:noHBand="0" w:noVBand="1"/>
      </w:tblPr>
      <w:tblGrid>
        <w:gridCol w:w="1330"/>
        <w:gridCol w:w="6209"/>
        <w:gridCol w:w="1331"/>
      </w:tblGrid>
      <w:tr w:rsidR="00754B72" w:rsidRPr="00754B72" w14:paraId="58BE0BF1" w14:textId="77777777" w:rsidTr="005F7509">
        <w:trPr>
          <w:trHeight w:val="395"/>
        </w:trPr>
        <w:tc>
          <w:tcPr>
            <w:tcW w:w="750" w:type="pct"/>
            <w:vAlign w:val="center"/>
          </w:tcPr>
          <w:p w14:paraId="105EB8D1" w14:textId="77777777" w:rsidR="00D9180F" w:rsidRPr="00754B72" w:rsidRDefault="00D9180F" w:rsidP="000E51D1">
            <w:pPr>
              <w:pStyle w:val="NoSpacing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0" w:type="pct"/>
            <w:vAlign w:val="center"/>
          </w:tcPr>
          <w:p w14:paraId="1CE4EF16" w14:textId="77777777" w:rsidR="00D9180F" w:rsidRPr="00754B72" w:rsidRDefault="00AD54ED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b/>
                <w:position w:val="-14"/>
                <w:sz w:val="22"/>
                <w:szCs w:val="22"/>
              </w:rPr>
              <w:object w:dxaOrig="3920" w:dyaOrig="400" w14:anchorId="0C360B5D">
                <v:shape id="_x0000_i1034" type="#_x0000_t75" style="width:196.1pt;height:19.9pt" o:ole="">
                  <v:imagedata r:id="rId27" o:title=""/>
                </v:shape>
                <o:OLEObject Type="Embed" ProgID="Equation.3" ShapeID="_x0000_i1034" DrawAspect="Content" ObjectID="_1523264539" r:id="rId28"/>
              </w:object>
            </w:r>
          </w:p>
        </w:tc>
        <w:tc>
          <w:tcPr>
            <w:tcW w:w="750" w:type="pct"/>
            <w:vAlign w:val="center"/>
          </w:tcPr>
          <w:p w14:paraId="15B4EB92" w14:textId="429064BC" w:rsidR="00D9180F" w:rsidRPr="00754B72" w:rsidRDefault="00D9180F" w:rsidP="000E51D1">
            <w:pPr>
              <w:pStyle w:val="NoSpacing"/>
              <w:spacing w:line="480" w:lineRule="auto"/>
              <w:jc w:val="right"/>
              <w:rPr>
                <w:rFonts w:cs="Times New Roman"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(1</w:t>
            </w:r>
            <w:r w:rsidR="00713B98" w:rsidRPr="00754B72">
              <w:rPr>
                <w:rFonts w:cs="Times New Roman"/>
                <w:sz w:val="22"/>
                <w:szCs w:val="22"/>
              </w:rPr>
              <w:t>0</w:t>
            </w:r>
            <w:r w:rsidRPr="00754B72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14:paraId="1A6A4E62" w14:textId="30653D7A" w:rsidR="003B293D" w:rsidRPr="00754B72" w:rsidRDefault="00793723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proofErr w:type="gramStart"/>
      <w:r w:rsidRPr="00754B72">
        <w:rPr>
          <w:sz w:val="22"/>
          <w:szCs w:val="22"/>
        </w:rPr>
        <w:t>where</w:t>
      </w:r>
      <w:proofErr w:type="gramEnd"/>
      <w:r w:rsidR="00615695" w:rsidRPr="00754B72">
        <w:rPr>
          <w:sz w:val="22"/>
          <w:szCs w:val="22"/>
        </w:rPr>
        <w:t xml:space="preserve">, </w:t>
      </w:r>
      <w:r w:rsidR="005107D6" w:rsidRPr="00754B72">
        <w:rPr>
          <w:i/>
          <w:sz w:val="22"/>
          <w:szCs w:val="22"/>
        </w:rPr>
        <w:t>ε</w:t>
      </w:r>
      <w:r w:rsidR="005107D6" w:rsidRPr="00754B72">
        <w:rPr>
          <w:sz w:val="22"/>
          <w:szCs w:val="22"/>
        </w:rPr>
        <w:t xml:space="preserve"> is the emissivity and </w:t>
      </w:r>
      <w:r w:rsidR="00E51153" w:rsidRPr="00754B72">
        <w:rPr>
          <w:i/>
          <w:sz w:val="22"/>
          <w:szCs w:val="22"/>
        </w:rPr>
        <w:t>θ</w:t>
      </w:r>
      <w:r w:rsidR="00E51153" w:rsidRPr="00754B72">
        <w:rPr>
          <w:sz w:val="22"/>
          <w:szCs w:val="22"/>
        </w:rPr>
        <w:t xml:space="preserve"> is the zenith angle.</w:t>
      </w:r>
    </w:p>
    <w:p w14:paraId="1D4F8158" w14:textId="77777777" w:rsidR="00615695" w:rsidRPr="00754B72" w:rsidRDefault="00615695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</w:p>
    <w:p w14:paraId="3D19A23F" w14:textId="20F27F37" w:rsidR="00B70BDF" w:rsidRPr="00754B72" w:rsidRDefault="00113300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Table </w:t>
      </w:r>
      <w:r w:rsidR="007F5413" w:rsidRPr="00754B72">
        <w:rPr>
          <w:sz w:val="22"/>
          <w:szCs w:val="22"/>
        </w:rPr>
        <w:t>1</w:t>
      </w:r>
      <w:r w:rsidRPr="00754B72">
        <w:rPr>
          <w:sz w:val="22"/>
          <w:szCs w:val="22"/>
        </w:rPr>
        <w:t xml:space="preserve"> tabulates the polynomial coefficients of the SEMIS model for three IR bands and for a range of wind speed </w:t>
      </w:r>
      <w:r w:rsidR="005C1658" w:rsidRPr="00754B72">
        <w:rPr>
          <w:sz w:val="22"/>
          <w:szCs w:val="22"/>
        </w:rPr>
        <w:t>values</w:t>
      </w:r>
      <w:r w:rsidR="00C779B7" w:rsidRPr="00754B72">
        <w:rPr>
          <w:sz w:val="22"/>
          <w:szCs w:val="22"/>
        </w:rPr>
        <w:t xml:space="preserve"> (0-15 m/s)</w:t>
      </w:r>
      <w:r w:rsidR="005C1658" w:rsidRPr="00754B72">
        <w:rPr>
          <w:sz w:val="22"/>
          <w:szCs w:val="22"/>
        </w:rPr>
        <w:t xml:space="preserve">. </w:t>
      </w:r>
      <w:r w:rsidR="00BA653A" w:rsidRPr="00754B72">
        <w:rPr>
          <w:sz w:val="22"/>
          <w:szCs w:val="22"/>
        </w:rPr>
        <w:t xml:space="preserve">Corresponding polynomial </w:t>
      </w:r>
      <w:r w:rsidR="00781994" w:rsidRPr="00754B72">
        <w:rPr>
          <w:sz w:val="22"/>
          <w:szCs w:val="22"/>
        </w:rPr>
        <w:t>curves</w:t>
      </w:r>
      <w:r w:rsidR="00617C2B" w:rsidRPr="00754B72">
        <w:rPr>
          <w:sz w:val="22"/>
          <w:szCs w:val="22"/>
        </w:rPr>
        <w:t xml:space="preserve"> are shown in Figure </w:t>
      </w:r>
      <w:r w:rsidR="00166A12" w:rsidRPr="00754B72">
        <w:rPr>
          <w:sz w:val="22"/>
          <w:szCs w:val="22"/>
        </w:rPr>
        <w:t>2</w:t>
      </w:r>
      <w:r w:rsidR="00BA7798" w:rsidRPr="00754B72">
        <w:rPr>
          <w:sz w:val="22"/>
          <w:szCs w:val="22"/>
        </w:rPr>
        <w:t xml:space="preserve"> for different wind speeds</w:t>
      </w:r>
      <w:r w:rsidR="00617C2B" w:rsidRPr="00754B72">
        <w:rPr>
          <w:sz w:val="22"/>
          <w:szCs w:val="22"/>
        </w:rPr>
        <w:t>.</w:t>
      </w:r>
      <w:r w:rsidR="009153BC" w:rsidRPr="00754B72">
        <w:rPr>
          <w:sz w:val="22"/>
          <w:szCs w:val="22"/>
        </w:rPr>
        <w:t xml:space="preserve"> Note that, </w:t>
      </w:r>
      <w:r w:rsidR="0033547C" w:rsidRPr="00754B72">
        <w:rPr>
          <w:sz w:val="22"/>
          <w:szCs w:val="22"/>
        </w:rPr>
        <w:t>the SEMIS coefficients are given for</w:t>
      </w:r>
      <w:r w:rsidR="00D4468B" w:rsidRPr="00754B72">
        <w:rPr>
          <w:sz w:val="22"/>
          <w:szCs w:val="22"/>
        </w:rPr>
        <w:t xml:space="preserve"> 6 wind speed values (0, 1, 3, 5, 10, and 15 m/s). </w:t>
      </w:r>
      <w:r w:rsidR="00147157" w:rsidRPr="00754B72">
        <w:rPr>
          <w:sz w:val="22"/>
          <w:szCs w:val="22"/>
        </w:rPr>
        <w:t>However</w:t>
      </w:r>
      <w:r w:rsidR="00DA1CDC" w:rsidRPr="00754B72">
        <w:rPr>
          <w:sz w:val="22"/>
          <w:szCs w:val="22"/>
        </w:rPr>
        <w:t xml:space="preserve">, </w:t>
      </w:r>
      <w:r w:rsidR="00F67E4A" w:rsidRPr="00754B72">
        <w:rPr>
          <w:sz w:val="22"/>
          <w:szCs w:val="22"/>
        </w:rPr>
        <w:t xml:space="preserve">the </w:t>
      </w:r>
      <w:r w:rsidR="0064140C" w:rsidRPr="00754B72">
        <w:rPr>
          <w:sz w:val="22"/>
          <w:szCs w:val="22"/>
        </w:rPr>
        <w:t>emissivity value at a</w:t>
      </w:r>
      <w:r w:rsidR="00813916" w:rsidRPr="00754B72">
        <w:rPr>
          <w:sz w:val="22"/>
          <w:szCs w:val="22"/>
        </w:rPr>
        <w:t>ny</w:t>
      </w:r>
      <w:r w:rsidR="0064140C" w:rsidRPr="00754B72">
        <w:rPr>
          <w:sz w:val="22"/>
          <w:szCs w:val="22"/>
        </w:rPr>
        <w:t xml:space="preserve"> given wind speed </w:t>
      </w:r>
      <w:r w:rsidR="00813916" w:rsidRPr="00754B72">
        <w:rPr>
          <w:sz w:val="22"/>
          <w:szCs w:val="22"/>
        </w:rPr>
        <w:t xml:space="preserve">within the range </w:t>
      </w:r>
      <w:r w:rsidR="00B70BDF" w:rsidRPr="00754B72">
        <w:rPr>
          <w:sz w:val="22"/>
          <w:szCs w:val="22"/>
        </w:rPr>
        <w:t>can be derived through interpolation.</w:t>
      </w:r>
    </w:p>
    <w:p w14:paraId="2EAFCB8A" w14:textId="77777777" w:rsidR="00BF45FF" w:rsidRPr="00754B72" w:rsidRDefault="00BF45FF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2711ECE6" w14:textId="1FA482BA" w:rsidR="007E3A25" w:rsidRPr="00754B72" w:rsidRDefault="004D4AE8" w:rsidP="000E51D1">
      <w:pPr>
        <w:pStyle w:val="NoSpacing"/>
        <w:spacing w:line="480" w:lineRule="auto"/>
        <w:outlineLvl w:val="0"/>
        <w:rPr>
          <w:b/>
          <w:sz w:val="22"/>
          <w:szCs w:val="22"/>
        </w:rPr>
      </w:pPr>
      <w:r w:rsidRPr="00754B72">
        <w:rPr>
          <w:b/>
          <w:sz w:val="22"/>
          <w:szCs w:val="22"/>
        </w:rPr>
        <w:t>3</w:t>
      </w:r>
      <w:r w:rsidR="005D38A1" w:rsidRPr="00754B72">
        <w:rPr>
          <w:b/>
          <w:sz w:val="22"/>
          <w:szCs w:val="22"/>
        </w:rPr>
        <w:t>. UNCERTAINTY QUANTIFICATION</w:t>
      </w:r>
    </w:p>
    <w:p w14:paraId="265A6742" w14:textId="5EA951B5" w:rsidR="009B2A9F" w:rsidRPr="00754B72" w:rsidRDefault="004D4AE8" w:rsidP="000E51D1">
      <w:pPr>
        <w:pStyle w:val="NoSpacing"/>
        <w:spacing w:line="480" w:lineRule="auto"/>
        <w:outlineLvl w:val="0"/>
        <w:rPr>
          <w:b/>
          <w:sz w:val="22"/>
          <w:szCs w:val="22"/>
        </w:rPr>
      </w:pPr>
      <w:r w:rsidRPr="00754B72">
        <w:rPr>
          <w:b/>
          <w:sz w:val="22"/>
          <w:szCs w:val="22"/>
        </w:rPr>
        <w:t>3</w:t>
      </w:r>
      <w:r w:rsidR="009B2A9F" w:rsidRPr="00754B72">
        <w:rPr>
          <w:b/>
          <w:sz w:val="22"/>
          <w:szCs w:val="22"/>
        </w:rPr>
        <w:t xml:space="preserve">.1. </w:t>
      </w:r>
      <w:r w:rsidR="0068316D" w:rsidRPr="00754B72">
        <w:rPr>
          <w:b/>
          <w:sz w:val="22"/>
          <w:szCs w:val="22"/>
        </w:rPr>
        <w:t>Evaluation</w:t>
      </w:r>
      <w:r w:rsidR="009B2A9F" w:rsidRPr="00754B72">
        <w:rPr>
          <w:b/>
          <w:sz w:val="22"/>
          <w:szCs w:val="22"/>
        </w:rPr>
        <w:t xml:space="preserve"> against SEMIS</w:t>
      </w:r>
    </w:p>
    <w:p w14:paraId="49BD1435" w14:textId="33C9370F" w:rsidR="009B2A9F" w:rsidRPr="00754B72" w:rsidRDefault="00600B3A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The SEMIS model is valid for a wide range of wind speed observations and </w:t>
      </w:r>
      <w:r w:rsidR="00E312D4" w:rsidRPr="00754B72">
        <w:rPr>
          <w:sz w:val="22"/>
          <w:szCs w:val="22"/>
        </w:rPr>
        <w:t xml:space="preserve">emission angles. </w:t>
      </w:r>
      <w:r w:rsidR="00FB0EF0" w:rsidRPr="00754B72">
        <w:rPr>
          <w:sz w:val="22"/>
          <w:szCs w:val="22"/>
        </w:rPr>
        <w:t>This will provid</w:t>
      </w:r>
      <w:r w:rsidR="006D5D13" w:rsidRPr="00754B72">
        <w:rPr>
          <w:sz w:val="22"/>
          <w:szCs w:val="22"/>
        </w:rPr>
        <w:t xml:space="preserve">e us </w:t>
      </w:r>
      <w:r w:rsidR="003646F6" w:rsidRPr="00754B72">
        <w:rPr>
          <w:sz w:val="22"/>
          <w:szCs w:val="22"/>
        </w:rPr>
        <w:t xml:space="preserve">an </w:t>
      </w:r>
      <w:r w:rsidR="006D5D13" w:rsidRPr="00754B72">
        <w:rPr>
          <w:sz w:val="22"/>
          <w:szCs w:val="22"/>
        </w:rPr>
        <w:t>excellent op</w:t>
      </w:r>
      <w:r w:rsidR="00274238" w:rsidRPr="00754B72">
        <w:rPr>
          <w:sz w:val="22"/>
          <w:szCs w:val="22"/>
        </w:rPr>
        <w:t>portunity to evaluate the ISEM</w:t>
      </w:r>
      <w:r w:rsidR="006D5D13" w:rsidRPr="00754B72">
        <w:rPr>
          <w:sz w:val="22"/>
          <w:szCs w:val="22"/>
        </w:rPr>
        <w:t xml:space="preserve"> model </w:t>
      </w:r>
      <w:r w:rsidR="00C879D5" w:rsidRPr="00754B72">
        <w:rPr>
          <w:sz w:val="22"/>
          <w:szCs w:val="22"/>
        </w:rPr>
        <w:t>in comparison to the SEMIS.</w:t>
      </w:r>
    </w:p>
    <w:p w14:paraId="34190C5D" w14:textId="77777777" w:rsidR="003D4A79" w:rsidRPr="00754B72" w:rsidRDefault="003D4A79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</w:p>
    <w:p w14:paraId="478788EE" w14:textId="5EA8EF01" w:rsidR="00632FA6" w:rsidRPr="00754B72" w:rsidRDefault="002B72CA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lastRenderedPageBreak/>
        <w:t xml:space="preserve">It is worth mentioning that </w:t>
      </w:r>
      <w:r w:rsidR="00113B7E" w:rsidRPr="00754B72">
        <w:rPr>
          <w:sz w:val="22"/>
          <w:szCs w:val="22"/>
        </w:rPr>
        <w:t xml:space="preserve">the </w:t>
      </w:r>
      <w:r w:rsidRPr="00754B72">
        <w:rPr>
          <w:sz w:val="22"/>
          <w:szCs w:val="22"/>
        </w:rPr>
        <w:t>SEMIS model is based on</w:t>
      </w:r>
      <w:r w:rsidR="00E90DCB" w:rsidRPr="00754B72">
        <w:rPr>
          <w:sz w:val="22"/>
          <w:szCs w:val="22"/>
        </w:rPr>
        <w:t xml:space="preserve"> the </w:t>
      </w:r>
      <w:r w:rsidR="00DA5A47" w:rsidRPr="00754B72">
        <w:rPr>
          <w:sz w:val="22"/>
          <w:szCs w:val="22"/>
        </w:rPr>
        <w:t xml:space="preserve">computational </w:t>
      </w:r>
      <w:r w:rsidR="00E90DCB" w:rsidRPr="00754B72">
        <w:rPr>
          <w:sz w:val="22"/>
          <w:szCs w:val="22"/>
        </w:rPr>
        <w:t>study</w:t>
      </w:r>
      <w:r w:rsidR="00DA5A47" w:rsidRPr="00754B72">
        <w:rPr>
          <w:sz w:val="22"/>
          <w:szCs w:val="22"/>
        </w:rPr>
        <w:t xml:space="preserve"> presented in </w:t>
      </w:r>
      <w:r w:rsidR="00732724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 AuthorYear="1"&gt;&lt;Author&gt;Masuda&lt;/Author&gt;&lt;Year&gt;2006&lt;/Year&gt;&lt;RecNum&gt;7&lt;/RecNum&gt;&lt;DisplayText&gt;Masuda [19]&lt;/DisplayText&gt;&lt;record&gt;&lt;rec-number&gt;7&lt;/rec-number&gt;&lt;foreign-keys&gt;&lt;key app="EN" db-id="2vt0d92z45xvspeptstpd5twvep2pwtraxsf" timestamp="1441564825"&gt;7&lt;/key&gt;&lt;/foreign-keys&gt;&lt;ref-type name="Journal Article"&gt;17&lt;/ref-type&gt;&lt;contributors&gt;&lt;authors&gt;&lt;author&gt;Masuda, K.&lt;/author&gt;&lt;/authors&gt;&lt;/contributors&gt;&lt;auth-address&gt;Meteorol Res Inst, Tsukuba, Ibaraki 3050052, Japan.&amp;#xD;Masuda, K (reprint author), Meteorol Res Inst, 1-1 Nagamine, Tsukuba, Ibaraki 3050052, Japan.&amp;#xD;masuda@mri-jma.go.jp&lt;/auth-address&gt;&lt;titles&gt;&lt;title&gt;Infrared sea surface emissivity including multiple reflection effect for isotropic Gaussian slope distribution model&lt;/title&gt;&lt;secondary-title&gt;Remote Sensing of Environment&lt;/secondary-title&gt;&lt;alt-title&gt;Remote Sens. Environ.&lt;/alt-title&gt;&lt;/titles&gt;&lt;periodical&gt;&lt;full-title&gt;Remote Sensing of Environment&lt;/full-title&gt;&lt;abbr-1&gt;Remote Sens. Environ.&lt;/abbr-1&gt;&lt;/periodical&gt;&lt;alt-periodical&gt;&lt;full-title&gt;Remote Sensing of Environment&lt;/full-title&gt;&lt;abbr-1&gt;Remote Sens. Environ.&lt;/abbr-1&gt;&lt;/alt-periodical&gt;&lt;pages&gt;488-496&lt;/pages&gt;&lt;volume&gt;103&lt;/volume&gt;&lt;number&gt;4&lt;/number&gt;&lt;keywords&gt;&lt;keyword&gt;sea surface emissivity&lt;/keyword&gt;&lt;keyword&gt;multiple reflection&lt;/keyword&gt;&lt;keyword&gt;sea surface temperature&lt;/keyword&gt;&lt;keyword&gt;RADIATIVE-TRANSFER MODEL&lt;/keyword&gt;&lt;keyword&gt;OCEAN&lt;/keyword&gt;&lt;keyword&gt;WATER&lt;/keyword&gt;&lt;/keywords&gt;&lt;dates&gt;&lt;year&gt;2006&lt;/year&gt;&lt;pub-dates&gt;&lt;date&gt;Aug&lt;/date&gt;&lt;/pub-dates&gt;&lt;/dates&gt;&lt;isbn&gt;0034-4257&lt;/isbn&gt;&lt;accession-num&gt;WOS:000239882000009&lt;/accession-num&gt;&lt;work-type&gt;Article&lt;/work-type&gt;&lt;urls&gt;&lt;related-urls&gt;&lt;url&gt;&amp;lt;Go to ISI&amp;gt;://WOS:000239882000009&lt;/url&gt;&lt;/related-urls&gt;&lt;/urls&gt;&lt;electronic-resource-num&gt;10.1016/j.rse.2006.04.011&lt;/electronic-resource-num&gt;&lt;language&gt;English&lt;/language&gt;&lt;/record&gt;&lt;/Cite&gt;&lt;/EndNote&gt;</w:instrText>
      </w:r>
      <w:r w:rsidR="00732724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Masuda [19]</w:t>
      </w:r>
      <w:r w:rsidR="00732724" w:rsidRPr="00754B72">
        <w:rPr>
          <w:sz w:val="22"/>
          <w:szCs w:val="22"/>
        </w:rPr>
        <w:fldChar w:fldCharType="end"/>
      </w:r>
      <w:r w:rsidR="00732724" w:rsidRPr="00754B72">
        <w:rPr>
          <w:sz w:val="22"/>
          <w:szCs w:val="22"/>
        </w:rPr>
        <w:t xml:space="preserve">. </w:t>
      </w:r>
      <w:r w:rsidR="00F522B4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 AuthorYear="1"&gt;&lt;Author&gt;Masuda&lt;/Author&gt;&lt;Year&gt;2006&lt;/Year&gt;&lt;RecNum&gt;7&lt;/RecNum&gt;&lt;DisplayText&gt;Masuda [19]&lt;/DisplayText&gt;&lt;record&gt;&lt;rec-number&gt;7&lt;/rec-number&gt;&lt;foreign-keys&gt;&lt;key app="EN" db-id="2vt0d92z45xvspeptstpd5twvep2pwtraxsf" timestamp="1441564825"&gt;7&lt;/key&gt;&lt;/foreign-keys&gt;&lt;ref-type name="Journal Article"&gt;17&lt;/ref-type&gt;&lt;contributors&gt;&lt;authors&gt;&lt;author&gt;Masuda, K.&lt;/author&gt;&lt;/authors&gt;&lt;/contributors&gt;&lt;auth-address&gt;Meteorol Res Inst, Tsukuba, Ibaraki 3050052, Japan.&amp;#xD;Masuda, K (reprint author), Meteorol Res Inst, 1-1 Nagamine, Tsukuba, Ibaraki 3050052, Japan.&amp;#xD;masuda@mri-jma.go.jp&lt;/auth-address&gt;&lt;titles&gt;&lt;title&gt;Infrared sea surface emissivity including multiple reflection effect for isotropic Gaussian slope distribution model&lt;/title&gt;&lt;secondary-title&gt;Remote Sensing of Environment&lt;/secondary-title&gt;&lt;alt-title&gt;Remote Sens. Environ.&lt;/alt-title&gt;&lt;/titles&gt;&lt;periodical&gt;&lt;full-title&gt;Remote Sensing of Environment&lt;/full-title&gt;&lt;abbr-1&gt;Remote Sens. Environ.&lt;/abbr-1&gt;&lt;/periodical&gt;&lt;alt-periodical&gt;&lt;full-title&gt;Remote Sensing of Environment&lt;/full-title&gt;&lt;abbr-1&gt;Remote Sens. Environ.&lt;/abbr-1&gt;&lt;/alt-periodical&gt;&lt;pages&gt;488-496&lt;/pages&gt;&lt;volume&gt;103&lt;/volume&gt;&lt;number&gt;4&lt;/number&gt;&lt;keywords&gt;&lt;keyword&gt;sea surface emissivity&lt;/keyword&gt;&lt;keyword&gt;multiple reflection&lt;/keyword&gt;&lt;keyword&gt;sea surface temperature&lt;/keyword&gt;&lt;keyword&gt;RADIATIVE-TRANSFER MODEL&lt;/keyword&gt;&lt;keyword&gt;OCEAN&lt;/keyword&gt;&lt;keyword&gt;WATER&lt;/keyword&gt;&lt;/keywords&gt;&lt;dates&gt;&lt;year&gt;2006&lt;/year&gt;&lt;pub-dates&gt;&lt;date&gt;Aug&lt;/date&gt;&lt;/pub-dates&gt;&lt;/dates&gt;&lt;isbn&gt;0034-4257&lt;/isbn&gt;&lt;accession-num&gt;WOS:000239882000009&lt;/accession-num&gt;&lt;work-type&gt;Article&lt;/work-type&gt;&lt;urls&gt;&lt;related-urls&gt;&lt;url&gt;&amp;lt;Go to ISI&amp;gt;://WOS:000239882000009&lt;/url&gt;&lt;/related-urls&gt;&lt;/urls&gt;&lt;electronic-resource-num&gt;10.1016/j.rse.2006.04.011&lt;/electronic-resource-num&gt;&lt;language&gt;English&lt;/language&gt;&lt;/record&gt;&lt;/Cite&gt;&lt;/EndNote&gt;</w:instrText>
      </w:r>
      <w:r w:rsidR="00F522B4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Masuda [19]</w:t>
      </w:r>
      <w:r w:rsidR="00F522B4" w:rsidRPr="00754B72">
        <w:rPr>
          <w:sz w:val="22"/>
          <w:szCs w:val="22"/>
        </w:rPr>
        <w:fldChar w:fldCharType="end"/>
      </w:r>
      <w:r w:rsidR="00DF0335" w:rsidRPr="00754B72">
        <w:rPr>
          <w:sz w:val="22"/>
          <w:szCs w:val="22"/>
        </w:rPr>
        <w:t xml:space="preserve"> adapted the </w:t>
      </w:r>
      <w:r w:rsidR="004A7AA5" w:rsidRPr="00754B72">
        <w:rPr>
          <w:sz w:val="22"/>
          <w:szCs w:val="22"/>
        </w:rPr>
        <w:t xml:space="preserve">models </w:t>
      </w:r>
      <w:r w:rsidR="00DE17FA" w:rsidRPr="00754B72">
        <w:rPr>
          <w:sz w:val="22"/>
          <w:szCs w:val="22"/>
        </w:rPr>
        <w:t xml:space="preserve">proposed by </w:t>
      </w:r>
      <w:r w:rsidR="002F661B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 AuthorYear="1"&gt;&lt;Author&gt;Watts&lt;/Author&gt;&lt;Year&gt;1996&lt;/Year&gt;&lt;RecNum&gt;11&lt;/RecNum&gt;&lt;DisplayText&gt;Watts&lt;style face="italic"&gt; et al.&lt;/style&gt; [18]&lt;/DisplayText&gt;&lt;record&gt;&lt;rec-number&gt;11&lt;/rec-number&gt;&lt;foreign-keys&gt;&lt;key app="EN" db-id="2vt0d92z45xvspeptstpd5twvep2pwtraxsf" timestamp="1444068428"&gt;11&lt;/key&gt;&lt;/foreign-keys&gt;&lt;ref-type name="Journal Article"&gt;17&lt;/ref-type&gt;&lt;contributors&gt;&lt;authors&gt;&lt;author&gt;Watts, P. D.&lt;/author&gt;&lt;author&gt;Allen, M. R.&lt;/author&gt;&lt;author&gt;Nightingale, T. J.&lt;/author&gt;&lt;/authors&gt;&lt;/contributors&gt;&lt;auth-address&gt;Watts, PD (reprint author), RUTHERFORD APPLETON LAB,DRAL,DIV ATMOSPHER SCI,DIDCOT OX11 0QX,OXON,ENGLAND.&lt;/auth-address&gt;&lt;titles&gt;&lt;title&gt;Wind speed effects on sea surface emission and reflection for the Along Track Scanning Radiometer&lt;/title&gt;&lt;secondary-title&gt;Journal of Atmospheric and Oceanic Technology&lt;/secondary-title&gt;&lt;alt-title&gt;J. Atmos. Ocean. Technol.&lt;/alt-title&gt;&lt;/titles&gt;&lt;periodical&gt;&lt;full-title&gt;Journal of Atmospheric and Oceanic Technology&lt;/full-title&gt;&lt;abbr-1&gt;J. Atmos. Ocean. Technol.&lt;/abbr-1&gt;&lt;/periodical&gt;&lt;alt-periodical&gt;&lt;full-title&gt;Journal of Atmospheric and Oceanic Technology&lt;/full-title&gt;&lt;abbr-1&gt;J. Atmos. Ocean. Technol.&lt;/abbr-1&gt;&lt;/alt-periodical&gt;&lt;pages&gt;126-141&lt;/pages&gt;&lt;volume&gt;13&lt;/volume&gt;&lt;number&gt;1&lt;/number&gt;&lt;keywords&gt;&lt;keyword&gt;MODEL&lt;/keyword&gt;&lt;/keywords&gt;&lt;dates&gt;&lt;year&gt;1996&lt;/year&gt;&lt;pub-dates&gt;&lt;date&gt;Feb&lt;/date&gt;&lt;/pub-dates&gt;&lt;/dates&gt;&lt;isbn&gt;0739-0572&lt;/isbn&gt;&lt;accession-num&gt;WOS:A1996UB89900013&lt;/accession-num&gt;&lt;work-type&gt;Article&lt;/work-type&gt;&lt;urls&gt;&lt;related-urls&gt;&lt;url&gt;&amp;lt;Go to ISI&amp;gt;://WOS:A1996UB89900013&lt;/url&gt;&lt;/related-urls&gt;&lt;/urls&gt;&lt;electronic-resource-num&gt;10.1175/1520-0426(1996)013&amp;lt;0126:wseoss&amp;gt;2.0.co;2&lt;/electronic-resource-num&gt;&lt;language&gt;English&lt;/language&gt;&lt;/record&gt;&lt;/Cite&gt;&lt;/EndNote&gt;</w:instrText>
      </w:r>
      <w:r w:rsidR="002F661B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Watts</w:t>
      </w:r>
      <w:r w:rsidR="000E51D1" w:rsidRPr="00754B72">
        <w:rPr>
          <w:i/>
          <w:noProof/>
          <w:sz w:val="22"/>
          <w:szCs w:val="22"/>
        </w:rPr>
        <w:t xml:space="preserve"> et al.</w:t>
      </w:r>
      <w:r w:rsidR="000E51D1" w:rsidRPr="00754B72">
        <w:rPr>
          <w:noProof/>
          <w:sz w:val="22"/>
          <w:szCs w:val="22"/>
        </w:rPr>
        <w:t xml:space="preserve"> [18]</w:t>
      </w:r>
      <w:r w:rsidR="002F661B" w:rsidRPr="00754B72">
        <w:rPr>
          <w:sz w:val="22"/>
          <w:szCs w:val="22"/>
        </w:rPr>
        <w:fldChar w:fldCharType="end"/>
      </w:r>
      <w:r w:rsidR="002F661B" w:rsidRPr="00754B72">
        <w:rPr>
          <w:sz w:val="22"/>
          <w:szCs w:val="22"/>
        </w:rPr>
        <w:t xml:space="preserve"> and </w:t>
      </w:r>
      <w:r w:rsidR="00971487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 AuthorYear="1"&gt;&lt;Author&gt;Wu&lt;/Author&gt;&lt;Year&gt;1997&lt;/Year&gt;&lt;RecNum&gt;9&lt;/RecNum&gt;&lt;DisplayText&gt;Wu and Smith [15]&lt;/DisplayText&gt;&lt;record&gt;&lt;rec-number&gt;9&lt;/rec-number&gt;&lt;foreign-keys&gt;&lt;key app="EN" db-id="2vt0d92z45xvspeptstpd5twvep2pwtraxsf" timestamp="1443254336"&gt;9&lt;/key&gt;&lt;/foreign-keys&gt;&lt;ref-type name="Journal Article"&gt;17&lt;/ref-type&gt;&lt;contributors&gt;&lt;authors&gt;&lt;author&gt;Wu, X. Q.&lt;/author&gt;&lt;author&gt;Smith, W. L.&lt;/author&gt;&lt;/authors&gt;&lt;/contributors&gt;&lt;auth-address&gt;Wu, XQ (reprint author), UNIV WISCONSIN,CTR SPACE SCI &amp;amp; ENGN,COOPERAT INST METEOROL SATELLITE STUDIES,1225 W DAYTON ST,MADISON,WI 53706, USA.&lt;/auth-address&gt;&lt;titles&gt;&lt;title&gt;Emissivity of rough sea surface for 8-13 mu m: Modeling and verification&lt;/title&gt;&lt;secondary-title&gt;Applied Optics&lt;/secondary-title&gt;&lt;alt-title&gt;Appl. Optics&lt;/alt-title&gt;&lt;/titles&gt;&lt;periodical&gt;&lt;full-title&gt;Applied Optics&lt;/full-title&gt;&lt;abbr-1&gt;Appl. Optics&lt;/abbr-1&gt;&lt;/periodical&gt;&lt;alt-periodical&gt;&lt;full-title&gt;Applied Optics&lt;/full-title&gt;&lt;abbr-1&gt;Appl. Optics&lt;/abbr-1&gt;&lt;/alt-periodical&gt;&lt;pages&gt;2609-2619&lt;/pages&gt;&lt;volume&gt;36&lt;/volume&gt;&lt;number&gt;12&lt;/number&gt;&lt;keywords&gt;&lt;keyword&gt;emissivity of rough sea surface&lt;/keyword&gt;&lt;keyword&gt;sea surface temperature&lt;/keyword&gt;&lt;keyword&gt;infrared&lt;/keyword&gt;&lt;keyword&gt;remote sensing&lt;/keyword&gt;&lt;keyword&gt;OPTICAL-CONSTANTS&lt;/keyword&gt;&lt;keyword&gt;WATER-SURFACE&lt;/keyword&gt;&lt;/keywords&gt;&lt;dates&gt;&lt;year&gt;1997&lt;/year&gt;&lt;pub-dates&gt;&lt;date&gt;Apr&lt;/date&gt;&lt;/pub-dates&gt;&lt;/dates&gt;&lt;isbn&gt;0003-6935&lt;/isbn&gt;&lt;accession-num&gt;WOS:A1997WU83900028&lt;/accession-num&gt;&lt;work-type&gt;Article&lt;/work-type&gt;&lt;urls&gt;&lt;related-urls&gt;&lt;url&gt;&amp;lt;Go to ISI&amp;gt;://WOS:A1997WU83900028&lt;/url&gt;&lt;/related-urls&gt;&lt;/urls&gt;&lt;electronic-resource-num&gt;10.1364/ao.36.002609&lt;/electronic-resource-num&gt;&lt;language&gt;English&lt;/language&gt;&lt;/record&gt;&lt;/Cite&gt;&lt;/EndNote&gt;</w:instrText>
      </w:r>
      <w:r w:rsidR="00971487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Wu and Smith [15]</w:t>
      </w:r>
      <w:r w:rsidR="00971487" w:rsidRPr="00754B72">
        <w:rPr>
          <w:sz w:val="22"/>
          <w:szCs w:val="22"/>
        </w:rPr>
        <w:fldChar w:fldCharType="end"/>
      </w:r>
      <w:r w:rsidR="0055030F" w:rsidRPr="00754B72">
        <w:rPr>
          <w:sz w:val="22"/>
          <w:szCs w:val="22"/>
        </w:rPr>
        <w:t xml:space="preserve">, and incorporated the SESR radiation for the calculation of </w:t>
      </w:r>
      <w:r w:rsidR="00780671" w:rsidRPr="00754B72">
        <w:rPr>
          <w:sz w:val="22"/>
          <w:szCs w:val="22"/>
        </w:rPr>
        <w:t xml:space="preserve">surface emissivity in the infrared spectrum. </w:t>
      </w:r>
      <w:r w:rsidR="006C5D6A" w:rsidRPr="00754B72">
        <w:rPr>
          <w:sz w:val="22"/>
          <w:szCs w:val="22"/>
        </w:rPr>
        <w:t xml:space="preserve">However, unlike </w:t>
      </w:r>
      <w:r w:rsidR="00354EEE" w:rsidRPr="00754B72">
        <w:rPr>
          <w:sz w:val="22"/>
          <w:szCs w:val="22"/>
        </w:rPr>
        <w:t>previous</w:t>
      </w:r>
      <w:r w:rsidR="009E4131" w:rsidRPr="00754B72">
        <w:rPr>
          <w:sz w:val="22"/>
          <w:szCs w:val="22"/>
        </w:rPr>
        <w:t xml:space="preserve"> studies, </w:t>
      </w:r>
      <w:r w:rsidR="00D836B7" w:rsidRPr="00754B72">
        <w:rPr>
          <w:sz w:val="22"/>
          <w:szCs w:val="22"/>
        </w:rPr>
        <w:t xml:space="preserve">in </w:t>
      </w:r>
      <w:r w:rsidR="00E30F5D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 AuthorYear="1"&gt;&lt;Author&gt;Masuda&lt;/Author&gt;&lt;Year&gt;2006&lt;/Year&gt;&lt;RecNum&gt;7&lt;/RecNum&gt;&lt;DisplayText&gt;Masuda [19]&lt;/DisplayText&gt;&lt;record&gt;&lt;rec-number&gt;7&lt;/rec-number&gt;&lt;foreign-keys&gt;&lt;key app="EN" db-id="2vt0d92z45xvspeptstpd5twvep2pwtraxsf" timestamp="1441564825"&gt;7&lt;/key&gt;&lt;/foreign-keys&gt;&lt;ref-type name="Journal Article"&gt;17&lt;/ref-type&gt;&lt;contributors&gt;&lt;authors&gt;&lt;author&gt;Masuda, K.&lt;/author&gt;&lt;/authors&gt;&lt;/contributors&gt;&lt;auth-address&gt;Meteorol Res Inst, Tsukuba, Ibaraki 3050052, Japan.&amp;#xD;Masuda, K (reprint author), Meteorol Res Inst, 1-1 Nagamine, Tsukuba, Ibaraki 3050052, Japan.&amp;#xD;masuda@mri-jma.go.jp&lt;/auth-address&gt;&lt;titles&gt;&lt;title&gt;Infrared sea surface emissivity including multiple reflection effect for isotropic Gaussian slope distribution model&lt;/title&gt;&lt;secondary-title&gt;Remote Sensing of Environment&lt;/secondary-title&gt;&lt;alt-title&gt;Remote Sens. Environ.&lt;/alt-title&gt;&lt;/titles&gt;&lt;periodical&gt;&lt;full-title&gt;Remote Sensing of Environment&lt;/full-title&gt;&lt;abbr-1&gt;Remote Sens. Environ.&lt;/abbr-1&gt;&lt;/periodical&gt;&lt;alt-periodical&gt;&lt;full-title&gt;Remote Sensing of Environment&lt;/full-title&gt;&lt;abbr-1&gt;Remote Sens. Environ.&lt;/abbr-1&gt;&lt;/alt-periodical&gt;&lt;pages&gt;488-496&lt;/pages&gt;&lt;volume&gt;103&lt;/volume&gt;&lt;number&gt;4&lt;/number&gt;&lt;keywords&gt;&lt;keyword&gt;sea surface emissivity&lt;/keyword&gt;&lt;keyword&gt;multiple reflection&lt;/keyword&gt;&lt;keyword&gt;sea surface temperature&lt;/keyword&gt;&lt;keyword&gt;RADIATIVE-TRANSFER MODEL&lt;/keyword&gt;&lt;keyword&gt;OCEAN&lt;/keyword&gt;&lt;keyword&gt;WATER&lt;/keyword&gt;&lt;/keywords&gt;&lt;dates&gt;&lt;year&gt;2006&lt;/year&gt;&lt;pub-dates&gt;&lt;date&gt;Aug&lt;/date&gt;&lt;/pub-dates&gt;&lt;/dates&gt;&lt;isbn&gt;0034-4257&lt;/isbn&gt;&lt;accession-num&gt;WOS:000239882000009&lt;/accession-num&gt;&lt;work-type&gt;Article&lt;/work-type&gt;&lt;urls&gt;&lt;related-urls&gt;&lt;url&gt;&amp;lt;Go to ISI&amp;gt;://WOS:000239882000009&lt;/url&gt;&lt;/related-urls&gt;&lt;/urls&gt;&lt;electronic-resource-num&gt;10.1016/j.rse.2006.04.011&lt;/electronic-resource-num&gt;&lt;language&gt;English&lt;/language&gt;&lt;/record&gt;&lt;/Cite&gt;&lt;/EndNote&gt;</w:instrText>
      </w:r>
      <w:r w:rsidR="00E30F5D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Masuda [19]</w:t>
      </w:r>
      <w:r w:rsidR="00E30F5D" w:rsidRPr="00754B72">
        <w:rPr>
          <w:sz w:val="22"/>
          <w:szCs w:val="22"/>
        </w:rPr>
        <w:fldChar w:fldCharType="end"/>
      </w:r>
      <w:r w:rsidR="00E30F5D" w:rsidRPr="00754B72">
        <w:rPr>
          <w:sz w:val="22"/>
          <w:szCs w:val="22"/>
        </w:rPr>
        <w:t xml:space="preserve">, </w:t>
      </w:r>
      <w:r w:rsidR="00D836B7" w:rsidRPr="00754B72">
        <w:rPr>
          <w:sz w:val="22"/>
          <w:szCs w:val="22"/>
        </w:rPr>
        <w:t xml:space="preserve">any cutoff angle needs not to be specified </w:t>
      </w:r>
      <w:r w:rsidR="007F79B0" w:rsidRPr="00754B72">
        <w:rPr>
          <w:sz w:val="22"/>
          <w:szCs w:val="22"/>
        </w:rPr>
        <w:t xml:space="preserve">in differentiating the radiation originating from the sea and the sky for the SESR emissivity calculation. Rather, </w:t>
      </w:r>
      <w:r w:rsidR="003E0D47" w:rsidRPr="00754B72">
        <w:rPr>
          <w:sz w:val="22"/>
          <w:szCs w:val="22"/>
        </w:rPr>
        <w:t>probability distribution function of sea surface slope is used</w:t>
      </w:r>
      <w:r w:rsidR="00FF78E9" w:rsidRPr="00754B72">
        <w:rPr>
          <w:sz w:val="22"/>
          <w:szCs w:val="22"/>
        </w:rPr>
        <w:t xml:space="preserve"> to derive the probability of radiation from </w:t>
      </w:r>
      <w:r w:rsidR="00E6777A" w:rsidRPr="00754B72">
        <w:rPr>
          <w:sz w:val="22"/>
          <w:szCs w:val="22"/>
        </w:rPr>
        <w:t xml:space="preserve">the </w:t>
      </w:r>
      <w:r w:rsidR="00FF78E9" w:rsidRPr="00754B72">
        <w:rPr>
          <w:sz w:val="22"/>
          <w:szCs w:val="22"/>
        </w:rPr>
        <w:t>sea</w:t>
      </w:r>
      <w:r w:rsidR="005504E4" w:rsidRPr="00754B72">
        <w:rPr>
          <w:sz w:val="22"/>
          <w:szCs w:val="22"/>
        </w:rPr>
        <w:t xml:space="preserve"> surface.</w:t>
      </w:r>
      <w:r w:rsidR="00014923" w:rsidRPr="00754B72">
        <w:rPr>
          <w:sz w:val="22"/>
          <w:szCs w:val="22"/>
        </w:rPr>
        <w:t xml:space="preserve"> The study </w:t>
      </w:r>
      <w:r w:rsidR="00793650" w:rsidRPr="00754B72">
        <w:rPr>
          <w:sz w:val="22"/>
          <w:szCs w:val="22"/>
        </w:rPr>
        <w:t>showed t</w:t>
      </w:r>
      <w:r w:rsidR="00481383" w:rsidRPr="00754B72">
        <w:rPr>
          <w:sz w:val="22"/>
          <w:szCs w:val="22"/>
        </w:rPr>
        <w:t>hat the inclusion of the SESR emissivity</w:t>
      </w:r>
      <w:r w:rsidR="00537A2F" w:rsidRPr="00754B72">
        <w:rPr>
          <w:sz w:val="22"/>
          <w:szCs w:val="22"/>
        </w:rPr>
        <w:t xml:space="preserve"> </w:t>
      </w:r>
      <w:r w:rsidR="00B36BBE" w:rsidRPr="00754B72">
        <w:rPr>
          <w:sz w:val="22"/>
          <w:szCs w:val="22"/>
        </w:rPr>
        <w:t xml:space="preserve">significantly </w:t>
      </w:r>
      <w:r w:rsidR="00014923" w:rsidRPr="00754B72">
        <w:rPr>
          <w:sz w:val="22"/>
          <w:szCs w:val="22"/>
        </w:rPr>
        <w:t>improved</w:t>
      </w:r>
      <w:r w:rsidR="00537A2F" w:rsidRPr="00754B72">
        <w:rPr>
          <w:sz w:val="22"/>
          <w:szCs w:val="22"/>
        </w:rPr>
        <w:t xml:space="preserve"> the emissivity calculation</w:t>
      </w:r>
      <w:r w:rsidR="00C86E9F" w:rsidRPr="00754B72">
        <w:rPr>
          <w:sz w:val="22"/>
          <w:szCs w:val="22"/>
        </w:rPr>
        <w:t xml:space="preserve"> as compared t</w:t>
      </w:r>
      <w:r w:rsidR="00C51825" w:rsidRPr="00754B72">
        <w:rPr>
          <w:sz w:val="22"/>
          <w:szCs w:val="22"/>
        </w:rPr>
        <w:t>o the direct emissivity</w:t>
      </w:r>
      <w:r w:rsidR="00034719" w:rsidRPr="00754B72">
        <w:rPr>
          <w:sz w:val="22"/>
          <w:szCs w:val="22"/>
        </w:rPr>
        <w:t xml:space="preserve">. </w:t>
      </w:r>
      <w:r w:rsidR="008F249B" w:rsidRPr="00754B72">
        <w:rPr>
          <w:sz w:val="22"/>
          <w:szCs w:val="22"/>
        </w:rPr>
        <w:t>Therefore, it can be used as a good reference to evaluate the ISEM model</w:t>
      </w:r>
      <w:r w:rsidR="00DE3EE1" w:rsidRPr="00754B72">
        <w:rPr>
          <w:sz w:val="22"/>
          <w:szCs w:val="22"/>
        </w:rPr>
        <w:t xml:space="preserve"> at different emission angles and for a range of wind speed cases</w:t>
      </w:r>
      <w:r w:rsidR="00F86489" w:rsidRPr="00754B72">
        <w:rPr>
          <w:sz w:val="22"/>
          <w:szCs w:val="22"/>
        </w:rPr>
        <w:t>.</w:t>
      </w:r>
    </w:p>
    <w:p w14:paraId="227E825F" w14:textId="77777777" w:rsidR="006842CC" w:rsidRPr="00754B72" w:rsidRDefault="006842CC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</w:p>
    <w:p w14:paraId="1DCE29C2" w14:textId="5783A38E" w:rsidR="00054023" w:rsidRPr="00754B72" w:rsidRDefault="006842CC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>In order to quanti</w:t>
      </w:r>
      <w:r w:rsidR="006F0D18" w:rsidRPr="00754B72">
        <w:rPr>
          <w:sz w:val="22"/>
          <w:szCs w:val="22"/>
        </w:rPr>
        <w:t>fy the uncertainty in the ISEM</w:t>
      </w:r>
      <w:r w:rsidRPr="00754B72">
        <w:rPr>
          <w:sz w:val="22"/>
          <w:szCs w:val="22"/>
        </w:rPr>
        <w:t xml:space="preserve">, first we calculate the emissivity values </w:t>
      </w:r>
      <w:r w:rsidR="00054023" w:rsidRPr="00754B72">
        <w:rPr>
          <w:sz w:val="22"/>
          <w:szCs w:val="22"/>
        </w:rPr>
        <w:t>between 0-85˚ zenith angles. Not</w:t>
      </w:r>
      <w:r w:rsidR="00687574" w:rsidRPr="00754B72">
        <w:rPr>
          <w:sz w:val="22"/>
          <w:szCs w:val="22"/>
        </w:rPr>
        <w:t>e that the ISEM</w:t>
      </w:r>
      <w:r w:rsidR="003C6DF6" w:rsidRPr="00754B72">
        <w:rPr>
          <w:sz w:val="22"/>
          <w:szCs w:val="22"/>
        </w:rPr>
        <w:t xml:space="preserve"> coefficients available in the </w:t>
      </w:r>
      <w:r w:rsidR="0059492A" w:rsidRPr="00754B72">
        <w:rPr>
          <w:sz w:val="22"/>
          <w:szCs w:val="22"/>
        </w:rPr>
        <w:t>RTTOV v</w:t>
      </w:r>
      <w:r w:rsidR="003C6DF6" w:rsidRPr="00754B72">
        <w:rPr>
          <w:sz w:val="22"/>
          <w:szCs w:val="22"/>
        </w:rPr>
        <w:t xml:space="preserve">11.2 </w:t>
      </w:r>
      <w:r w:rsidR="0059492A" w:rsidRPr="00754B72">
        <w:rPr>
          <w:sz w:val="22"/>
          <w:szCs w:val="22"/>
        </w:rPr>
        <w:t>are used for the emissivity calculation.</w:t>
      </w:r>
      <w:r w:rsidR="007E3E94" w:rsidRPr="00754B72">
        <w:rPr>
          <w:sz w:val="22"/>
          <w:szCs w:val="22"/>
        </w:rPr>
        <w:t xml:space="preserve"> The ISEM</w:t>
      </w:r>
      <w:r w:rsidR="00037A91" w:rsidRPr="00754B72">
        <w:rPr>
          <w:sz w:val="22"/>
          <w:szCs w:val="22"/>
        </w:rPr>
        <w:t xml:space="preserve"> computed </w:t>
      </w:r>
      <w:proofErr w:type="spellStart"/>
      <w:r w:rsidR="00037A91" w:rsidRPr="00754B72">
        <w:rPr>
          <w:sz w:val="22"/>
          <w:szCs w:val="22"/>
        </w:rPr>
        <w:t>emissivities</w:t>
      </w:r>
      <w:proofErr w:type="spellEnd"/>
      <w:r w:rsidR="00037A91" w:rsidRPr="00754B72">
        <w:rPr>
          <w:sz w:val="22"/>
          <w:szCs w:val="22"/>
        </w:rPr>
        <w:t xml:space="preserve"> are then compared against the SEMIS </w:t>
      </w:r>
      <w:proofErr w:type="spellStart"/>
      <w:r w:rsidR="00037A91" w:rsidRPr="00754B72">
        <w:rPr>
          <w:sz w:val="22"/>
          <w:szCs w:val="22"/>
        </w:rPr>
        <w:t>emissivities</w:t>
      </w:r>
      <w:proofErr w:type="spellEnd"/>
      <w:r w:rsidR="00037A91" w:rsidRPr="00754B72">
        <w:rPr>
          <w:sz w:val="22"/>
          <w:szCs w:val="22"/>
        </w:rPr>
        <w:t xml:space="preserve">. </w:t>
      </w:r>
      <w:r w:rsidR="001B7CA2" w:rsidRPr="00754B72">
        <w:rPr>
          <w:sz w:val="22"/>
          <w:szCs w:val="22"/>
        </w:rPr>
        <w:t xml:space="preserve">For clarity, the comparison is performed for six different wind speed </w:t>
      </w:r>
      <w:r w:rsidR="007177D0" w:rsidRPr="00754B72">
        <w:rPr>
          <w:sz w:val="22"/>
          <w:szCs w:val="22"/>
        </w:rPr>
        <w:t>cases</w:t>
      </w:r>
      <w:r w:rsidR="001B7CA2" w:rsidRPr="00754B72">
        <w:rPr>
          <w:sz w:val="22"/>
          <w:szCs w:val="22"/>
        </w:rPr>
        <w:t>.</w:t>
      </w:r>
    </w:p>
    <w:p w14:paraId="63EA1E18" w14:textId="77777777" w:rsidR="00054023" w:rsidRPr="00754B72" w:rsidRDefault="00054023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</w:p>
    <w:p w14:paraId="29554A69" w14:textId="4578939F" w:rsidR="006B433E" w:rsidRPr="00754B72" w:rsidRDefault="00425544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Figure </w:t>
      </w:r>
      <w:r w:rsidR="00F1183D" w:rsidRPr="00754B72">
        <w:rPr>
          <w:sz w:val="22"/>
          <w:szCs w:val="22"/>
        </w:rPr>
        <w:t>3</w:t>
      </w:r>
      <w:r w:rsidRPr="00754B72">
        <w:rPr>
          <w:sz w:val="22"/>
          <w:szCs w:val="22"/>
        </w:rPr>
        <w:t xml:space="preserve"> provides</w:t>
      </w:r>
      <w:r w:rsidR="00012ABA" w:rsidRPr="00754B72">
        <w:rPr>
          <w:sz w:val="22"/>
          <w:szCs w:val="22"/>
        </w:rPr>
        <w:t xml:space="preserve"> the emissivity difference</w:t>
      </w:r>
      <w:r w:rsidR="0099298C" w:rsidRPr="00754B72">
        <w:rPr>
          <w:sz w:val="22"/>
          <w:szCs w:val="22"/>
        </w:rPr>
        <w:t xml:space="preserve"> </w:t>
      </w:r>
      <w:r w:rsidR="009B24C9" w:rsidRPr="00754B72">
        <w:rPr>
          <w:sz w:val="22"/>
          <w:szCs w:val="22"/>
        </w:rPr>
        <w:t>(</w:t>
      </w:r>
      <w:proofErr w:type="spellStart"/>
      <w:r w:rsidR="005A1958" w:rsidRPr="00754B72">
        <w:rPr>
          <w:sz w:val="22"/>
          <w:szCs w:val="22"/>
        </w:rPr>
        <w:t>Δ</w:t>
      </w:r>
      <w:r w:rsidR="005A1958" w:rsidRPr="00754B72">
        <w:rPr>
          <w:i/>
          <w:sz w:val="22"/>
          <w:szCs w:val="22"/>
        </w:rPr>
        <w:t>ε</w:t>
      </w:r>
      <w:proofErr w:type="spellEnd"/>
      <w:r w:rsidR="009B24C9" w:rsidRPr="00754B72">
        <w:rPr>
          <w:sz w:val="22"/>
          <w:szCs w:val="22"/>
        </w:rPr>
        <w:t xml:space="preserve">) </w:t>
      </w:r>
      <w:r w:rsidR="0099298C" w:rsidRPr="00754B72">
        <w:rPr>
          <w:sz w:val="22"/>
          <w:szCs w:val="22"/>
        </w:rPr>
        <w:t xml:space="preserve">between the ISEM and SEMIS models as a function </w:t>
      </w:r>
      <w:r w:rsidR="00070F13" w:rsidRPr="00754B72">
        <w:rPr>
          <w:sz w:val="22"/>
          <w:szCs w:val="22"/>
        </w:rPr>
        <w:t xml:space="preserve">of zenith angles, for </w:t>
      </w:r>
      <w:r w:rsidR="00083E4F" w:rsidRPr="00754B72">
        <w:rPr>
          <w:sz w:val="22"/>
          <w:szCs w:val="22"/>
        </w:rPr>
        <w:t xml:space="preserve">the </w:t>
      </w:r>
      <w:r w:rsidR="00070F13" w:rsidRPr="00754B72">
        <w:rPr>
          <w:sz w:val="22"/>
          <w:szCs w:val="22"/>
        </w:rPr>
        <w:t xml:space="preserve">selected six wind speeds. </w:t>
      </w:r>
      <w:r w:rsidR="008B6C54" w:rsidRPr="00754B72">
        <w:rPr>
          <w:sz w:val="22"/>
          <w:szCs w:val="22"/>
        </w:rPr>
        <w:t>Apparently</w:t>
      </w:r>
      <w:r w:rsidR="00FD0219" w:rsidRPr="00754B72">
        <w:rPr>
          <w:sz w:val="22"/>
          <w:szCs w:val="22"/>
        </w:rPr>
        <w:t xml:space="preserve">, up to </w:t>
      </w:r>
      <w:r w:rsidR="00386A0E" w:rsidRPr="00754B72">
        <w:rPr>
          <w:sz w:val="22"/>
          <w:szCs w:val="22"/>
        </w:rPr>
        <w:t>~</w:t>
      </w:r>
      <w:r w:rsidR="008B6C54" w:rsidRPr="00754B72">
        <w:rPr>
          <w:sz w:val="22"/>
          <w:szCs w:val="22"/>
        </w:rPr>
        <w:t>60˚</w:t>
      </w:r>
      <w:r w:rsidR="002504A1" w:rsidRPr="00754B72">
        <w:rPr>
          <w:sz w:val="22"/>
          <w:szCs w:val="22"/>
        </w:rPr>
        <w:t>, no</w:t>
      </w:r>
      <w:r w:rsidR="008B6C54" w:rsidRPr="00754B72">
        <w:rPr>
          <w:sz w:val="22"/>
          <w:szCs w:val="22"/>
        </w:rPr>
        <w:t xml:space="preserve"> notable differences between the two models are </w:t>
      </w:r>
      <w:r w:rsidR="00914FE7" w:rsidRPr="00754B72">
        <w:rPr>
          <w:sz w:val="22"/>
          <w:szCs w:val="22"/>
        </w:rPr>
        <w:t xml:space="preserve">seen. </w:t>
      </w:r>
      <w:r w:rsidR="000655EE" w:rsidRPr="00754B72">
        <w:rPr>
          <w:sz w:val="22"/>
          <w:szCs w:val="22"/>
        </w:rPr>
        <w:t xml:space="preserve">However, above </w:t>
      </w:r>
      <w:r w:rsidR="002504A1" w:rsidRPr="00754B72">
        <w:rPr>
          <w:sz w:val="22"/>
          <w:szCs w:val="22"/>
        </w:rPr>
        <w:t>~</w:t>
      </w:r>
      <w:r w:rsidR="000655EE" w:rsidRPr="00754B72">
        <w:rPr>
          <w:sz w:val="22"/>
          <w:szCs w:val="22"/>
        </w:rPr>
        <w:t xml:space="preserve">60˚, </w:t>
      </w:r>
      <w:r w:rsidR="00F61EF9" w:rsidRPr="00754B72">
        <w:rPr>
          <w:sz w:val="22"/>
          <w:szCs w:val="22"/>
        </w:rPr>
        <w:t xml:space="preserve">the two models start to deviate significantly with </w:t>
      </w:r>
      <w:r w:rsidR="00653D57" w:rsidRPr="00754B72">
        <w:rPr>
          <w:sz w:val="22"/>
          <w:szCs w:val="22"/>
        </w:rPr>
        <w:t xml:space="preserve">increasing </w:t>
      </w:r>
      <w:r w:rsidR="00863863" w:rsidRPr="00754B72">
        <w:rPr>
          <w:sz w:val="22"/>
          <w:szCs w:val="22"/>
        </w:rPr>
        <w:t xml:space="preserve">zenith angle. </w:t>
      </w:r>
      <w:r w:rsidR="00944387" w:rsidRPr="00754B72">
        <w:rPr>
          <w:sz w:val="22"/>
          <w:szCs w:val="22"/>
        </w:rPr>
        <w:t xml:space="preserve">Such deviations are noted for all three </w:t>
      </w:r>
      <w:r w:rsidR="00DF0A4C" w:rsidRPr="00754B72">
        <w:rPr>
          <w:sz w:val="22"/>
          <w:szCs w:val="22"/>
        </w:rPr>
        <w:t>wavelengths</w:t>
      </w:r>
      <w:r w:rsidR="00944387" w:rsidRPr="00754B72">
        <w:rPr>
          <w:sz w:val="22"/>
          <w:szCs w:val="22"/>
        </w:rPr>
        <w:t xml:space="preserve">, </w:t>
      </w:r>
      <w:r w:rsidR="00637A12" w:rsidRPr="00754B72">
        <w:rPr>
          <w:sz w:val="22"/>
          <w:szCs w:val="22"/>
        </w:rPr>
        <w:t>3.7 µm, 11 µm, and 12 µm</w:t>
      </w:r>
      <w:r w:rsidR="004359E4" w:rsidRPr="00754B72">
        <w:rPr>
          <w:sz w:val="22"/>
          <w:szCs w:val="22"/>
        </w:rPr>
        <w:t xml:space="preserve">. </w:t>
      </w:r>
      <w:r w:rsidR="00086146" w:rsidRPr="00754B72">
        <w:rPr>
          <w:sz w:val="22"/>
          <w:szCs w:val="22"/>
        </w:rPr>
        <w:t xml:space="preserve">Note that the ISEM uncertainty </w:t>
      </w:r>
      <w:r w:rsidR="00D23841" w:rsidRPr="00754B72">
        <w:rPr>
          <w:sz w:val="22"/>
          <w:szCs w:val="22"/>
        </w:rPr>
        <w:t>above</w:t>
      </w:r>
      <w:r w:rsidR="007C3F03" w:rsidRPr="00754B72">
        <w:rPr>
          <w:sz w:val="22"/>
          <w:szCs w:val="22"/>
        </w:rPr>
        <w:t xml:space="preserve"> ~60˚</w:t>
      </w:r>
      <w:r w:rsidR="00D23841" w:rsidRPr="00754B72">
        <w:rPr>
          <w:sz w:val="22"/>
          <w:szCs w:val="22"/>
        </w:rPr>
        <w:t xml:space="preserve"> </w:t>
      </w:r>
      <w:r w:rsidR="00086146" w:rsidRPr="00754B72">
        <w:rPr>
          <w:sz w:val="22"/>
          <w:szCs w:val="22"/>
        </w:rPr>
        <w:t xml:space="preserve">is noted even at 0 m/s wind speed, if SEMIS is taken as the reference. </w:t>
      </w:r>
      <w:r w:rsidR="00D929F3" w:rsidRPr="00754B72">
        <w:rPr>
          <w:sz w:val="22"/>
          <w:szCs w:val="22"/>
        </w:rPr>
        <w:t>Nevertheless, t</w:t>
      </w:r>
      <w:r w:rsidR="00F61EF9" w:rsidRPr="00754B72">
        <w:rPr>
          <w:sz w:val="22"/>
          <w:szCs w:val="22"/>
        </w:rPr>
        <w:t>he influen</w:t>
      </w:r>
      <w:r w:rsidR="004728A2" w:rsidRPr="00754B72">
        <w:rPr>
          <w:sz w:val="22"/>
          <w:szCs w:val="22"/>
        </w:rPr>
        <w:t xml:space="preserve">ce of </w:t>
      </w:r>
      <w:r w:rsidR="00D240B9" w:rsidRPr="00754B72">
        <w:rPr>
          <w:sz w:val="22"/>
          <w:szCs w:val="22"/>
        </w:rPr>
        <w:t xml:space="preserve">the </w:t>
      </w:r>
      <w:r w:rsidR="004728A2" w:rsidRPr="00754B72">
        <w:rPr>
          <w:sz w:val="22"/>
          <w:szCs w:val="22"/>
        </w:rPr>
        <w:t>SESR emissivity</w:t>
      </w:r>
      <w:r w:rsidR="00EE72A7" w:rsidRPr="00754B72">
        <w:rPr>
          <w:sz w:val="22"/>
          <w:szCs w:val="22"/>
        </w:rPr>
        <w:t xml:space="preserve"> (SEMIS) is generally </w:t>
      </w:r>
      <w:r w:rsidR="00626D71" w:rsidRPr="00754B72">
        <w:rPr>
          <w:sz w:val="22"/>
          <w:szCs w:val="22"/>
        </w:rPr>
        <w:t>large</w:t>
      </w:r>
      <w:r w:rsidR="00EE72A7" w:rsidRPr="00754B72">
        <w:rPr>
          <w:sz w:val="22"/>
          <w:szCs w:val="22"/>
        </w:rPr>
        <w:t xml:space="preserve"> at higher wind speed</w:t>
      </w:r>
      <w:r w:rsidR="000D029F" w:rsidRPr="00754B72">
        <w:rPr>
          <w:sz w:val="22"/>
          <w:szCs w:val="22"/>
        </w:rPr>
        <w:t xml:space="preserve">, and </w:t>
      </w:r>
      <w:r w:rsidR="000D029F" w:rsidRPr="00754B72">
        <w:rPr>
          <w:sz w:val="22"/>
          <w:szCs w:val="22"/>
        </w:rPr>
        <w:lastRenderedPageBreak/>
        <w:t>underestimation is evident by the ISEM model</w:t>
      </w:r>
      <w:r w:rsidR="00EE72A7" w:rsidRPr="00754B72">
        <w:rPr>
          <w:sz w:val="22"/>
          <w:szCs w:val="22"/>
        </w:rPr>
        <w:t xml:space="preserve">. </w:t>
      </w:r>
      <w:r w:rsidR="00A129A4" w:rsidRPr="00754B72">
        <w:rPr>
          <w:sz w:val="22"/>
          <w:szCs w:val="22"/>
        </w:rPr>
        <w:t xml:space="preserve"> One can calculate a</w:t>
      </w:r>
      <w:r w:rsidR="00627FC5" w:rsidRPr="00754B72">
        <w:rPr>
          <w:sz w:val="22"/>
          <w:szCs w:val="22"/>
        </w:rPr>
        <w:t xml:space="preserve"> maximum</w:t>
      </w:r>
      <w:r w:rsidR="00A129A4" w:rsidRPr="00754B72">
        <w:rPr>
          <w:sz w:val="22"/>
          <w:szCs w:val="22"/>
        </w:rPr>
        <w:t xml:space="preserve"> </w:t>
      </w:r>
      <w:proofErr w:type="spellStart"/>
      <w:r w:rsidR="009B34D6" w:rsidRPr="00754B72">
        <w:rPr>
          <w:sz w:val="22"/>
          <w:szCs w:val="22"/>
        </w:rPr>
        <w:t>Δ</w:t>
      </w:r>
      <w:r w:rsidR="009B34D6" w:rsidRPr="00754B72">
        <w:rPr>
          <w:i/>
          <w:sz w:val="22"/>
          <w:szCs w:val="22"/>
        </w:rPr>
        <w:t>ε</w:t>
      </w:r>
      <w:proofErr w:type="spellEnd"/>
      <w:r w:rsidR="009B34D6" w:rsidRPr="00754B72">
        <w:rPr>
          <w:sz w:val="22"/>
          <w:szCs w:val="22"/>
        </w:rPr>
        <w:t xml:space="preserve"> </w:t>
      </w:r>
      <w:r w:rsidR="00627FC5" w:rsidRPr="00754B72">
        <w:rPr>
          <w:sz w:val="22"/>
          <w:szCs w:val="22"/>
        </w:rPr>
        <w:t>about</w:t>
      </w:r>
      <w:r w:rsidR="000C7326" w:rsidRPr="00754B72">
        <w:rPr>
          <w:sz w:val="22"/>
          <w:szCs w:val="22"/>
        </w:rPr>
        <w:t xml:space="preserve"> </w:t>
      </w:r>
      <w:r w:rsidR="00BE46EB" w:rsidRPr="00754B72">
        <w:rPr>
          <w:sz w:val="22"/>
          <w:szCs w:val="22"/>
        </w:rPr>
        <w:t>-</w:t>
      </w:r>
      <w:r w:rsidR="000C7326" w:rsidRPr="00754B72">
        <w:rPr>
          <w:sz w:val="22"/>
          <w:szCs w:val="22"/>
        </w:rPr>
        <w:t>0.25</w:t>
      </w:r>
      <w:r w:rsidR="00BE46EB" w:rsidRPr="00754B72">
        <w:rPr>
          <w:sz w:val="22"/>
          <w:szCs w:val="22"/>
        </w:rPr>
        <w:t xml:space="preserve"> at </w:t>
      </w:r>
      <w:r w:rsidR="00110083" w:rsidRPr="00754B72">
        <w:rPr>
          <w:i/>
          <w:sz w:val="22"/>
          <w:szCs w:val="22"/>
        </w:rPr>
        <w:t>θ</w:t>
      </w:r>
      <w:r w:rsidR="00110083" w:rsidRPr="00754B72">
        <w:rPr>
          <w:sz w:val="22"/>
          <w:szCs w:val="22"/>
        </w:rPr>
        <w:t xml:space="preserve"> = 85˚ for </w:t>
      </w:r>
      <w:r w:rsidR="002A2201" w:rsidRPr="00754B72">
        <w:rPr>
          <w:sz w:val="22"/>
          <w:szCs w:val="22"/>
        </w:rPr>
        <w:t xml:space="preserve">3.7 µm and 12 µm, when </w:t>
      </w:r>
      <w:r w:rsidR="00C276BC" w:rsidRPr="00754B72">
        <w:rPr>
          <w:sz w:val="22"/>
          <w:szCs w:val="22"/>
        </w:rPr>
        <w:t>wind speed is 15 m/s.</w:t>
      </w:r>
      <w:r w:rsidR="00C12491" w:rsidRPr="00754B72">
        <w:rPr>
          <w:sz w:val="22"/>
          <w:szCs w:val="22"/>
        </w:rPr>
        <w:t xml:space="preserve"> </w:t>
      </w:r>
      <w:r w:rsidR="00A619D2" w:rsidRPr="00754B72">
        <w:rPr>
          <w:sz w:val="22"/>
          <w:szCs w:val="22"/>
        </w:rPr>
        <w:t xml:space="preserve">For 11 µm, </w:t>
      </w:r>
      <w:r w:rsidR="006172E4" w:rsidRPr="00754B72">
        <w:rPr>
          <w:sz w:val="22"/>
          <w:szCs w:val="22"/>
        </w:rPr>
        <w:t>such</w:t>
      </w:r>
      <w:r w:rsidR="00C12491" w:rsidRPr="00754B72">
        <w:rPr>
          <w:sz w:val="22"/>
          <w:szCs w:val="22"/>
        </w:rPr>
        <w:t xml:space="preserve"> underestimation</w:t>
      </w:r>
      <w:r w:rsidR="00A619D2" w:rsidRPr="00754B72">
        <w:rPr>
          <w:sz w:val="22"/>
          <w:szCs w:val="22"/>
        </w:rPr>
        <w:t xml:space="preserve"> is about -0.15</w:t>
      </w:r>
      <w:r w:rsidR="00741095" w:rsidRPr="00754B72">
        <w:rPr>
          <w:sz w:val="22"/>
          <w:szCs w:val="22"/>
        </w:rPr>
        <w:t xml:space="preserve"> (15 m/s)</w:t>
      </w:r>
      <w:r w:rsidR="00A619D2" w:rsidRPr="00754B72">
        <w:rPr>
          <w:sz w:val="22"/>
          <w:szCs w:val="22"/>
        </w:rPr>
        <w:t xml:space="preserve">. </w:t>
      </w:r>
      <w:r w:rsidR="00795C4C" w:rsidRPr="00754B72">
        <w:rPr>
          <w:sz w:val="22"/>
          <w:szCs w:val="22"/>
        </w:rPr>
        <w:t xml:space="preserve">The results suggest that </w:t>
      </w:r>
      <w:r w:rsidR="00670FEE" w:rsidRPr="00754B72">
        <w:rPr>
          <w:sz w:val="22"/>
          <w:szCs w:val="22"/>
        </w:rPr>
        <w:t>there is a greater deg</w:t>
      </w:r>
      <w:r w:rsidR="00087AEA" w:rsidRPr="00754B72">
        <w:rPr>
          <w:sz w:val="22"/>
          <w:szCs w:val="22"/>
        </w:rPr>
        <w:t>ree of uncertainty in the ISEM</w:t>
      </w:r>
      <w:r w:rsidR="00670FEE" w:rsidRPr="00754B72">
        <w:rPr>
          <w:sz w:val="22"/>
          <w:szCs w:val="22"/>
        </w:rPr>
        <w:t xml:space="preserve"> model </w:t>
      </w:r>
      <w:r w:rsidR="00870777" w:rsidRPr="00754B72">
        <w:rPr>
          <w:sz w:val="22"/>
          <w:szCs w:val="22"/>
        </w:rPr>
        <w:t>at higher zenith angles (&gt;60˚</w:t>
      </w:r>
      <w:r w:rsidR="00C863E9" w:rsidRPr="00754B72">
        <w:rPr>
          <w:sz w:val="22"/>
          <w:szCs w:val="22"/>
        </w:rPr>
        <w:t>)</w:t>
      </w:r>
      <w:r w:rsidR="0037698A" w:rsidRPr="00754B72">
        <w:rPr>
          <w:sz w:val="22"/>
          <w:szCs w:val="22"/>
        </w:rPr>
        <w:t xml:space="preserve">. </w:t>
      </w:r>
      <w:r w:rsidR="00E8574D" w:rsidRPr="00754B72">
        <w:rPr>
          <w:sz w:val="22"/>
          <w:szCs w:val="22"/>
        </w:rPr>
        <w:t xml:space="preserve">However, such SESR related </w:t>
      </w:r>
      <w:r w:rsidR="006B433E" w:rsidRPr="00754B72">
        <w:rPr>
          <w:sz w:val="22"/>
          <w:szCs w:val="22"/>
        </w:rPr>
        <w:t>uncerta</w:t>
      </w:r>
      <w:r w:rsidR="00E8574D" w:rsidRPr="00754B72">
        <w:rPr>
          <w:sz w:val="22"/>
          <w:szCs w:val="22"/>
        </w:rPr>
        <w:t xml:space="preserve">inty </w:t>
      </w:r>
      <w:r w:rsidR="008F2D6D" w:rsidRPr="00754B72">
        <w:rPr>
          <w:sz w:val="22"/>
          <w:szCs w:val="22"/>
        </w:rPr>
        <w:t>could</w:t>
      </w:r>
      <w:r w:rsidR="00E8574D" w:rsidRPr="00754B72">
        <w:rPr>
          <w:sz w:val="22"/>
          <w:szCs w:val="22"/>
        </w:rPr>
        <w:t xml:space="preserve"> be </w:t>
      </w:r>
      <w:r w:rsidR="00725838" w:rsidRPr="00754B72">
        <w:rPr>
          <w:sz w:val="22"/>
          <w:szCs w:val="22"/>
        </w:rPr>
        <w:t xml:space="preserve">neglected </w:t>
      </w:r>
      <w:r w:rsidR="009155E2" w:rsidRPr="00754B72">
        <w:rPr>
          <w:sz w:val="22"/>
          <w:szCs w:val="22"/>
        </w:rPr>
        <w:t xml:space="preserve">at lower zenith angles. </w:t>
      </w:r>
    </w:p>
    <w:p w14:paraId="14803999" w14:textId="77777777" w:rsidR="0068316D" w:rsidRPr="00754B72" w:rsidRDefault="0068316D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4A1E2FFE" w14:textId="70F8BE7B" w:rsidR="005D008E" w:rsidRPr="00754B72" w:rsidRDefault="00EF7E39" w:rsidP="000E51D1">
      <w:pPr>
        <w:pStyle w:val="NoSpacing"/>
        <w:spacing w:line="480" w:lineRule="auto"/>
        <w:outlineLvl w:val="0"/>
        <w:rPr>
          <w:b/>
          <w:sz w:val="22"/>
          <w:szCs w:val="22"/>
        </w:rPr>
      </w:pPr>
      <w:r w:rsidRPr="00754B72">
        <w:rPr>
          <w:b/>
          <w:sz w:val="22"/>
          <w:szCs w:val="22"/>
        </w:rPr>
        <w:t>3</w:t>
      </w:r>
      <w:r w:rsidR="005D008E" w:rsidRPr="00754B72">
        <w:rPr>
          <w:b/>
          <w:sz w:val="22"/>
          <w:szCs w:val="22"/>
        </w:rPr>
        <w:t>.</w:t>
      </w:r>
      <w:r w:rsidR="00AC1473" w:rsidRPr="00754B72">
        <w:rPr>
          <w:b/>
          <w:sz w:val="22"/>
          <w:szCs w:val="22"/>
        </w:rPr>
        <w:t>2</w:t>
      </w:r>
      <w:r w:rsidR="005D008E" w:rsidRPr="00754B72">
        <w:rPr>
          <w:b/>
          <w:sz w:val="22"/>
          <w:szCs w:val="22"/>
        </w:rPr>
        <w:t>. Evaluation against measurements data</w:t>
      </w:r>
    </w:p>
    <w:p w14:paraId="365D5F42" w14:textId="192B7B9A" w:rsidR="00086180" w:rsidRPr="00754B72" w:rsidRDefault="002C4C95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>We perform another type of asses</w:t>
      </w:r>
      <w:r w:rsidR="00FB78EE" w:rsidRPr="00754B72">
        <w:rPr>
          <w:sz w:val="22"/>
          <w:szCs w:val="22"/>
        </w:rPr>
        <w:t>sment in quantifying the ISEM</w:t>
      </w:r>
      <w:r w:rsidR="00421825" w:rsidRPr="00754B72">
        <w:rPr>
          <w:sz w:val="22"/>
          <w:szCs w:val="22"/>
        </w:rPr>
        <w:t xml:space="preserve"> </w:t>
      </w:r>
      <w:r w:rsidR="00F00B72" w:rsidRPr="00754B72">
        <w:rPr>
          <w:sz w:val="22"/>
          <w:szCs w:val="22"/>
        </w:rPr>
        <w:t>uncertainties</w:t>
      </w:r>
      <w:r w:rsidR="00421825" w:rsidRPr="00754B72">
        <w:rPr>
          <w:sz w:val="22"/>
          <w:szCs w:val="22"/>
        </w:rPr>
        <w:t xml:space="preserve"> </w:t>
      </w:r>
      <w:r w:rsidR="00F00B72" w:rsidRPr="00754B72">
        <w:rPr>
          <w:sz w:val="22"/>
          <w:szCs w:val="22"/>
        </w:rPr>
        <w:t>in comparison to the SEMIS model.</w:t>
      </w:r>
      <w:r w:rsidR="00836771" w:rsidRPr="00754B72">
        <w:rPr>
          <w:sz w:val="22"/>
          <w:szCs w:val="22"/>
        </w:rPr>
        <w:t xml:space="preserve"> In order to </w:t>
      </w:r>
      <w:r w:rsidR="008D75F5" w:rsidRPr="00754B72">
        <w:rPr>
          <w:sz w:val="22"/>
          <w:szCs w:val="22"/>
        </w:rPr>
        <w:t>perform</w:t>
      </w:r>
      <w:r w:rsidR="00836771" w:rsidRPr="00754B72">
        <w:rPr>
          <w:sz w:val="22"/>
          <w:szCs w:val="22"/>
        </w:rPr>
        <w:t xml:space="preserve"> this comparison, </w:t>
      </w:r>
      <w:r w:rsidR="00590D21" w:rsidRPr="00754B72">
        <w:rPr>
          <w:sz w:val="22"/>
          <w:szCs w:val="22"/>
        </w:rPr>
        <w:t xml:space="preserve">we use the measurements from a high </w:t>
      </w:r>
      <w:r w:rsidR="009B785C" w:rsidRPr="00754B72">
        <w:rPr>
          <w:sz w:val="22"/>
          <w:szCs w:val="22"/>
        </w:rPr>
        <w:t xml:space="preserve">spectral resolution </w:t>
      </w:r>
      <w:r w:rsidR="0040549F" w:rsidRPr="00754B72">
        <w:rPr>
          <w:sz w:val="22"/>
          <w:szCs w:val="22"/>
        </w:rPr>
        <w:t>atmospheric emitted radiance in</w:t>
      </w:r>
      <w:r w:rsidR="0037441C" w:rsidRPr="00754B72">
        <w:rPr>
          <w:sz w:val="22"/>
          <w:szCs w:val="22"/>
        </w:rPr>
        <w:t>ter</w:t>
      </w:r>
      <w:r w:rsidR="0040549F" w:rsidRPr="00754B72">
        <w:rPr>
          <w:sz w:val="22"/>
          <w:szCs w:val="22"/>
        </w:rPr>
        <w:t>ferometer (AERI),</w:t>
      </w:r>
      <w:r w:rsidR="002B0773" w:rsidRPr="00754B72">
        <w:rPr>
          <w:sz w:val="22"/>
          <w:szCs w:val="22"/>
        </w:rPr>
        <w:t xml:space="preserve"> as described in </w:t>
      </w:r>
      <w:r w:rsidR="002B0773" w:rsidRPr="00754B72">
        <w:rPr>
          <w:sz w:val="22"/>
          <w:szCs w:val="22"/>
        </w:rPr>
        <w:fldChar w:fldCharType="begin">
          <w:fldData xml:space="preserve">PEVuZE5vdGU+PENpdGUgQXV0aG9yWWVhcj0iMSI+PEF1dGhvcj5TbWl0aDwvQXV0aG9yPjxZZWFy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</w:fldData>
        </w:fldChar>
      </w:r>
      <w:r w:rsidR="000E51D1" w:rsidRPr="00754B72">
        <w:rPr>
          <w:sz w:val="22"/>
          <w:szCs w:val="22"/>
        </w:rPr>
        <w:instrText xml:space="preserve"> ADDIN EN.CITE </w:instrText>
      </w:r>
      <w:r w:rsidR="000E51D1" w:rsidRPr="00754B72">
        <w:rPr>
          <w:sz w:val="22"/>
          <w:szCs w:val="22"/>
        </w:rPr>
        <w:fldChar w:fldCharType="begin">
          <w:fldData xml:space="preserve">PEVuZE5vdGU+PENpdGUgQXV0aG9yWWVhcj0iMSI+PEF1dGhvcj5TbWl0aDwvQXV0aG9yPjxZZWFy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</w:fldData>
        </w:fldChar>
      </w:r>
      <w:r w:rsidR="000E51D1" w:rsidRPr="00754B72">
        <w:rPr>
          <w:sz w:val="22"/>
          <w:szCs w:val="22"/>
        </w:rPr>
        <w:instrText xml:space="preserve"> ADDIN EN.CITE.DATA </w:instrText>
      </w:r>
      <w:r w:rsidR="000E51D1" w:rsidRPr="00754B72">
        <w:rPr>
          <w:sz w:val="22"/>
          <w:szCs w:val="22"/>
        </w:rPr>
      </w:r>
      <w:r w:rsidR="000E51D1" w:rsidRPr="00754B72">
        <w:rPr>
          <w:sz w:val="22"/>
          <w:szCs w:val="22"/>
        </w:rPr>
        <w:fldChar w:fldCharType="end"/>
      </w:r>
      <w:r w:rsidR="002B0773" w:rsidRPr="00754B72">
        <w:rPr>
          <w:sz w:val="22"/>
          <w:szCs w:val="22"/>
        </w:rPr>
      </w:r>
      <w:r w:rsidR="002B0773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Smith</w:t>
      </w:r>
      <w:r w:rsidR="000E51D1" w:rsidRPr="00754B72">
        <w:rPr>
          <w:i/>
          <w:noProof/>
          <w:sz w:val="22"/>
          <w:szCs w:val="22"/>
        </w:rPr>
        <w:t xml:space="preserve"> et al.</w:t>
      </w:r>
      <w:r w:rsidR="000E51D1" w:rsidRPr="00754B72">
        <w:rPr>
          <w:noProof/>
          <w:sz w:val="22"/>
          <w:szCs w:val="22"/>
        </w:rPr>
        <w:t xml:space="preserve"> [17]</w:t>
      </w:r>
      <w:r w:rsidR="002B0773" w:rsidRPr="00754B72">
        <w:rPr>
          <w:sz w:val="22"/>
          <w:szCs w:val="22"/>
        </w:rPr>
        <w:fldChar w:fldCharType="end"/>
      </w:r>
      <w:r w:rsidR="00EB5F2C" w:rsidRPr="00754B72">
        <w:rPr>
          <w:sz w:val="22"/>
          <w:szCs w:val="22"/>
        </w:rPr>
        <w:t xml:space="preserve">. </w:t>
      </w:r>
      <w:r w:rsidR="00812F61" w:rsidRPr="00754B72">
        <w:rPr>
          <w:sz w:val="22"/>
          <w:szCs w:val="22"/>
        </w:rPr>
        <w:t xml:space="preserve">The radiometer has been placed </w:t>
      </w:r>
      <w:r w:rsidR="00981DA4" w:rsidRPr="00754B72">
        <w:rPr>
          <w:sz w:val="22"/>
          <w:szCs w:val="22"/>
        </w:rPr>
        <w:t>on an oceanographic research vessel</w:t>
      </w:r>
      <w:r w:rsidR="001D5E3B" w:rsidRPr="00754B72">
        <w:rPr>
          <w:sz w:val="22"/>
          <w:szCs w:val="22"/>
        </w:rPr>
        <w:t xml:space="preserve">, and </w:t>
      </w:r>
      <w:r w:rsidR="00EC042A" w:rsidRPr="00754B72">
        <w:rPr>
          <w:sz w:val="22"/>
          <w:szCs w:val="22"/>
        </w:rPr>
        <w:t xml:space="preserve">the sea surface </w:t>
      </w:r>
      <w:r w:rsidR="001D5E3B" w:rsidRPr="00754B72">
        <w:rPr>
          <w:sz w:val="22"/>
          <w:szCs w:val="22"/>
        </w:rPr>
        <w:t xml:space="preserve">measurements </w:t>
      </w:r>
      <w:r w:rsidR="007735DF" w:rsidRPr="00754B72">
        <w:rPr>
          <w:sz w:val="22"/>
          <w:szCs w:val="22"/>
        </w:rPr>
        <w:t xml:space="preserve">are </w:t>
      </w:r>
      <w:r w:rsidR="002B0773" w:rsidRPr="00754B72">
        <w:rPr>
          <w:sz w:val="22"/>
          <w:szCs w:val="22"/>
        </w:rPr>
        <w:t>reported</w:t>
      </w:r>
      <w:r w:rsidR="007735DF" w:rsidRPr="00754B72">
        <w:rPr>
          <w:sz w:val="22"/>
          <w:szCs w:val="22"/>
        </w:rPr>
        <w:t xml:space="preserve"> </w:t>
      </w:r>
      <w:r w:rsidR="00FA7E0C" w:rsidRPr="00754B72">
        <w:rPr>
          <w:sz w:val="22"/>
          <w:szCs w:val="22"/>
        </w:rPr>
        <w:t>at 36.5</w:t>
      </w:r>
      <w:r w:rsidR="002B0773" w:rsidRPr="00754B72">
        <w:rPr>
          <w:sz w:val="22"/>
          <w:szCs w:val="22"/>
        </w:rPr>
        <w:t>,</w:t>
      </w:r>
      <w:r w:rsidR="00FA7E0C" w:rsidRPr="00754B72">
        <w:rPr>
          <w:sz w:val="22"/>
          <w:szCs w:val="22"/>
        </w:rPr>
        <w:t xml:space="preserve"> 56.5</w:t>
      </w:r>
      <w:r w:rsidR="002B0773" w:rsidRPr="00754B72">
        <w:rPr>
          <w:sz w:val="22"/>
          <w:szCs w:val="22"/>
        </w:rPr>
        <w:t>, and 73.5</w:t>
      </w:r>
      <w:r w:rsidR="00FA7E0C" w:rsidRPr="00754B72">
        <w:rPr>
          <w:sz w:val="22"/>
          <w:szCs w:val="22"/>
        </w:rPr>
        <w:t xml:space="preserve"> emission</w:t>
      </w:r>
      <w:r w:rsidR="00B91129" w:rsidRPr="00754B72">
        <w:rPr>
          <w:sz w:val="22"/>
          <w:szCs w:val="22"/>
        </w:rPr>
        <w:t xml:space="preserve"> angles. </w:t>
      </w:r>
      <w:r w:rsidR="00436839" w:rsidRPr="00754B72">
        <w:rPr>
          <w:sz w:val="22"/>
          <w:szCs w:val="22"/>
        </w:rPr>
        <w:t xml:space="preserve">During the measurements, the wind speed has been measured as </w:t>
      </w:r>
      <w:r w:rsidR="002F7A45" w:rsidRPr="00754B72">
        <w:rPr>
          <w:sz w:val="22"/>
          <w:szCs w:val="22"/>
        </w:rPr>
        <w:t>5 m/s</w:t>
      </w:r>
      <w:r w:rsidR="00C75B50" w:rsidRPr="00754B72">
        <w:rPr>
          <w:sz w:val="22"/>
          <w:szCs w:val="22"/>
        </w:rPr>
        <w:t xml:space="preserve"> </w:t>
      </w:r>
      <w:r w:rsidR="00C75B50" w:rsidRPr="00754B72">
        <w:rPr>
          <w:sz w:val="22"/>
          <w:szCs w:val="22"/>
        </w:rPr>
        <w:fldChar w:fldCharType="begin"/>
      </w:r>
      <w:r w:rsidR="000E51D1" w:rsidRPr="00754B72">
        <w:rPr>
          <w:sz w:val="22"/>
          <w:szCs w:val="22"/>
        </w:rPr>
        <w:instrText xml:space="preserve"> ADDIN EN.CITE &lt;EndNote&gt;&lt;Cite&gt;&lt;Author&gt;Wu&lt;/Author&gt;&lt;Year&gt;1997&lt;/Year&gt;&lt;RecNum&gt;9&lt;/RecNum&gt;&lt;DisplayText&gt;[15]&lt;/DisplayText&gt;&lt;record&gt;&lt;rec-number&gt;9&lt;/rec-number&gt;&lt;foreign-keys&gt;&lt;key app="EN" db-id="2vt0d92z45xvspeptstpd5twvep2pwtraxsf" timestamp="1443254336"&gt;9&lt;/key&gt;&lt;/foreign-keys&gt;&lt;ref-type name="Journal Article"&gt;17&lt;/ref-type&gt;&lt;contributors&gt;&lt;authors&gt;&lt;author&gt;Wu, X. Q.&lt;/author&gt;&lt;author&gt;Smith, W. L.&lt;/author&gt;&lt;/authors&gt;&lt;/contributors&gt;&lt;auth-address&gt;Wu, XQ (reprint author), UNIV WISCONSIN,CTR SPACE SCI &amp;amp; ENGN,COOPERAT INST METEOROL SATELLITE STUDIES,1225 W DAYTON ST,MADISON,WI 53706, USA.&lt;/auth-address&gt;&lt;titles&gt;&lt;title&gt;Emissivity of rough sea surface for 8-13 mu m: Modeling and verification&lt;/title&gt;&lt;secondary-title&gt;Applied Optics&lt;/secondary-title&gt;&lt;alt-title&gt;Appl. Optics&lt;/alt-title&gt;&lt;/titles&gt;&lt;periodical&gt;&lt;full-title&gt;Applied Optics&lt;/full-title&gt;&lt;abbr-1&gt;Appl. Optics&lt;/abbr-1&gt;&lt;/periodical&gt;&lt;alt-periodical&gt;&lt;full-title&gt;Applied Optics&lt;/full-title&gt;&lt;abbr-1&gt;Appl. Optics&lt;/abbr-1&gt;&lt;/alt-periodical&gt;&lt;pages&gt;2609-2619&lt;/pages&gt;&lt;volume&gt;36&lt;/volume&gt;&lt;number&gt;12&lt;/number&gt;&lt;keywords&gt;&lt;keyword&gt;emissivity of rough sea surface&lt;/keyword&gt;&lt;keyword&gt;sea surface temperature&lt;/keyword&gt;&lt;keyword&gt;infrared&lt;/keyword&gt;&lt;keyword&gt;remote sensing&lt;/keyword&gt;&lt;keyword&gt;OPTICAL-CONSTANTS&lt;/keyword&gt;&lt;keyword&gt;WATER-SURFACE&lt;/keyword&gt;&lt;/keywords&gt;&lt;dates&gt;&lt;year&gt;1997&lt;/year&gt;&lt;pub-dates&gt;&lt;date&gt;Apr&lt;/date&gt;&lt;/pub-dates&gt;&lt;/dates&gt;&lt;isbn&gt;0003-6935&lt;/isbn&gt;&lt;accession-num&gt;WOS:A1997WU83900028&lt;/accession-num&gt;&lt;work-type&gt;Article&lt;/work-type&gt;&lt;urls&gt;&lt;related-urls&gt;&lt;url&gt;&amp;lt;Go to ISI&amp;gt;://WOS:A1997WU83900028&lt;/url&gt;&lt;/related-urls&gt;&lt;/urls&gt;&lt;electronic-resource-num&gt;10.1364/ao.36.002609&lt;/electronic-resource-num&gt;&lt;language&gt;English&lt;/language&gt;&lt;/record&gt;&lt;/Cite&gt;&lt;/EndNote&gt;</w:instrText>
      </w:r>
      <w:r w:rsidR="00C75B50" w:rsidRPr="00754B72">
        <w:rPr>
          <w:sz w:val="22"/>
          <w:szCs w:val="22"/>
        </w:rPr>
        <w:fldChar w:fldCharType="separate"/>
      </w:r>
      <w:r w:rsidR="000E51D1" w:rsidRPr="00754B72">
        <w:rPr>
          <w:noProof/>
          <w:sz w:val="22"/>
          <w:szCs w:val="22"/>
        </w:rPr>
        <w:t>[15]</w:t>
      </w:r>
      <w:r w:rsidR="00C75B50" w:rsidRPr="00754B72">
        <w:rPr>
          <w:sz w:val="22"/>
          <w:szCs w:val="22"/>
        </w:rPr>
        <w:fldChar w:fldCharType="end"/>
      </w:r>
      <w:r w:rsidR="002F7A45" w:rsidRPr="00754B72">
        <w:rPr>
          <w:sz w:val="22"/>
          <w:szCs w:val="22"/>
        </w:rPr>
        <w:t xml:space="preserve">. </w:t>
      </w:r>
    </w:p>
    <w:p w14:paraId="3FF59D31" w14:textId="77777777" w:rsidR="0006770C" w:rsidRPr="00754B72" w:rsidRDefault="0006770C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</w:p>
    <w:p w14:paraId="1B92DB11" w14:textId="4C12D0E8" w:rsidR="00A20E24" w:rsidRPr="00754B72" w:rsidRDefault="00A92360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Therefore, we compute the </w:t>
      </w:r>
      <w:proofErr w:type="spellStart"/>
      <w:r w:rsidRPr="00754B72">
        <w:rPr>
          <w:sz w:val="22"/>
          <w:szCs w:val="22"/>
        </w:rPr>
        <w:t>emissivities</w:t>
      </w:r>
      <w:proofErr w:type="spellEnd"/>
      <w:r w:rsidRPr="00754B72">
        <w:rPr>
          <w:sz w:val="22"/>
          <w:szCs w:val="22"/>
        </w:rPr>
        <w:t xml:space="preserve"> from the SEMIS and ISEM model</w:t>
      </w:r>
      <w:r w:rsidR="008535B7" w:rsidRPr="00754B72">
        <w:rPr>
          <w:sz w:val="22"/>
          <w:szCs w:val="22"/>
        </w:rPr>
        <w:t>s at the three zenith angles</w:t>
      </w:r>
      <w:r w:rsidR="00E95441" w:rsidRPr="00754B72">
        <w:rPr>
          <w:sz w:val="22"/>
          <w:szCs w:val="22"/>
        </w:rPr>
        <w:t xml:space="preserve">, and compare them against </w:t>
      </w:r>
      <w:r w:rsidR="007D50A7" w:rsidRPr="00754B72">
        <w:rPr>
          <w:sz w:val="22"/>
          <w:szCs w:val="22"/>
        </w:rPr>
        <w:t xml:space="preserve">AERI measurements data. </w:t>
      </w:r>
      <w:r w:rsidR="00796FB8" w:rsidRPr="00754B72">
        <w:rPr>
          <w:sz w:val="22"/>
          <w:szCs w:val="22"/>
        </w:rPr>
        <w:t>Since, SEMIS takes into account the wind speed effect</w:t>
      </w:r>
      <w:r w:rsidR="00634F56" w:rsidRPr="00754B72">
        <w:rPr>
          <w:sz w:val="22"/>
          <w:szCs w:val="22"/>
        </w:rPr>
        <w:t xml:space="preserve">, the model computation is performed as 5 m/s. </w:t>
      </w:r>
      <w:r w:rsidR="005D7377" w:rsidRPr="00754B72">
        <w:rPr>
          <w:sz w:val="22"/>
          <w:szCs w:val="22"/>
        </w:rPr>
        <w:t xml:space="preserve">On the other hand, </w:t>
      </w:r>
      <w:r w:rsidR="009E5A1C" w:rsidRPr="00754B72">
        <w:rPr>
          <w:sz w:val="22"/>
          <w:szCs w:val="22"/>
        </w:rPr>
        <w:t>wind speed dependen</w:t>
      </w:r>
      <w:r w:rsidR="00733021" w:rsidRPr="00754B72">
        <w:rPr>
          <w:sz w:val="22"/>
          <w:szCs w:val="22"/>
        </w:rPr>
        <w:t>t sea surface emissivity cannot be calculated in</w:t>
      </w:r>
      <w:r w:rsidR="009E5A1C" w:rsidRPr="00754B72">
        <w:rPr>
          <w:sz w:val="22"/>
          <w:szCs w:val="22"/>
        </w:rPr>
        <w:t xml:space="preserve"> </w:t>
      </w:r>
      <w:r w:rsidR="00A15BEB" w:rsidRPr="00754B72">
        <w:rPr>
          <w:sz w:val="22"/>
          <w:szCs w:val="22"/>
        </w:rPr>
        <w:t xml:space="preserve">the </w:t>
      </w:r>
      <w:r w:rsidR="005D7377" w:rsidRPr="00754B72">
        <w:rPr>
          <w:sz w:val="22"/>
          <w:szCs w:val="22"/>
        </w:rPr>
        <w:t>ISEM</w:t>
      </w:r>
      <w:r w:rsidR="00A15BEB" w:rsidRPr="00754B72">
        <w:rPr>
          <w:sz w:val="22"/>
          <w:szCs w:val="22"/>
        </w:rPr>
        <w:t xml:space="preserve"> model</w:t>
      </w:r>
      <w:r w:rsidR="00733021" w:rsidRPr="00754B72">
        <w:rPr>
          <w:sz w:val="22"/>
          <w:szCs w:val="22"/>
        </w:rPr>
        <w:t xml:space="preserve">, thus does not </w:t>
      </w:r>
      <w:proofErr w:type="spellStart"/>
      <w:r w:rsidR="00733021" w:rsidRPr="00754B72">
        <w:rPr>
          <w:sz w:val="22"/>
          <w:szCs w:val="22"/>
        </w:rPr>
        <w:t>requite</w:t>
      </w:r>
      <w:proofErr w:type="spellEnd"/>
      <w:r w:rsidR="00733021" w:rsidRPr="00754B72">
        <w:rPr>
          <w:sz w:val="22"/>
          <w:szCs w:val="22"/>
        </w:rPr>
        <w:t xml:space="preserve"> any wind speed inputs to the model.</w:t>
      </w:r>
      <w:r w:rsidR="009D072C" w:rsidRPr="00754B72">
        <w:rPr>
          <w:sz w:val="22"/>
          <w:szCs w:val="22"/>
        </w:rPr>
        <w:t xml:space="preserve"> The comparison results are presented </w:t>
      </w:r>
      <w:r w:rsidR="00A05AE7" w:rsidRPr="00754B72">
        <w:rPr>
          <w:sz w:val="22"/>
          <w:szCs w:val="22"/>
        </w:rPr>
        <w:t xml:space="preserve">in Table 2 </w:t>
      </w:r>
      <w:r w:rsidR="00E83227" w:rsidRPr="00754B72">
        <w:rPr>
          <w:sz w:val="22"/>
          <w:szCs w:val="22"/>
        </w:rPr>
        <w:t>showing</w:t>
      </w:r>
      <w:r w:rsidR="00A05AE7" w:rsidRPr="00754B72">
        <w:rPr>
          <w:sz w:val="22"/>
          <w:szCs w:val="22"/>
        </w:rPr>
        <w:t xml:space="preserve"> the</w:t>
      </w:r>
      <w:r w:rsidR="00A20E24" w:rsidRPr="00754B72">
        <w:rPr>
          <w:sz w:val="22"/>
          <w:szCs w:val="22"/>
        </w:rPr>
        <w:t xml:space="preserve"> percentage errors of the two models in comparison to the </w:t>
      </w:r>
      <w:r w:rsidR="00896F95" w:rsidRPr="00754B72">
        <w:rPr>
          <w:sz w:val="22"/>
          <w:szCs w:val="22"/>
        </w:rPr>
        <w:t xml:space="preserve">AERI </w:t>
      </w:r>
      <w:r w:rsidR="00A20E24" w:rsidRPr="00754B72">
        <w:rPr>
          <w:sz w:val="22"/>
          <w:szCs w:val="22"/>
        </w:rPr>
        <w:t xml:space="preserve">measurements for the 11 and 12 µm wavelengths. </w:t>
      </w:r>
      <w:r w:rsidR="0097448B" w:rsidRPr="00754B72">
        <w:rPr>
          <w:sz w:val="22"/>
          <w:szCs w:val="22"/>
        </w:rPr>
        <w:t xml:space="preserve">The percentage error </w:t>
      </w:r>
      <w:r w:rsidR="007F4BC9" w:rsidRPr="00754B72">
        <w:rPr>
          <w:sz w:val="22"/>
          <w:szCs w:val="22"/>
        </w:rPr>
        <w:t>(</w:t>
      </w:r>
      <w:r w:rsidR="007F4BC9" w:rsidRPr="00754B72">
        <w:rPr>
          <w:i/>
          <w:sz w:val="22"/>
          <w:szCs w:val="22"/>
        </w:rPr>
        <w:t>PE</w:t>
      </w:r>
      <w:r w:rsidR="007F4BC9" w:rsidRPr="00754B72">
        <w:rPr>
          <w:sz w:val="22"/>
          <w:szCs w:val="22"/>
        </w:rPr>
        <w:t xml:space="preserve">) </w:t>
      </w:r>
      <w:r w:rsidR="0097448B" w:rsidRPr="00754B72">
        <w:rPr>
          <w:sz w:val="22"/>
          <w:szCs w:val="22"/>
        </w:rPr>
        <w:t>is calculated as:</w:t>
      </w:r>
    </w:p>
    <w:tbl>
      <w:tblPr>
        <w:tblW w:w="5008" w:type="pct"/>
        <w:tblLook w:val="04A0" w:firstRow="1" w:lastRow="0" w:firstColumn="1" w:lastColumn="0" w:noHBand="0" w:noVBand="1"/>
      </w:tblPr>
      <w:tblGrid>
        <w:gridCol w:w="1330"/>
        <w:gridCol w:w="6209"/>
        <w:gridCol w:w="1331"/>
      </w:tblGrid>
      <w:tr w:rsidR="00754B72" w:rsidRPr="00754B72" w14:paraId="5A31B012" w14:textId="77777777" w:rsidTr="006B6C09">
        <w:trPr>
          <w:trHeight w:val="395"/>
        </w:trPr>
        <w:tc>
          <w:tcPr>
            <w:tcW w:w="750" w:type="pct"/>
            <w:vAlign w:val="center"/>
          </w:tcPr>
          <w:p w14:paraId="57728A6D" w14:textId="77777777" w:rsidR="002A7BAC" w:rsidRPr="00754B72" w:rsidRDefault="002A7BAC" w:rsidP="000E51D1">
            <w:pPr>
              <w:pStyle w:val="NoSpacing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0" w:type="pct"/>
            <w:vAlign w:val="center"/>
          </w:tcPr>
          <w:p w14:paraId="603565D1" w14:textId="77777777" w:rsidR="002A7BAC" w:rsidRPr="00754B72" w:rsidRDefault="00C52AFB" w:rsidP="000E51D1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4B72">
              <w:rPr>
                <w:rFonts w:cs="Times New Roman"/>
                <w:b/>
                <w:position w:val="-30"/>
                <w:sz w:val="22"/>
                <w:szCs w:val="22"/>
              </w:rPr>
              <w:object w:dxaOrig="2620" w:dyaOrig="720" w14:anchorId="7BB12F5A">
                <v:shape id="_x0000_i1035" type="#_x0000_t75" style="width:132.2pt;height:36.55pt" o:ole="">
                  <v:imagedata r:id="rId29" o:title=""/>
                </v:shape>
                <o:OLEObject Type="Embed" ProgID="Equation.3" ShapeID="_x0000_i1035" DrawAspect="Content" ObjectID="_1523264540" r:id="rId30"/>
              </w:object>
            </w:r>
          </w:p>
        </w:tc>
        <w:tc>
          <w:tcPr>
            <w:tcW w:w="750" w:type="pct"/>
            <w:vAlign w:val="center"/>
          </w:tcPr>
          <w:p w14:paraId="7B8FE42E" w14:textId="4C38A6E1" w:rsidR="002A7BAC" w:rsidRPr="00754B72" w:rsidRDefault="002A7BAC" w:rsidP="000E51D1">
            <w:pPr>
              <w:pStyle w:val="NoSpacing"/>
              <w:spacing w:line="480" w:lineRule="auto"/>
              <w:jc w:val="right"/>
              <w:rPr>
                <w:rFonts w:cs="Times New Roman"/>
                <w:sz w:val="22"/>
                <w:szCs w:val="22"/>
              </w:rPr>
            </w:pPr>
            <w:r w:rsidRPr="00754B72">
              <w:rPr>
                <w:rFonts w:cs="Times New Roman"/>
                <w:sz w:val="22"/>
                <w:szCs w:val="22"/>
              </w:rPr>
              <w:t>(</w:t>
            </w:r>
            <w:r w:rsidR="007E25A3" w:rsidRPr="00754B72">
              <w:rPr>
                <w:rFonts w:cs="Times New Roman"/>
                <w:sz w:val="22"/>
                <w:szCs w:val="22"/>
              </w:rPr>
              <w:t>10</w:t>
            </w:r>
            <w:r w:rsidRPr="00754B72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14:paraId="377A466D" w14:textId="7F7A7841" w:rsidR="00A20E24" w:rsidRPr="00754B72" w:rsidRDefault="00FB3B36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proofErr w:type="gramStart"/>
      <w:r w:rsidRPr="00754B72">
        <w:rPr>
          <w:sz w:val="22"/>
          <w:szCs w:val="22"/>
        </w:rPr>
        <w:lastRenderedPageBreak/>
        <w:t>where</w:t>
      </w:r>
      <w:proofErr w:type="gramEnd"/>
      <w:r w:rsidR="007F10FE" w:rsidRPr="00754B72">
        <w:rPr>
          <w:sz w:val="22"/>
          <w:szCs w:val="22"/>
        </w:rPr>
        <w:t xml:space="preserve">, </w:t>
      </w:r>
      <w:proofErr w:type="spellStart"/>
      <w:r w:rsidR="00C52AFB" w:rsidRPr="00754B72">
        <w:rPr>
          <w:i/>
          <w:sz w:val="22"/>
          <w:szCs w:val="22"/>
        </w:rPr>
        <w:t>ε</w:t>
      </w:r>
      <w:r w:rsidR="00C52AFB" w:rsidRPr="00754B72">
        <w:rPr>
          <w:i/>
          <w:sz w:val="22"/>
          <w:szCs w:val="22"/>
          <w:vertAlign w:val="subscript"/>
        </w:rPr>
        <w:t>MOD</w:t>
      </w:r>
      <w:proofErr w:type="spellEnd"/>
      <w:r w:rsidR="00C52AFB" w:rsidRPr="00754B72">
        <w:rPr>
          <w:sz w:val="22"/>
          <w:szCs w:val="22"/>
        </w:rPr>
        <w:t xml:space="preserve"> is the </w:t>
      </w:r>
      <w:r w:rsidR="00867007" w:rsidRPr="00754B72">
        <w:rPr>
          <w:sz w:val="22"/>
          <w:szCs w:val="22"/>
        </w:rPr>
        <w:t>modeled</w:t>
      </w:r>
      <w:r w:rsidR="00C52AFB" w:rsidRPr="00754B72">
        <w:rPr>
          <w:sz w:val="22"/>
          <w:szCs w:val="22"/>
        </w:rPr>
        <w:t xml:space="preserve"> emissivity and </w:t>
      </w:r>
      <w:proofErr w:type="spellStart"/>
      <w:r w:rsidR="00C52AFB" w:rsidRPr="00754B72">
        <w:rPr>
          <w:i/>
          <w:sz w:val="22"/>
          <w:szCs w:val="22"/>
        </w:rPr>
        <w:t>ε</w:t>
      </w:r>
      <w:r w:rsidR="00C52AFB" w:rsidRPr="00754B72">
        <w:rPr>
          <w:i/>
          <w:sz w:val="22"/>
          <w:szCs w:val="22"/>
          <w:vertAlign w:val="subscript"/>
        </w:rPr>
        <w:t>AERI</w:t>
      </w:r>
      <w:proofErr w:type="spellEnd"/>
      <w:r w:rsidR="00C52AFB" w:rsidRPr="00754B72">
        <w:rPr>
          <w:i/>
          <w:sz w:val="22"/>
          <w:szCs w:val="22"/>
        </w:rPr>
        <w:t xml:space="preserve"> </w:t>
      </w:r>
      <w:r w:rsidR="00C52AFB" w:rsidRPr="00754B72">
        <w:rPr>
          <w:sz w:val="22"/>
          <w:szCs w:val="22"/>
        </w:rPr>
        <w:t>is the AERI measured emissivity.</w:t>
      </w:r>
    </w:p>
    <w:p w14:paraId="165C2C2F" w14:textId="77777777" w:rsidR="005331C5" w:rsidRPr="00754B72" w:rsidRDefault="005331C5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26E60ACD" w14:textId="39795378" w:rsidR="00D76CB5" w:rsidRPr="00754B72" w:rsidRDefault="00C227E1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>It is noted, f</w:t>
      </w:r>
      <w:r w:rsidR="00D1123A" w:rsidRPr="00754B72">
        <w:rPr>
          <w:sz w:val="22"/>
          <w:szCs w:val="22"/>
        </w:rPr>
        <w:t xml:space="preserve">rom the table, </w:t>
      </w:r>
      <w:r w:rsidRPr="00754B72">
        <w:rPr>
          <w:sz w:val="22"/>
          <w:szCs w:val="22"/>
        </w:rPr>
        <w:t>that the SEMIS model is in better agreement with the AERI measurements data, most likely due to the inclusion of the SESR radiation and wind speed effect</w:t>
      </w:r>
      <w:r w:rsidR="002C480C" w:rsidRPr="00754B72">
        <w:rPr>
          <w:sz w:val="22"/>
          <w:szCs w:val="22"/>
        </w:rPr>
        <w:t>s</w:t>
      </w:r>
      <w:r w:rsidRPr="00754B72">
        <w:rPr>
          <w:sz w:val="22"/>
          <w:szCs w:val="22"/>
        </w:rPr>
        <w:t xml:space="preserve"> in the model.</w:t>
      </w:r>
      <w:r w:rsidR="00007250" w:rsidRPr="00754B72">
        <w:rPr>
          <w:sz w:val="22"/>
          <w:szCs w:val="22"/>
        </w:rPr>
        <w:t xml:space="preserve"> The percentage errors are lower for </w:t>
      </w:r>
      <w:r w:rsidR="00115E73" w:rsidRPr="00754B72">
        <w:rPr>
          <w:sz w:val="22"/>
          <w:szCs w:val="22"/>
        </w:rPr>
        <w:t xml:space="preserve">the </w:t>
      </w:r>
      <w:r w:rsidR="00007250" w:rsidRPr="00754B72">
        <w:rPr>
          <w:sz w:val="22"/>
          <w:szCs w:val="22"/>
        </w:rPr>
        <w:t xml:space="preserve">all three </w:t>
      </w:r>
      <w:r w:rsidR="006C1DB5" w:rsidRPr="00754B72">
        <w:rPr>
          <w:sz w:val="22"/>
          <w:szCs w:val="22"/>
        </w:rPr>
        <w:t>emission</w:t>
      </w:r>
      <w:r w:rsidR="00007250" w:rsidRPr="00754B72">
        <w:rPr>
          <w:sz w:val="22"/>
          <w:szCs w:val="22"/>
        </w:rPr>
        <w:t xml:space="preserve"> angl</w:t>
      </w:r>
      <w:r w:rsidR="00892E7D" w:rsidRPr="00754B72">
        <w:rPr>
          <w:sz w:val="22"/>
          <w:szCs w:val="22"/>
        </w:rPr>
        <w:t>es and for the both wavelengths</w:t>
      </w:r>
      <w:r w:rsidR="00000337" w:rsidRPr="00754B72">
        <w:rPr>
          <w:sz w:val="22"/>
          <w:szCs w:val="22"/>
        </w:rPr>
        <w:t xml:space="preserve"> when SEMIS is used</w:t>
      </w:r>
      <w:r w:rsidR="00892E7D" w:rsidRPr="00754B72">
        <w:rPr>
          <w:sz w:val="22"/>
          <w:szCs w:val="22"/>
        </w:rPr>
        <w:t>.</w:t>
      </w:r>
      <w:r w:rsidR="005B66A0" w:rsidRPr="00754B72">
        <w:rPr>
          <w:sz w:val="22"/>
          <w:szCs w:val="22"/>
        </w:rPr>
        <w:t xml:space="preserve"> </w:t>
      </w:r>
      <w:r w:rsidR="00007250" w:rsidRPr="00754B72">
        <w:rPr>
          <w:sz w:val="22"/>
          <w:szCs w:val="22"/>
        </w:rPr>
        <w:t xml:space="preserve">At the </w:t>
      </w:r>
      <w:r w:rsidR="000B7665" w:rsidRPr="00754B72">
        <w:rPr>
          <w:sz w:val="22"/>
          <w:szCs w:val="22"/>
        </w:rPr>
        <w:t>emission angle of 36.5</w:t>
      </w:r>
      <w:r w:rsidR="00D86B31" w:rsidRPr="00754B72">
        <w:rPr>
          <w:sz w:val="22"/>
          <w:szCs w:val="22"/>
        </w:rPr>
        <w:t xml:space="preserve">°, for instance, </w:t>
      </w:r>
      <w:r w:rsidR="00D76CB5" w:rsidRPr="00754B72">
        <w:rPr>
          <w:sz w:val="22"/>
          <w:szCs w:val="22"/>
        </w:rPr>
        <w:t xml:space="preserve">the </w:t>
      </w:r>
      <w:r w:rsidR="00D76CB5" w:rsidRPr="00754B72">
        <w:rPr>
          <w:i/>
          <w:sz w:val="22"/>
          <w:szCs w:val="22"/>
        </w:rPr>
        <w:t>PE</w:t>
      </w:r>
      <w:r w:rsidR="00D76CB5" w:rsidRPr="00754B72">
        <w:rPr>
          <w:sz w:val="22"/>
          <w:szCs w:val="22"/>
        </w:rPr>
        <w:t xml:space="preserve"> for the ISEM </w:t>
      </w:r>
      <w:r w:rsidR="00B71423" w:rsidRPr="00754B72">
        <w:rPr>
          <w:sz w:val="22"/>
          <w:szCs w:val="22"/>
        </w:rPr>
        <w:t xml:space="preserve">and SEMIS </w:t>
      </w:r>
      <w:r w:rsidR="00D76CB5" w:rsidRPr="00754B72">
        <w:rPr>
          <w:sz w:val="22"/>
          <w:szCs w:val="22"/>
        </w:rPr>
        <w:t>model</w:t>
      </w:r>
      <w:r w:rsidR="00B71423" w:rsidRPr="00754B72">
        <w:rPr>
          <w:sz w:val="22"/>
          <w:szCs w:val="22"/>
        </w:rPr>
        <w:t>s are</w:t>
      </w:r>
      <w:r w:rsidR="00D76CB5" w:rsidRPr="00754B72">
        <w:rPr>
          <w:sz w:val="22"/>
          <w:szCs w:val="22"/>
        </w:rPr>
        <w:t xml:space="preserve"> 0.13% and </w:t>
      </w:r>
      <w:r w:rsidR="00B71423" w:rsidRPr="00754B72">
        <w:rPr>
          <w:sz w:val="22"/>
          <w:szCs w:val="22"/>
        </w:rPr>
        <w:t>0.04% at 11</w:t>
      </w:r>
      <w:r w:rsidR="00890A40" w:rsidRPr="00754B72">
        <w:rPr>
          <w:sz w:val="22"/>
          <w:szCs w:val="22"/>
        </w:rPr>
        <w:t xml:space="preserve"> µm, and 0.66% and 0.60%</w:t>
      </w:r>
      <w:r w:rsidR="00C571EB" w:rsidRPr="00754B72">
        <w:rPr>
          <w:sz w:val="22"/>
          <w:szCs w:val="22"/>
        </w:rPr>
        <w:t xml:space="preserve"> at 12 µm</w:t>
      </w:r>
      <w:r w:rsidR="00890A40" w:rsidRPr="00754B72">
        <w:rPr>
          <w:sz w:val="22"/>
          <w:szCs w:val="22"/>
        </w:rPr>
        <w:t xml:space="preserve">, respectively. </w:t>
      </w:r>
      <w:r w:rsidR="00E65BA2" w:rsidRPr="00754B72">
        <w:rPr>
          <w:sz w:val="22"/>
          <w:szCs w:val="22"/>
        </w:rPr>
        <w:t xml:space="preserve">The </w:t>
      </w:r>
      <w:r w:rsidR="006B6C09" w:rsidRPr="00754B72">
        <w:rPr>
          <w:sz w:val="22"/>
          <w:szCs w:val="22"/>
        </w:rPr>
        <w:t xml:space="preserve">error </w:t>
      </w:r>
      <w:r w:rsidR="00DA10A8" w:rsidRPr="00754B72">
        <w:rPr>
          <w:sz w:val="22"/>
          <w:szCs w:val="22"/>
        </w:rPr>
        <w:t xml:space="preserve">at 73.5° </w:t>
      </w:r>
      <w:r w:rsidR="00675D8D" w:rsidRPr="00754B72">
        <w:rPr>
          <w:sz w:val="22"/>
          <w:szCs w:val="22"/>
        </w:rPr>
        <w:t xml:space="preserve">is </w:t>
      </w:r>
      <w:r w:rsidR="00DA10A8" w:rsidRPr="00754B72">
        <w:rPr>
          <w:sz w:val="22"/>
          <w:szCs w:val="22"/>
        </w:rPr>
        <w:t xml:space="preserve">much </w:t>
      </w:r>
      <w:r w:rsidR="00AA5350" w:rsidRPr="00754B72">
        <w:rPr>
          <w:sz w:val="22"/>
          <w:szCs w:val="22"/>
        </w:rPr>
        <w:t xml:space="preserve">higher, </w:t>
      </w:r>
      <w:r w:rsidR="00984EA0" w:rsidRPr="00754B72">
        <w:rPr>
          <w:sz w:val="22"/>
          <w:szCs w:val="22"/>
        </w:rPr>
        <w:t>attributing</w:t>
      </w:r>
      <w:r w:rsidR="00863B3C" w:rsidRPr="00754B72">
        <w:rPr>
          <w:sz w:val="22"/>
          <w:szCs w:val="22"/>
        </w:rPr>
        <w:t>,</w:t>
      </w:r>
      <w:r w:rsidR="00AE673D" w:rsidRPr="00754B72">
        <w:rPr>
          <w:sz w:val="22"/>
          <w:szCs w:val="22"/>
        </w:rPr>
        <w:t xml:space="preserve"> </w:t>
      </w:r>
      <w:r w:rsidR="0023671E" w:rsidRPr="00754B72">
        <w:rPr>
          <w:i/>
          <w:sz w:val="22"/>
          <w:szCs w:val="22"/>
        </w:rPr>
        <w:t>PE</w:t>
      </w:r>
      <w:r w:rsidR="0023671E" w:rsidRPr="00754B72">
        <w:rPr>
          <w:sz w:val="22"/>
          <w:szCs w:val="22"/>
        </w:rPr>
        <w:t xml:space="preserve"> (</w:t>
      </w:r>
      <w:r w:rsidR="00104EA1" w:rsidRPr="00754B72">
        <w:rPr>
          <w:sz w:val="22"/>
          <w:szCs w:val="22"/>
        </w:rPr>
        <w:t>11 µm,</w:t>
      </w:r>
      <w:r w:rsidR="0023671E" w:rsidRPr="00754B72">
        <w:rPr>
          <w:sz w:val="22"/>
          <w:szCs w:val="22"/>
        </w:rPr>
        <w:t xml:space="preserve"> </w:t>
      </w:r>
      <w:r w:rsidR="00104EA1" w:rsidRPr="00754B72">
        <w:rPr>
          <w:sz w:val="22"/>
          <w:szCs w:val="22"/>
        </w:rPr>
        <w:t>12 µm)</w:t>
      </w:r>
      <w:r w:rsidR="006B6C09" w:rsidRPr="00754B72">
        <w:rPr>
          <w:sz w:val="22"/>
          <w:szCs w:val="22"/>
        </w:rPr>
        <w:t xml:space="preserve"> = </w:t>
      </w:r>
      <w:r w:rsidR="00583D74" w:rsidRPr="00754B72">
        <w:rPr>
          <w:sz w:val="22"/>
          <w:szCs w:val="22"/>
        </w:rPr>
        <w:t>(</w:t>
      </w:r>
      <w:r w:rsidR="006B6C09" w:rsidRPr="00754B72">
        <w:rPr>
          <w:sz w:val="22"/>
          <w:szCs w:val="22"/>
        </w:rPr>
        <w:t>1.66%</w:t>
      </w:r>
      <w:r w:rsidR="00583D74" w:rsidRPr="00754B72">
        <w:rPr>
          <w:sz w:val="22"/>
          <w:szCs w:val="22"/>
        </w:rPr>
        <w:t xml:space="preserve">, </w:t>
      </w:r>
      <w:r w:rsidR="00FF433B" w:rsidRPr="00754B72">
        <w:rPr>
          <w:sz w:val="22"/>
          <w:szCs w:val="22"/>
        </w:rPr>
        <w:t>2.45</w:t>
      </w:r>
      <w:r w:rsidR="00583D74" w:rsidRPr="00754B72">
        <w:rPr>
          <w:sz w:val="22"/>
          <w:szCs w:val="22"/>
        </w:rPr>
        <w:t>%)</w:t>
      </w:r>
      <w:r w:rsidR="006B6C09" w:rsidRPr="00754B72">
        <w:rPr>
          <w:sz w:val="22"/>
          <w:szCs w:val="22"/>
        </w:rPr>
        <w:t xml:space="preserve"> in the ISEM </w:t>
      </w:r>
      <w:r w:rsidR="00372137" w:rsidRPr="00754B72">
        <w:rPr>
          <w:sz w:val="22"/>
          <w:szCs w:val="22"/>
        </w:rPr>
        <w:t xml:space="preserve">model </w:t>
      </w:r>
      <w:r w:rsidR="006B6C09" w:rsidRPr="00754B72">
        <w:rPr>
          <w:sz w:val="22"/>
          <w:szCs w:val="22"/>
        </w:rPr>
        <w:t xml:space="preserve">in comparison to </w:t>
      </w:r>
      <w:r w:rsidR="00372137" w:rsidRPr="00754B72">
        <w:rPr>
          <w:i/>
          <w:sz w:val="22"/>
          <w:szCs w:val="22"/>
        </w:rPr>
        <w:t>PE</w:t>
      </w:r>
      <w:r w:rsidR="0023671E" w:rsidRPr="00754B72">
        <w:rPr>
          <w:sz w:val="22"/>
          <w:szCs w:val="22"/>
        </w:rPr>
        <w:t xml:space="preserve"> </w:t>
      </w:r>
      <w:r w:rsidR="00583D74" w:rsidRPr="00754B72">
        <w:rPr>
          <w:sz w:val="22"/>
          <w:szCs w:val="22"/>
        </w:rPr>
        <w:t>(11</w:t>
      </w:r>
      <w:r w:rsidR="00104EA1" w:rsidRPr="00754B72">
        <w:rPr>
          <w:sz w:val="22"/>
          <w:szCs w:val="22"/>
        </w:rPr>
        <w:t xml:space="preserve"> µm</w:t>
      </w:r>
      <w:r w:rsidR="00583D74" w:rsidRPr="00754B72">
        <w:rPr>
          <w:sz w:val="22"/>
          <w:szCs w:val="22"/>
        </w:rPr>
        <w:t>,</w:t>
      </w:r>
      <w:r w:rsidR="0023671E" w:rsidRPr="00754B72">
        <w:rPr>
          <w:sz w:val="22"/>
          <w:szCs w:val="22"/>
        </w:rPr>
        <w:t xml:space="preserve"> </w:t>
      </w:r>
      <w:r w:rsidR="00583D74" w:rsidRPr="00754B72">
        <w:rPr>
          <w:sz w:val="22"/>
          <w:szCs w:val="22"/>
        </w:rPr>
        <w:t>12</w:t>
      </w:r>
      <w:r w:rsidR="00104EA1" w:rsidRPr="00754B72">
        <w:rPr>
          <w:sz w:val="22"/>
          <w:szCs w:val="22"/>
        </w:rPr>
        <w:t xml:space="preserve"> µm</w:t>
      </w:r>
      <w:r w:rsidR="00583D74" w:rsidRPr="00754B72">
        <w:rPr>
          <w:sz w:val="22"/>
          <w:szCs w:val="22"/>
        </w:rPr>
        <w:t>)</w:t>
      </w:r>
      <w:r w:rsidR="00372137" w:rsidRPr="00754B72">
        <w:rPr>
          <w:sz w:val="22"/>
          <w:szCs w:val="22"/>
        </w:rPr>
        <w:t xml:space="preserve"> = </w:t>
      </w:r>
      <w:r w:rsidR="00FF433B" w:rsidRPr="00754B72">
        <w:rPr>
          <w:sz w:val="22"/>
          <w:szCs w:val="22"/>
        </w:rPr>
        <w:t>(</w:t>
      </w:r>
      <w:r w:rsidR="006B6C09" w:rsidRPr="00754B72">
        <w:rPr>
          <w:sz w:val="22"/>
          <w:szCs w:val="22"/>
        </w:rPr>
        <w:t>1.42%</w:t>
      </w:r>
      <w:r w:rsidR="00FF433B" w:rsidRPr="00754B72">
        <w:rPr>
          <w:sz w:val="22"/>
          <w:szCs w:val="22"/>
        </w:rPr>
        <w:t>, 0.02%)</w:t>
      </w:r>
      <w:r w:rsidR="006B6C09" w:rsidRPr="00754B72">
        <w:rPr>
          <w:sz w:val="22"/>
          <w:szCs w:val="22"/>
        </w:rPr>
        <w:t xml:space="preserve"> in the SEMIS</w:t>
      </w:r>
      <w:r w:rsidR="00372137" w:rsidRPr="00754B72">
        <w:rPr>
          <w:sz w:val="22"/>
          <w:szCs w:val="22"/>
        </w:rPr>
        <w:t xml:space="preserve"> model.</w:t>
      </w:r>
    </w:p>
    <w:p w14:paraId="7CF2229C" w14:textId="77777777" w:rsidR="005331C5" w:rsidRPr="00754B72" w:rsidRDefault="005331C5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05519F29" w14:textId="799FAD6C" w:rsidR="00086180" w:rsidRPr="00754B72" w:rsidRDefault="00EF7E39" w:rsidP="000E51D1">
      <w:pPr>
        <w:pStyle w:val="NoSpacing"/>
        <w:spacing w:line="480" w:lineRule="auto"/>
        <w:outlineLvl w:val="0"/>
        <w:rPr>
          <w:b/>
          <w:sz w:val="22"/>
          <w:szCs w:val="22"/>
        </w:rPr>
      </w:pPr>
      <w:r w:rsidRPr="00754B72">
        <w:rPr>
          <w:b/>
          <w:sz w:val="22"/>
          <w:szCs w:val="22"/>
        </w:rPr>
        <w:t>4</w:t>
      </w:r>
      <w:r w:rsidR="00086180" w:rsidRPr="00754B72">
        <w:rPr>
          <w:b/>
          <w:sz w:val="22"/>
          <w:szCs w:val="22"/>
        </w:rPr>
        <w:t xml:space="preserve">. </w:t>
      </w:r>
      <w:r w:rsidR="00D604D4" w:rsidRPr="00754B72">
        <w:rPr>
          <w:b/>
          <w:sz w:val="22"/>
          <w:szCs w:val="22"/>
        </w:rPr>
        <w:t>SUMMARY</w:t>
      </w:r>
    </w:p>
    <w:p w14:paraId="6F1EDAC0" w14:textId="2F2E2CB6" w:rsidR="00C200E1" w:rsidRPr="00754B72" w:rsidRDefault="00E22441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This study investigates the uncertainty in the ISEM </w:t>
      </w:r>
      <w:r w:rsidR="00425026" w:rsidRPr="00754B72">
        <w:rPr>
          <w:sz w:val="22"/>
          <w:szCs w:val="22"/>
        </w:rPr>
        <w:t xml:space="preserve">(v6) </w:t>
      </w:r>
      <w:r w:rsidRPr="00754B72">
        <w:rPr>
          <w:sz w:val="22"/>
          <w:szCs w:val="22"/>
        </w:rPr>
        <w:t xml:space="preserve">model that is </w:t>
      </w:r>
      <w:r w:rsidR="00976100" w:rsidRPr="00754B72">
        <w:rPr>
          <w:sz w:val="22"/>
          <w:szCs w:val="22"/>
        </w:rPr>
        <w:t xml:space="preserve">being </w:t>
      </w:r>
      <w:r w:rsidRPr="00754B72">
        <w:rPr>
          <w:sz w:val="22"/>
          <w:szCs w:val="22"/>
        </w:rPr>
        <w:t xml:space="preserve">used as a default infrared surface emissivity model in the RTTOV radiative transfer package. </w:t>
      </w:r>
      <w:r w:rsidR="002B0E9A" w:rsidRPr="00754B72">
        <w:rPr>
          <w:sz w:val="22"/>
          <w:szCs w:val="22"/>
        </w:rPr>
        <w:t>In order to quantify t</w:t>
      </w:r>
      <w:r w:rsidR="00D63EF9" w:rsidRPr="00754B72">
        <w:rPr>
          <w:sz w:val="22"/>
          <w:szCs w:val="22"/>
        </w:rPr>
        <w:t>he uncertainty in the ISEM model</w:t>
      </w:r>
      <w:r w:rsidR="002B0E9A" w:rsidRPr="00754B72">
        <w:rPr>
          <w:sz w:val="22"/>
          <w:szCs w:val="22"/>
        </w:rPr>
        <w:t xml:space="preserve">, first, </w:t>
      </w:r>
      <w:r w:rsidR="00D63EF9" w:rsidRPr="00754B72">
        <w:rPr>
          <w:sz w:val="22"/>
          <w:szCs w:val="22"/>
        </w:rPr>
        <w:t xml:space="preserve">a new </w:t>
      </w:r>
      <w:r w:rsidR="00C7257B" w:rsidRPr="00754B72">
        <w:rPr>
          <w:sz w:val="22"/>
          <w:szCs w:val="22"/>
        </w:rPr>
        <w:t>model</w:t>
      </w:r>
      <w:r w:rsidR="007671F5" w:rsidRPr="00754B72">
        <w:rPr>
          <w:sz w:val="22"/>
          <w:szCs w:val="22"/>
        </w:rPr>
        <w:t xml:space="preserve"> called SEMIS is developed. </w:t>
      </w:r>
      <w:r w:rsidR="00C200E1" w:rsidRPr="00754B72">
        <w:rPr>
          <w:sz w:val="22"/>
          <w:szCs w:val="22"/>
        </w:rPr>
        <w:t>Unlike the ISEM model, the effects of SESR radiation and wind speed have been included in the SEMIS.</w:t>
      </w:r>
      <w:r w:rsidR="00715FCF" w:rsidRPr="00754B72">
        <w:rPr>
          <w:sz w:val="22"/>
          <w:szCs w:val="22"/>
        </w:rPr>
        <w:t xml:space="preserve"> The ISEM emissivity is then compare</w:t>
      </w:r>
      <w:r w:rsidR="00835A30" w:rsidRPr="00754B72">
        <w:rPr>
          <w:sz w:val="22"/>
          <w:szCs w:val="22"/>
        </w:rPr>
        <w:t>d</w:t>
      </w:r>
      <w:r w:rsidR="00715FCF" w:rsidRPr="00754B72">
        <w:rPr>
          <w:sz w:val="22"/>
          <w:szCs w:val="22"/>
        </w:rPr>
        <w:t xml:space="preserve"> against the SEMIS derived emissivity </w:t>
      </w:r>
      <w:r w:rsidR="003071A7" w:rsidRPr="00754B72">
        <w:rPr>
          <w:sz w:val="22"/>
          <w:szCs w:val="22"/>
        </w:rPr>
        <w:t xml:space="preserve">for a range of wind speed cases, in quantifying </w:t>
      </w:r>
      <w:r w:rsidR="002877B4" w:rsidRPr="00754B72">
        <w:rPr>
          <w:sz w:val="22"/>
          <w:szCs w:val="22"/>
        </w:rPr>
        <w:t xml:space="preserve">the </w:t>
      </w:r>
      <w:r w:rsidR="003071A7" w:rsidRPr="00754B72">
        <w:rPr>
          <w:sz w:val="22"/>
          <w:szCs w:val="22"/>
        </w:rPr>
        <w:t xml:space="preserve">theoretical emissivity difference </w:t>
      </w:r>
      <w:proofErr w:type="spellStart"/>
      <w:r w:rsidR="003071A7" w:rsidRPr="00754B72">
        <w:rPr>
          <w:sz w:val="22"/>
          <w:szCs w:val="22"/>
        </w:rPr>
        <w:t>Δ</w:t>
      </w:r>
      <w:r w:rsidR="003071A7" w:rsidRPr="00754B72">
        <w:rPr>
          <w:i/>
          <w:sz w:val="22"/>
          <w:szCs w:val="22"/>
        </w:rPr>
        <w:t>ε</w:t>
      </w:r>
      <w:proofErr w:type="spellEnd"/>
      <w:r w:rsidR="003071A7" w:rsidRPr="00754B72">
        <w:rPr>
          <w:sz w:val="22"/>
          <w:szCs w:val="22"/>
        </w:rPr>
        <w:t>, as a function of emission angles.</w:t>
      </w:r>
    </w:p>
    <w:p w14:paraId="267AC123" w14:textId="77777777" w:rsidR="00E22441" w:rsidRPr="00754B72" w:rsidRDefault="00E22441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3D687D4F" w14:textId="6DCD2D8F" w:rsidR="00D21E6C" w:rsidRPr="00754B72" w:rsidRDefault="00D21E6C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The results show that </w:t>
      </w:r>
      <w:r w:rsidR="00250D8D" w:rsidRPr="00754B72">
        <w:rPr>
          <w:sz w:val="22"/>
          <w:szCs w:val="22"/>
        </w:rPr>
        <w:t xml:space="preserve">the effects from </w:t>
      </w:r>
      <w:r w:rsidRPr="00754B72">
        <w:rPr>
          <w:sz w:val="22"/>
          <w:szCs w:val="22"/>
        </w:rPr>
        <w:t xml:space="preserve">SESR radiation </w:t>
      </w:r>
      <w:r w:rsidR="00250D8D" w:rsidRPr="00754B72">
        <w:rPr>
          <w:sz w:val="22"/>
          <w:szCs w:val="22"/>
        </w:rPr>
        <w:t>and wind speed are</w:t>
      </w:r>
      <w:r w:rsidR="004312FF" w:rsidRPr="00754B72">
        <w:rPr>
          <w:sz w:val="22"/>
          <w:szCs w:val="22"/>
        </w:rPr>
        <w:t xml:space="preserve"> an important part of the total emission, thus, cannot be neglected. </w:t>
      </w:r>
      <w:r w:rsidR="00C7257B" w:rsidRPr="00754B72">
        <w:rPr>
          <w:sz w:val="22"/>
          <w:szCs w:val="22"/>
        </w:rPr>
        <w:t>The uncertainty of the ISEM model is more pronounced for angles &gt;60</w:t>
      </w:r>
      <w:r w:rsidR="00A5280A" w:rsidRPr="00754B72">
        <w:rPr>
          <w:sz w:val="22"/>
          <w:szCs w:val="22"/>
        </w:rPr>
        <w:t>°, but</w:t>
      </w:r>
      <w:r w:rsidR="00384B80" w:rsidRPr="00754B72">
        <w:rPr>
          <w:sz w:val="22"/>
          <w:szCs w:val="22"/>
        </w:rPr>
        <w:t xml:space="preserve"> not </w:t>
      </w:r>
      <w:r w:rsidR="00A96059" w:rsidRPr="00754B72">
        <w:rPr>
          <w:sz w:val="22"/>
          <w:szCs w:val="22"/>
        </w:rPr>
        <w:t>noticeable</w:t>
      </w:r>
      <w:r w:rsidR="00384B80" w:rsidRPr="00754B72">
        <w:rPr>
          <w:sz w:val="22"/>
          <w:szCs w:val="22"/>
        </w:rPr>
        <w:t xml:space="preserve"> </w:t>
      </w:r>
      <w:r w:rsidR="00A96059" w:rsidRPr="00754B72">
        <w:rPr>
          <w:sz w:val="22"/>
          <w:szCs w:val="22"/>
        </w:rPr>
        <w:t>at the smaller angles.</w:t>
      </w:r>
      <w:r w:rsidR="00250D8D" w:rsidRPr="00754B72">
        <w:rPr>
          <w:sz w:val="22"/>
          <w:szCs w:val="22"/>
        </w:rPr>
        <w:t xml:space="preserve"> </w:t>
      </w:r>
      <w:r w:rsidR="005357C2" w:rsidRPr="00754B72">
        <w:rPr>
          <w:sz w:val="22"/>
          <w:szCs w:val="22"/>
        </w:rPr>
        <w:t xml:space="preserve">The </w:t>
      </w:r>
      <w:r w:rsidR="00AE6310" w:rsidRPr="00754B72">
        <w:rPr>
          <w:sz w:val="22"/>
          <w:szCs w:val="22"/>
        </w:rPr>
        <w:t xml:space="preserve">ISEM underestimates the emissivity </w:t>
      </w:r>
      <w:r w:rsidR="005357C2" w:rsidRPr="00754B72">
        <w:rPr>
          <w:sz w:val="22"/>
          <w:szCs w:val="22"/>
        </w:rPr>
        <w:t xml:space="preserve">by as much as </w:t>
      </w:r>
      <w:r w:rsidR="00B84691" w:rsidRPr="00754B72">
        <w:rPr>
          <w:sz w:val="22"/>
          <w:szCs w:val="22"/>
        </w:rPr>
        <w:t xml:space="preserve">0.25 at higher emission </w:t>
      </w:r>
      <w:r w:rsidR="00CC3E99" w:rsidRPr="00754B72">
        <w:rPr>
          <w:sz w:val="22"/>
          <w:szCs w:val="22"/>
        </w:rPr>
        <w:t>angle</w:t>
      </w:r>
      <w:r w:rsidR="00896D3B" w:rsidRPr="00754B72">
        <w:rPr>
          <w:sz w:val="22"/>
          <w:szCs w:val="22"/>
        </w:rPr>
        <w:t>s</w:t>
      </w:r>
      <w:r w:rsidR="00CC3E99" w:rsidRPr="00754B72">
        <w:rPr>
          <w:sz w:val="22"/>
          <w:szCs w:val="22"/>
        </w:rPr>
        <w:t xml:space="preserve"> when</w:t>
      </w:r>
      <w:r w:rsidR="00B606E8" w:rsidRPr="00754B72">
        <w:rPr>
          <w:sz w:val="22"/>
          <w:szCs w:val="22"/>
        </w:rPr>
        <w:t xml:space="preserve"> wind </w:t>
      </w:r>
      <w:r w:rsidR="00B606E8" w:rsidRPr="00754B72">
        <w:rPr>
          <w:sz w:val="22"/>
          <w:szCs w:val="22"/>
        </w:rPr>
        <w:lastRenderedPageBreak/>
        <w:t xml:space="preserve">speed </w:t>
      </w:r>
      <w:r w:rsidR="00CC3E99" w:rsidRPr="00754B72">
        <w:rPr>
          <w:sz w:val="22"/>
          <w:szCs w:val="22"/>
        </w:rPr>
        <w:t xml:space="preserve">is </w:t>
      </w:r>
      <w:r w:rsidR="00B606E8" w:rsidRPr="00754B72">
        <w:rPr>
          <w:sz w:val="22"/>
          <w:szCs w:val="22"/>
        </w:rPr>
        <w:t>15 m/s.</w:t>
      </w:r>
      <w:r w:rsidR="00D027DA" w:rsidRPr="00754B72">
        <w:rPr>
          <w:sz w:val="22"/>
          <w:szCs w:val="22"/>
        </w:rPr>
        <w:t xml:space="preserve"> The modeling results have been further supported by </w:t>
      </w:r>
      <w:r w:rsidR="00C10B09" w:rsidRPr="00754B72">
        <w:rPr>
          <w:sz w:val="22"/>
          <w:szCs w:val="22"/>
        </w:rPr>
        <w:t>emissivity measurements from a radiometer.</w:t>
      </w:r>
    </w:p>
    <w:p w14:paraId="523B6940" w14:textId="77777777" w:rsidR="00EF7650" w:rsidRPr="00754B72" w:rsidRDefault="00EF7650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</w:p>
    <w:p w14:paraId="0235A39B" w14:textId="11B9FDD1" w:rsidR="00EF7650" w:rsidRPr="00754B72" w:rsidRDefault="00EF7650" w:rsidP="000E51D1">
      <w:pPr>
        <w:pStyle w:val="NoSpacing"/>
        <w:spacing w:line="480" w:lineRule="auto"/>
        <w:jc w:val="both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t xml:space="preserve">It is </w:t>
      </w:r>
      <w:r w:rsidR="004C7F01" w:rsidRPr="00754B72">
        <w:rPr>
          <w:sz w:val="22"/>
          <w:szCs w:val="22"/>
        </w:rPr>
        <w:t>important to outline</w:t>
      </w:r>
      <w:r w:rsidRPr="00754B72">
        <w:rPr>
          <w:sz w:val="22"/>
          <w:szCs w:val="22"/>
        </w:rPr>
        <w:t xml:space="preserve"> that the uncertainty in the </w:t>
      </w:r>
      <w:r w:rsidR="00406A82" w:rsidRPr="00754B72">
        <w:rPr>
          <w:sz w:val="22"/>
          <w:szCs w:val="22"/>
        </w:rPr>
        <w:t xml:space="preserve">theoretical </w:t>
      </w:r>
      <w:r w:rsidRPr="00754B72">
        <w:rPr>
          <w:sz w:val="22"/>
          <w:szCs w:val="22"/>
        </w:rPr>
        <w:t>emissivity computation from the ISEM</w:t>
      </w:r>
      <w:r w:rsidR="004F2675" w:rsidRPr="00754B72">
        <w:rPr>
          <w:sz w:val="22"/>
          <w:szCs w:val="22"/>
        </w:rPr>
        <w:t xml:space="preserve"> model</w:t>
      </w:r>
      <w:r w:rsidR="00A2369E" w:rsidRPr="00754B72">
        <w:rPr>
          <w:sz w:val="22"/>
          <w:szCs w:val="22"/>
        </w:rPr>
        <w:t xml:space="preserve"> is </w:t>
      </w:r>
      <w:r w:rsidR="004A0719" w:rsidRPr="00754B72">
        <w:rPr>
          <w:sz w:val="22"/>
          <w:szCs w:val="22"/>
        </w:rPr>
        <w:t>scrutinized</w:t>
      </w:r>
      <w:r w:rsidR="00A2369E" w:rsidRPr="00754B72">
        <w:rPr>
          <w:sz w:val="22"/>
          <w:szCs w:val="22"/>
        </w:rPr>
        <w:t xml:space="preserve"> in this study, rather, </w:t>
      </w:r>
      <w:r w:rsidR="005576EC" w:rsidRPr="00754B72">
        <w:rPr>
          <w:sz w:val="22"/>
          <w:szCs w:val="22"/>
        </w:rPr>
        <w:t>the impact of the uncertainty i</w:t>
      </w:r>
      <w:r w:rsidR="004A0719" w:rsidRPr="00754B72">
        <w:rPr>
          <w:sz w:val="22"/>
          <w:szCs w:val="22"/>
        </w:rPr>
        <w:t xml:space="preserve">n the radiance simulation. </w:t>
      </w:r>
      <w:r w:rsidR="00B15986" w:rsidRPr="00754B72">
        <w:rPr>
          <w:sz w:val="22"/>
          <w:szCs w:val="22"/>
        </w:rPr>
        <w:t>I</w:t>
      </w:r>
      <w:r w:rsidR="00012868" w:rsidRPr="00754B72">
        <w:rPr>
          <w:sz w:val="22"/>
          <w:szCs w:val="22"/>
        </w:rPr>
        <w:t xml:space="preserve">nvestigating the impact of </w:t>
      </w:r>
      <w:r w:rsidR="00A75E78" w:rsidRPr="00754B72">
        <w:rPr>
          <w:sz w:val="22"/>
          <w:szCs w:val="22"/>
        </w:rPr>
        <w:t xml:space="preserve">uncertainties </w:t>
      </w:r>
      <w:r w:rsidR="00117C3D" w:rsidRPr="00754B72">
        <w:rPr>
          <w:sz w:val="22"/>
          <w:szCs w:val="22"/>
        </w:rPr>
        <w:t xml:space="preserve">in the emissivity calculations </w:t>
      </w:r>
      <w:r w:rsidR="00E51528" w:rsidRPr="00754B72">
        <w:rPr>
          <w:sz w:val="22"/>
          <w:szCs w:val="22"/>
        </w:rPr>
        <w:t xml:space="preserve">on </w:t>
      </w:r>
      <w:r w:rsidR="00B15986" w:rsidRPr="00754B72">
        <w:rPr>
          <w:sz w:val="22"/>
          <w:szCs w:val="22"/>
        </w:rPr>
        <w:t>radiative transfer simulation is a subject of future study.</w:t>
      </w:r>
    </w:p>
    <w:p w14:paraId="1F1351AC" w14:textId="77777777" w:rsidR="00394D57" w:rsidRPr="00754B72" w:rsidRDefault="00394D57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2E6E683C" w14:textId="77777777" w:rsidR="00B34627" w:rsidRPr="00754B72" w:rsidRDefault="00B34627" w:rsidP="000E51D1">
      <w:pPr>
        <w:spacing w:line="480" w:lineRule="auto"/>
        <w:rPr>
          <w:b/>
          <w:sz w:val="22"/>
          <w:szCs w:val="22"/>
        </w:rPr>
      </w:pPr>
      <w:r w:rsidRPr="00754B72">
        <w:rPr>
          <w:b/>
          <w:sz w:val="22"/>
          <w:szCs w:val="22"/>
        </w:rPr>
        <w:t>ACKNOWLEDGEMENTS</w:t>
      </w:r>
    </w:p>
    <w:p w14:paraId="5CA18EB3" w14:textId="675EC5A9" w:rsidR="00B34627" w:rsidRPr="00754B72" w:rsidRDefault="00A3546D" w:rsidP="000E51D1">
      <w:pPr>
        <w:pStyle w:val="NoSpacing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</w:t>
      </w:r>
      <w:r w:rsidR="004A1798">
        <w:rPr>
          <w:sz w:val="22"/>
          <w:szCs w:val="22"/>
        </w:rPr>
        <w:t xml:space="preserve"> of this</w:t>
      </w:r>
      <w:r w:rsidR="00B34627" w:rsidRPr="00754B72">
        <w:rPr>
          <w:sz w:val="22"/>
          <w:szCs w:val="22"/>
        </w:rPr>
        <w:t xml:space="preserve"> research was carried out at the Jet Propulsion Laboratory, California Institute of Technology, under a contract with the National Aeronautics and Space Administration (NASA).</w:t>
      </w:r>
    </w:p>
    <w:p w14:paraId="7F867256" w14:textId="77777777" w:rsidR="00C261A7" w:rsidRPr="00754B72" w:rsidRDefault="00C261A7" w:rsidP="000E51D1">
      <w:pPr>
        <w:pStyle w:val="NoSpacing"/>
        <w:spacing w:line="480" w:lineRule="auto"/>
        <w:outlineLvl w:val="0"/>
        <w:rPr>
          <w:sz w:val="22"/>
          <w:szCs w:val="22"/>
        </w:rPr>
      </w:pPr>
    </w:p>
    <w:p w14:paraId="641744A0" w14:textId="101447DD" w:rsidR="00BB00E0" w:rsidRPr="00754B72" w:rsidRDefault="00D3673C" w:rsidP="000E51D1">
      <w:pPr>
        <w:pStyle w:val="NoSpacing"/>
        <w:spacing w:line="480" w:lineRule="auto"/>
        <w:outlineLvl w:val="0"/>
        <w:rPr>
          <w:b/>
          <w:sz w:val="22"/>
          <w:szCs w:val="22"/>
        </w:rPr>
      </w:pPr>
      <w:r w:rsidRPr="00754B72">
        <w:rPr>
          <w:b/>
          <w:sz w:val="22"/>
          <w:szCs w:val="22"/>
        </w:rPr>
        <w:t xml:space="preserve">REFERENCES </w:t>
      </w:r>
    </w:p>
    <w:p w14:paraId="745B4AB9" w14:textId="77777777" w:rsidR="000E51D1" w:rsidRPr="00754B72" w:rsidRDefault="00BB00E0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sz w:val="22"/>
          <w:szCs w:val="22"/>
        </w:rPr>
        <w:fldChar w:fldCharType="begin"/>
      </w:r>
      <w:r w:rsidRPr="00754B72">
        <w:rPr>
          <w:rFonts w:asciiTheme="minorHAnsi" w:hAnsiTheme="minorHAnsi"/>
          <w:sz w:val="22"/>
          <w:szCs w:val="22"/>
        </w:rPr>
        <w:instrText xml:space="preserve"> ADDIN EN.REFLIST </w:instrText>
      </w:r>
      <w:r w:rsidRPr="00754B72">
        <w:rPr>
          <w:rFonts w:asciiTheme="minorHAnsi" w:hAnsiTheme="minorHAnsi"/>
          <w:sz w:val="22"/>
          <w:szCs w:val="22"/>
        </w:rPr>
        <w:fldChar w:fldCharType="separate"/>
      </w:r>
      <w:r w:rsidR="000E51D1" w:rsidRPr="00754B72">
        <w:rPr>
          <w:rFonts w:asciiTheme="minorHAnsi" w:hAnsiTheme="minorHAnsi"/>
          <w:noProof/>
          <w:sz w:val="22"/>
          <w:szCs w:val="22"/>
        </w:rPr>
        <w:t>[1]</w:t>
      </w:r>
      <w:r w:rsidR="000E51D1" w:rsidRPr="00754B72">
        <w:rPr>
          <w:rFonts w:asciiTheme="minorHAnsi" w:hAnsiTheme="minorHAnsi"/>
          <w:noProof/>
          <w:sz w:val="22"/>
          <w:szCs w:val="22"/>
        </w:rPr>
        <w:tab/>
        <w:t xml:space="preserve">T. Islam, P. K. Srivastava, G. P. Petropoulos, and S. K. Singh, "Reduced major axis approach for correcting GPM/GMI radiometric biases to coincide with radiative transfer simulation," </w:t>
      </w:r>
      <w:r w:rsidR="000E51D1" w:rsidRPr="00754B72">
        <w:rPr>
          <w:rFonts w:asciiTheme="minorHAnsi" w:hAnsiTheme="minorHAnsi"/>
          <w:i/>
          <w:noProof/>
          <w:sz w:val="22"/>
          <w:szCs w:val="22"/>
        </w:rPr>
        <w:t xml:space="preserve">Journal of Quantitative Spectroscopy and Radiative Transfer, </w:t>
      </w:r>
      <w:r w:rsidR="000E51D1" w:rsidRPr="00754B72">
        <w:rPr>
          <w:rFonts w:asciiTheme="minorHAnsi" w:hAnsiTheme="minorHAnsi"/>
          <w:noProof/>
          <w:sz w:val="22"/>
          <w:szCs w:val="22"/>
        </w:rPr>
        <w:t>2015.</w:t>
      </w:r>
    </w:p>
    <w:p w14:paraId="7B370244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[2]</w:t>
      </w:r>
      <w:r w:rsidRPr="00754B72">
        <w:rPr>
          <w:rFonts w:asciiTheme="minorHAnsi" w:hAnsiTheme="minorHAnsi"/>
          <w:noProof/>
          <w:sz w:val="22"/>
          <w:szCs w:val="22"/>
        </w:rPr>
        <w:tab/>
        <w:t>T. Islam, P. K. Srivastava, and G. P. Petropoulos, "Variational Bayes and the Principal Component Analysis Coupled With Bayesian Regulation Backpropagation Network to Retrieve Total Precipitable Water (TPW) From GCOM-W1/AMSR2," 2015.</w:t>
      </w:r>
    </w:p>
    <w:p w14:paraId="7A14A2E0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[3]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S. Casadio, E. Castelli, E. Papandrea, B. M. Dinelli, G. Pisacane, A. Burini, and B. R. Bojkov, "Total column water vapour from along track scanning radiometer series using thermal infrared dual view ocean cloud free measurements: The Advanced </w:t>
      </w:r>
      <w:r w:rsidRPr="00754B72">
        <w:rPr>
          <w:rFonts w:asciiTheme="minorHAnsi" w:hAnsiTheme="minorHAnsi"/>
          <w:noProof/>
          <w:sz w:val="22"/>
          <w:szCs w:val="22"/>
        </w:rPr>
        <w:lastRenderedPageBreak/>
        <w:t xml:space="preserve">Infra-Red WAter Vapour Estimator (AIRWAVE) algorithm,"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Remote Sensing of Environment, </w:t>
      </w:r>
      <w:r w:rsidRPr="00754B72">
        <w:rPr>
          <w:rFonts w:asciiTheme="minorHAnsi" w:hAnsiTheme="minorHAnsi"/>
          <w:noProof/>
          <w:sz w:val="22"/>
          <w:szCs w:val="22"/>
        </w:rPr>
        <w:t>vol. 172, pp. 1-14, Jan 2016.</w:t>
      </w:r>
    </w:p>
    <w:p w14:paraId="30D5A8A8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[4]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N. R. Nalli and W. L. Smith, "Retrieval of ocean and lake surface temperatures from hyperspectral radiance observations,"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Journal of Atmospheric and Oceanic Technology, </w:t>
      </w:r>
      <w:r w:rsidRPr="00754B72">
        <w:rPr>
          <w:rFonts w:asciiTheme="minorHAnsi" w:hAnsiTheme="minorHAnsi"/>
          <w:noProof/>
          <w:sz w:val="22"/>
          <w:szCs w:val="22"/>
        </w:rPr>
        <w:t>vol. 20, pp. 1810-1825, Dec 2003.</w:t>
      </w:r>
    </w:p>
    <w:p w14:paraId="47CEA2CE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[5]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X. Zhou, X. F. Yang, L. Cheng, and Z. W. Li, "Sensitivity analysis and validation of the single channel physical method for retrieving sea surface temperature,"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Journal of Infrared and Millimeter Waves, </w:t>
      </w:r>
      <w:r w:rsidRPr="00754B72">
        <w:rPr>
          <w:rFonts w:asciiTheme="minorHAnsi" w:hAnsiTheme="minorHAnsi"/>
          <w:noProof/>
          <w:sz w:val="22"/>
          <w:szCs w:val="22"/>
        </w:rPr>
        <w:t>vol. 31, pp. 91-96, Feb 2012.</w:t>
      </w:r>
    </w:p>
    <w:p w14:paraId="6897F7DF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[6]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O. Embury, C. J. Merchant, and M. J. Filipiak, "A reprocessing for climate of sea surface temperature from the along-track scanning radiometers: Basis in radiative transfer,"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Remote Sensing of Environment, </w:t>
      </w:r>
      <w:r w:rsidRPr="00754B72">
        <w:rPr>
          <w:rFonts w:asciiTheme="minorHAnsi" w:hAnsiTheme="minorHAnsi"/>
          <w:noProof/>
          <w:sz w:val="22"/>
          <w:szCs w:val="22"/>
        </w:rPr>
        <w:t>vol. 116, pp. 32-46, Jan 2012.</w:t>
      </w:r>
    </w:p>
    <w:p w14:paraId="77496B9E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[7]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J. A. Hanafin and P. J. Minnett, "Measurements of the infrared emissivity of a wind-roughened sea surface,"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Applied Optics, </w:t>
      </w:r>
      <w:r w:rsidRPr="00754B72">
        <w:rPr>
          <w:rFonts w:asciiTheme="minorHAnsi" w:hAnsiTheme="minorHAnsi"/>
          <w:noProof/>
          <w:sz w:val="22"/>
          <w:szCs w:val="22"/>
        </w:rPr>
        <w:t>vol. 44, pp. 398-411, Jan 2005.</w:t>
      </w:r>
    </w:p>
    <w:p w14:paraId="2CF8A69F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[8]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D. R. Feldman, W. D. Collins, R. Pincus, X. L. Huang, and X. H. Chen, "Far-infrared surface emissivity and climate,"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Proceedings of the National Academy of Sciences of the United States of America, </w:t>
      </w:r>
      <w:r w:rsidRPr="00754B72">
        <w:rPr>
          <w:rFonts w:asciiTheme="minorHAnsi" w:hAnsiTheme="minorHAnsi"/>
          <w:noProof/>
          <w:sz w:val="22"/>
          <w:szCs w:val="22"/>
        </w:rPr>
        <w:t>vol. 111, pp. 16297-16302, Nov 2014.</w:t>
      </w:r>
    </w:p>
    <w:p w14:paraId="0D532C98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[9]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H. Ding, R. J. Greatbatch, M. Latif, and W. Park, "The impact of sea surface temperature bias on equatorial Atlantic interannual variability in partially coupled model experiments,"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Geophysical Research Letters, </w:t>
      </w:r>
      <w:r w:rsidRPr="00754B72">
        <w:rPr>
          <w:rFonts w:asciiTheme="minorHAnsi" w:hAnsiTheme="minorHAnsi"/>
          <w:noProof/>
          <w:sz w:val="22"/>
          <w:szCs w:val="22"/>
        </w:rPr>
        <w:t>vol. 42, pp. 5540-5546, Jul 2015.</w:t>
      </w:r>
    </w:p>
    <w:p w14:paraId="715C4CA7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[10]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W. Q. Wang, A. Kumar, J. X. Fu, and M. P. Hung, "What is the Role of the Sea Surface Temperature Uncertainty in the Prediction of Tropical Convection Associated with the MJO?,"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Monthly Weather Review, </w:t>
      </w:r>
      <w:r w:rsidRPr="00754B72">
        <w:rPr>
          <w:rFonts w:asciiTheme="minorHAnsi" w:hAnsiTheme="minorHAnsi"/>
          <w:noProof/>
          <w:sz w:val="22"/>
          <w:szCs w:val="22"/>
        </w:rPr>
        <w:t>vol. 143, pp. 3156-3175, Aug 2015.</w:t>
      </w:r>
    </w:p>
    <w:p w14:paraId="1404CBB8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[11]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H. B. Hu, C. Liu, Z. Yuan, and X. Q. Yang, "The different effects of sea surface temperature and aerosols on climate in East Asia during spring,"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Journal of Ocean University of China, </w:t>
      </w:r>
      <w:r w:rsidRPr="00754B72">
        <w:rPr>
          <w:rFonts w:asciiTheme="minorHAnsi" w:hAnsiTheme="minorHAnsi"/>
          <w:noProof/>
          <w:sz w:val="22"/>
          <w:szCs w:val="22"/>
        </w:rPr>
        <w:t>vol. 14, pp. 585-595, Aug 2015.</w:t>
      </w:r>
    </w:p>
    <w:p w14:paraId="16701F03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lastRenderedPageBreak/>
        <w:t>[12]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C. Funk, A. Hoell, S. Shukla, I. Blade, B. Liebmann, J. B. Roberts, F. R. Robertson, and G. Husak, "Predicting East African spring droughts using Pacific and Indian Ocean sea surface temperature indices,"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Hydrology and Earth System Sciences, </w:t>
      </w:r>
      <w:r w:rsidRPr="00754B72">
        <w:rPr>
          <w:rFonts w:asciiTheme="minorHAnsi" w:hAnsiTheme="minorHAnsi"/>
          <w:noProof/>
          <w:sz w:val="22"/>
          <w:szCs w:val="22"/>
        </w:rPr>
        <w:t>vol. 18, pp. 4965-4978, 2014.</w:t>
      </w:r>
    </w:p>
    <w:p w14:paraId="1699A56E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[13]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S. Hong, I. Shin, and M. L. Ou, "Comparison of the Infrared Surface Emissivity Model (ISEM) with a Physical Emissivity Model,"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Journal of Atmospheric and Oceanic Technology, </w:t>
      </w:r>
      <w:r w:rsidRPr="00754B72">
        <w:rPr>
          <w:rFonts w:asciiTheme="minorHAnsi" w:hAnsiTheme="minorHAnsi"/>
          <w:noProof/>
          <w:sz w:val="22"/>
          <w:szCs w:val="22"/>
        </w:rPr>
        <w:t>vol. 27, pp. 345-352, Feb 2010.</w:t>
      </w:r>
    </w:p>
    <w:p w14:paraId="0780634B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[14]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K. Masuda, T. Takashima, and Y. Takayama, "EMISSIVITY OF PURE AND SEA WATERS FOR THE MODEL SEA-SURFACE IN THE INFRARED WINDOW REGIONS,"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Remote Sensing of Environment, </w:t>
      </w:r>
      <w:r w:rsidRPr="00754B72">
        <w:rPr>
          <w:rFonts w:asciiTheme="minorHAnsi" w:hAnsiTheme="minorHAnsi"/>
          <w:noProof/>
          <w:sz w:val="22"/>
          <w:szCs w:val="22"/>
        </w:rPr>
        <w:t>vol. 24, pp. 313-329, Mar 1988.</w:t>
      </w:r>
    </w:p>
    <w:p w14:paraId="0C4AFFC5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[15]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X. Q. Wu and W. L. Smith, "Emissivity of rough sea surface for 8-13 mu m: Modeling and verification,"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Applied Optics, </w:t>
      </w:r>
      <w:r w:rsidRPr="00754B72">
        <w:rPr>
          <w:rFonts w:asciiTheme="minorHAnsi" w:hAnsiTheme="minorHAnsi"/>
          <w:noProof/>
          <w:sz w:val="22"/>
          <w:szCs w:val="22"/>
        </w:rPr>
        <w:t>vol. 36, pp. 2609-2619, Apr 1997.</w:t>
      </w:r>
    </w:p>
    <w:p w14:paraId="1E59C7D5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[16]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C. Bourlier, "Unpolarized infrared emissivity with shadow from anisotropic rough sea surfaces with non-Gaussian statistics,"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Applied Optics, </w:t>
      </w:r>
      <w:r w:rsidRPr="00754B72">
        <w:rPr>
          <w:rFonts w:asciiTheme="minorHAnsi" w:hAnsiTheme="minorHAnsi"/>
          <w:noProof/>
          <w:sz w:val="22"/>
          <w:szCs w:val="22"/>
        </w:rPr>
        <w:t>vol. 44, pp. 4335-4349, Jul 2005.</w:t>
      </w:r>
    </w:p>
    <w:p w14:paraId="10E140CF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[17]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W. L. Smith, R. O. Knuteson, H. E. Revercomb, W. Feltz, H. B. Howell, W. P. Menzel, N. R. Nalli, O. Brown, J. Brown, P. Minnett, and W. McKeown, "Observations of the infrared radiative properties of the ocean - Implications for the measurement of sea surface temperature via satellite remote sensing,"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Bulletin of the American Meteorological Society, </w:t>
      </w:r>
      <w:r w:rsidRPr="00754B72">
        <w:rPr>
          <w:rFonts w:asciiTheme="minorHAnsi" w:hAnsiTheme="minorHAnsi"/>
          <w:noProof/>
          <w:sz w:val="22"/>
          <w:szCs w:val="22"/>
        </w:rPr>
        <w:t>vol. 77, pp. 41-51, Jan 1996.</w:t>
      </w:r>
    </w:p>
    <w:p w14:paraId="71FEFB3F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t>[18]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P. D. Watts, M. R. Allen, and T. J. Nightingale, "Wind speed effects on sea surface emission and reflection for the Along Track Scanning Radiometer,"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Journal of Atmospheric and Oceanic Technology, </w:t>
      </w:r>
      <w:r w:rsidRPr="00754B72">
        <w:rPr>
          <w:rFonts w:asciiTheme="minorHAnsi" w:hAnsiTheme="minorHAnsi"/>
          <w:noProof/>
          <w:sz w:val="22"/>
          <w:szCs w:val="22"/>
        </w:rPr>
        <w:t>vol. 13, pp. 126-141, Feb 1996.</w:t>
      </w:r>
    </w:p>
    <w:p w14:paraId="797D107D" w14:textId="77777777" w:rsidR="000E51D1" w:rsidRPr="00754B72" w:rsidRDefault="000E51D1" w:rsidP="000E51D1">
      <w:pPr>
        <w:pStyle w:val="EndNoteBibliography"/>
        <w:spacing w:line="480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754B72">
        <w:rPr>
          <w:rFonts w:asciiTheme="minorHAnsi" w:hAnsiTheme="minorHAnsi"/>
          <w:noProof/>
          <w:sz w:val="22"/>
          <w:szCs w:val="22"/>
        </w:rPr>
        <w:lastRenderedPageBreak/>
        <w:t>[19]</w:t>
      </w:r>
      <w:r w:rsidRPr="00754B72">
        <w:rPr>
          <w:rFonts w:asciiTheme="minorHAnsi" w:hAnsiTheme="minorHAnsi"/>
          <w:noProof/>
          <w:sz w:val="22"/>
          <w:szCs w:val="22"/>
        </w:rPr>
        <w:tab/>
        <w:t xml:space="preserve">K. Masuda, "Infrared sea surface emissivity including multiple reflection effect for isotropic Gaussian slope distribution model," </w:t>
      </w:r>
      <w:r w:rsidRPr="00754B72">
        <w:rPr>
          <w:rFonts w:asciiTheme="minorHAnsi" w:hAnsiTheme="minorHAnsi"/>
          <w:i/>
          <w:noProof/>
          <w:sz w:val="22"/>
          <w:szCs w:val="22"/>
        </w:rPr>
        <w:t xml:space="preserve">Remote Sensing of Environment, </w:t>
      </w:r>
      <w:r w:rsidRPr="00754B72">
        <w:rPr>
          <w:rFonts w:asciiTheme="minorHAnsi" w:hAnsiTheme="minorHAnsi"/>
          <w:noProof/>
          <w:sz w:val="22"/>
          <w:szCs w:val="22"/>
        </w:rPr>
        <w:t>vol. 103, pp. 488-496, Aug 2006.</w:t>
      </w:r>
    </w:p>
    <w:p w14:paraId="671F2561" w14:textId="4CA1E28D" w:rsidR="00DF2009" w:rsidRPr="00754B72" w:rsidRDefault="00BB00E0" w:rsidP="000E51D1">
      <w:pPr>
        <w:pStyle w:val="NoSpacing"/>
        <w:spacing w:line="480" w:lineRule="auto"/>
        <w:outlineLvl w:val="0"/>
        <w:rPr>
          <w:sz w:val="22"/>
          <w:szCs w:val="22"/>
        </w:rPr>
      </w:pPr>
      <w:r w:rsidRPr="00754B72">
        <w:rPr>
          <w:sz w:val="22"/>
          <w:szCs w:val="22"/>
        </w:rPr>
        <w:fldChar w:fldCharType="end"/>
      </w:r>
    </w:p>
    <w:sectPr w:rsidR="00DF2009" w:rsidRPr="00754B72" w:rsidSect="00782E31">
      <w:footerReference w:type="even" r:id="rId31"/>
      <w:footerReference w:type="default" r:id="rId32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CE71B" w14:textId="77777777" w:rsidR="004458A5" w:rsidRDefault="004458A5" w:rsidP="000B1A5E">
      <w:r>
        <w:separator/>
      </w:r>
    </w:p>
  </w:endnote>
  <w:endnote w:type="continuationSeparator" w:id="0">
    <w:p w14:paraId="75AFD96C" w14:textId="77777777" w:rsidR="004458A5" w:rsidRDefault="004458A5" w:rsidP="000B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74DD2" w14:textId="77777777" w:rsidR="005339FB" w:rsidRDefault="005339FB" w:rsidP="004611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E9357" w14:textId="77777777" w:rsidR="005339FB" w:rsidRDefault="00533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AD91A" w14:textId="77777777" w:rsidR="005339FB" w:rsidRDefault="005339FB" w:rsidP="004611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7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C2C776" w14:textId="77777777" w:rsidR="005339FB" w:rsidRDefault="00533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FE933" w14:textId="77777777" w:rsidR="004458A5" w:rsidRDefault="004458A5" w:rsidP="000B1A5E">
      <w:r>
        <w:separator/>
      </w:r>
    </w:p>
  </w:footnote>
  <w:footnote w:type="continuationSeparator" w:id="0">
    <w:p w14:paraId="4DAEB094" w14:textId="77777777" w:rsidR="004458A5" w:rsidRDefault="004458A5" w:rsidP="000B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t0d92z45xvspeptstpd5twvep2pwtraxsf&quot;&gt;semi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F040EB"/>
    <w:rsid w:val="0000032B"/>
    <w:rsid w:val="00000337"/>
    <w:rsid w:val="00002359"/>
    <w:rsid w:val="000032AD"/>
    <w:rsid w:val="00004F32"/>
    <w:rsid w:val="000061BD"/>
    <w:rsid w:val="00006A11"/>
    <w:rsid w:val="00007250"/>
    <w:rsid w:val="00011856"/>
    <w:rsid w:val="00012537"/>
    <w:rsid w:val="00012868"/>
    <w:rsid w:val="00012ABA"/>
    <w:rsid w:val="000140F1"/>
    <w:rsid w:val="00014923"/>
    <w:rsid w:val="00015A46"/>
    <w:rsid w:val="00021348"/>
    <w:rsid w:val="00021359"/>
    <w:rsid w:val="0002186B"/>
    <w:rsid w:val="000232FC"/>
    <w:rsid w:val="00025DD1"/>
    <w:rsid w:val="00027E0E"/>
    <w:rsid w:val="00030CF2"/>
    <w:rsid w:val="000330D0"/>
    <w:rsid w:val="00034719"/>
    <w:rsid w:val="00034E5D"/>
    <w:rsid w:val="0003524B"/>
    <w:rsid w:val="0003642A"/>
    <w:rsid w:val="00037A91"/>
    <w:rsid w:val="0004247B"/>
    <w:rsid w:val="00042773"/>
    <w:rsid w:val="00042F12"/>
    <w:rsid w:val="00043EBA"/>
    <w:rsid w:val="00047A1C"/>
    <w:rsid w:val="00047FF5"/>
    <w:rsid w:val="00050643"/>
    <w:rsid w:val="00051BD4"/>
    <w:rsid w:val="000524D3"/>
    <w:rsid w:val="00054023"/>
    <w:rsid w:val="0005682E"/>
    <w:rsid w:val="000610E6"/>
    <w:rsid w:val="0006295F"/>
    <w:rsid w:val="00065198"/>
    <w:rsid w:val="000655EE"/>
    <w:rsid w:val="000660F8"/>
    <w:rsid w:val="00066BCC"/>
    <w:rsid w:val="0006770C"/>
    <w:rsid w:val="0007034C"/>
    <w:rsid w:val="00070F13"/>
    <w:rsid w:val="0007161C"/>
    <w:rsid w:val="00072CD3"/>
    <w:rsid w:val="0007366B"/>
    <w:rsid w:val="00073AB3"/>
    <w:rsid w:val="000752B9"/>
    <w:rsid w:val="0007700B"/>
    <w:rsid w:val="00077735"/>
    <w:rsid w:val="0007782D"/>
    <w:rsid w:val="00083E4F"/>
    <w:rsid w:val="00084116"/>
    <w:rsid w:val="00085104"/>
    <w:rsid w:val="0008583A"/>
    <w:rsid w:val="00086146"/>
    <w:rsid w:val="00086180"/>
    <w:rsid w:val="000864F3"/>
    <w:rsid w:val="00087864"/>
    <w:rsid w:val="00087AEA"/>
    <w:rsid w:val="000909A1"/>
    <w:rsid w:val="000910E1"/>
    <w:rsid w:val="00092FD4"/>
    <w:rsid w:val="00093969"/>
    <w:rsid w:val="00094939"/>
    <w:rsid w:val="00096D47"/>
    <w:rsid w:val="00097323"/>
    <w:rsid w:val="000A06A6"/>
    <w:rsid w:val="000A07DB"/>
    <w:rsid w:val="000A08B6"/>
    <w:rsid w:val="000A2ECD"/>
    <w:rsid w:val="000A318C"/>
    <w:rsid w:val="000A5393"/>
    <w:rsid w:val="000A6B80"/>
    <w:rsid w:val="000A6F48"/>
    <w:rsid w:val="000B00D3"/>
    <w:rsid w:val="000B1769"/>
    <w:rsid w:val="000B1A5E"/>
    <w:rsid w:val="000B390A"/>
    <w:rsid w:val="000B44F1"/>
    <w:rsid w:val="000B5543"/>
    <w:rsid w:val="000B58DE"/>
    <w:rsid w:val="000B6DAE"/>
    <w:rsid w:val="000B7565"/>
    <w:rsid w:val="000B7665"/>
    <w:rsid w:val="000C0AE3"/>
    <w:rsid w:val="000C10F3"/>
    <w:rsid w:val="000C24EC"/>
    <w:rsid w:val="000C4A74"/>
    <w:rsid w:val="000C6F65"/>
    <w:rsid w:val="000C71F7"/>
    <w:rsid w:val="000C7326"/>
    <w:rsid w:val="000D029F"/>
    <w:rsid w:val="000D6B81"/>
    <w:rsid w:val="000D6C0D"/>
    <w:rsid w:val="000D71CC"/>
    <w:rsid w:val="000D7EBF"/>
    <w:rsid w:val="000E01AD"/>
    <w:rsid w:val="000E2E94"/>
    <w:rsid w:val="000E42B8"/>
    <w:rsid w:val="000E4A60"/>
    <w:rsid w:val="000E4C78"/>
    <w:rsid w:val="000E51D1"/>
    <w:rsid w:val="000E581B"/>
    <w:rsid w:val="000F3C20"/>
    <w:rsid w:val="000F414F"/>
    <w:rsid w:val="000F512E"/>
    <w:rsid w:val="000F6A7D"/>
    <w:rsid w:val="000F7DDA"/>
    <w:rsid w:val="00100716"/>
    <w:rsid w:val="00100F6E"/>
    <w:rsid w:val="001019D1"/>
    <w:rsid w:val="00103FD7"/>
    <w:rsid w:val="00104EA1"/>
    <w:rsid w:val="001063BC"/>
    <w:rsid w:val="00107781"/>
    <w:rsid w:val="00110083"/>
    <w:rsid w:val="00110BE0"/>
    <w:rsid w:val="00113300"/>
    <w:rsid w:val="00113828"/>
    <w:rsid w:val="00113B7E"/>
    <w:rsid w:val="00113F0A"/>
    <w:rsid w:val="00114757"/>
    <w:rsid w:val="0011553C"/>
    <w:rsid w:val="00115E73"/>
    <w:rsid w:val="001162C4"/>
    <w:rsid w:val="00116EB5"/>
    <w:rsid w:val="00117C3D"/>
    <w:rsid w:val="001205F8"/>
    <w:rsid w:val="001234E5"/>
    <w:rsid w:val="001249B8"/>
    <w:rsid w:val="001273AE"/>
    <w:rsid w:val="00127581"/>
    <w:rsid w:val="001317D5"/>
    <w:rsid w:val="00133CEA"/>
    <w:rsid w:val="0013400C"/>
    <w:rsid w:val="00136A46"/>
    <w:rsid w:val="00136BB6"/>
    <w:rsid w:val="00142D91"/>
    <w:rsid w:val="0014316E"/>
    <w:rsid w:val="00147157"/>
    <w:rsid w:val="00147B11"/>
    <w:rsid w:val="00147EAF"/>
    <w:rsid w:val="00151D56"/>
    <w:rsid w:val="00152DE6"/>
    <w:rsid w:val="00153F40"/>
    <w:rsid w:val="00154BD1"/>
    <w:rsid w:val="0015664C"/>
    <w:rsid w:val="001602D5"/>
    <w:rsid w:val="001608A8"/>
    <w:rsid w:val="001614E9"/>
    <w:rsid w:val="00163AFB"/>
    <w:rsid w:val="0016457F"/>
    <w:rsid w:val="0016501E"/>
    <w:rsid w:val="00166A12"/>
    <w:rsid w:val="00170668"/>
    <w:rsid w:val="00171B0E"/>
    <w:rsid w:val="00172803"/>
    <w:rsid w:val="00172B05"/>
    <w:rsid w:val="00172E16"/>
    <w:rsid w:val="00173ED3"/>
    <w:rsid w:val="00173F8F"/>
    <w:rsid w:val="0017501D"/>
    <w:rsid w:val="00176D86"/>
    <w:rsid w:val="001831DD"/>
    <w:rsid w:val="001848ED"/>
    <w:rsid w:val="0018716A"/>
    <w:rsid w:val="0019203B"/>
    <w:rsid w:val="00193FD2"/>
    <w:rsid w:val="001945F2"/>
    <w:rsid w:val="001963B3"/>
    <w:rsid w:val="00196446"/>
    <w:rsid w:val="00197074"/>
    <w:rsid w:val="0019725D"/>
    <w:rsid w:val="00197E18"/>
    <w:rsid w:val="001A1042"/>
    <w:rsid w:val="001A14DC"/>
    <w:rsid w:val="001A1F25"/>
    <w:rsid w:val="001A2714"/>
    <w:rsid w:val="001A5DFD"/>
    <w:rsid w:val="001A6D2C"/>
    <w:rsid w:val="001A75C7"/>
    <w:rsid w:val="001B174C"/>
    <w:rsid w:val="001B2FE0"/>
    <w:rsid w:val="001B367A"/>
    <w:rsid w:val="001B3B75"/>
    <w:rsid w:val="001B3CED"/>
    <w:rsid w:val="001B6EFB"/>
    <w:rsid w:val="001B763F"/>
    <w:rsid w:val="001B7CA2"/>
    <w:rsid w:val="001C197B"/>
    <w:rsid w:val="001D2FD4"/>
    <w:rsid w:val="001D4CDA"/>
    <w:rsid w:val="001D4D64"/>
    <w:rsid w:val="001D5E3B"/>
    <w:rsid w:val="001D751C"/>
    <w:rsid w:val="001D7751"/>
    <w:rsid w:val="001D7EF1"/>
    <w:rsid w:val="001E288C"/>
    <w:rsid w:val="001E4400"/>
    <w:rsid w:val="001E4A69"/>
    <w:rsid w:val="001E703C"/>
    <w:rsid w:val="001F051B"/>
    <w:rsid w:val="001F281B"/>
    <w:rsid w:val="001F2A14"/>
    <w:rsid w:val="001F3196"/>
    <w:rsid w:val="001F3619"/>
    <w:rsid w:val="001F38B0"/>
    <w:rsid w:val="001F467A"/>
    <w:rsid w:val="001F6457"/>
    <w:rsid w:val="001F7781"/>
    <w:rsid w:val="00200047"/>
    <w:rsid w:val="00201F4F"/>
    <w:rsid w:val="002031A2"/>
    <w:rsid w:val="00204984"/>
    <w:rsid w:val="00205AD9"/>
    <w:rsid w:val="0020647D"/>
    <w:rsid w:val="00214559"/>
    <w:rsid w:val="00214A32"/>
    <w:rsid w:val="00217607"/>
    <w:rsid w:val="00217E02"/>
    <w:rsid w:val="002242D7"/>
    <w:rsid w:val="0022460A"/>
    <w:rsid w:val="0023671E"/>
    <w:rsid w:val="00236755"/>
    <w:rsid w:val="0024155C"/>
    <w:rsid w:val="002457C3"/>
    <w:rsid w:val="00246F35"/>
    <w:rsid w:val="002504A1"/>
    <w:rsid w:val="00250D8D"/>
    <w:rsid w:val="002516C5"/>
    <w:rsid w:val="00251E0E"/>
    <w:rsid w:val="0025687C"/>
    <w:rsid w:val="00260F98"/>
    <w:rsid w:val="00262DBB"/>
    <w:rsid w:val="00262FE9"/>
    <w:rsid w:val="00263D89"/>
    <w:rsid w:val="00267EFF"/>
    <w:rsid w:val="002701B2"/>
    <w:rsid w:val="00273AAE"/>
    <w:rsid w:val="00273DF4"/>
    <w:rsid w:val="00274238"/>
    <w:rsid w:val="00277C33"/>
    <w:rsid w:val="0028055D"/>
    <w:rsid w:val="00282F60"/>
    <w:rsid w:val="00283145"/>
    <w:rsid w:val="002841BF"/>
    <w:rsid w:val="002841E7"/>
    <w:rsid w:val="00286C9F"/>
    <w:rsid w:val="0028711D"/>
    <w:rsid w:val="002877B4"/>
    <w:rsid w:val="00290D41"/>
    <w:rsid w:val="00291366"/>
    <w:rsid w:val="00292C29"/>
    <w:rsid w:val="00294F3D"/>
    <w:rsid w:val="00297168"/>
    <w:rsid w:val="00297A3C"/>
    <w:rsid w:val="002A0D33"/>
    <w:rsid w:val="002A2201"/>
    <w:rsid w:val="002A4018"/>
    <w:rsid w:val="002A60E3"/>
    <w:rsid w:val="002A7BAC"/>
    <w:rsid w:val="002B0773"/>
    <w:rsid w:val="002B0E9A"/>
    <w:rsid w:val="002B3FAD"/>
    <w:rsid w:val="002B4032"/>
    <w:rsid w:val="002B4DF3"/>
    <w:rsid w:val="002B72CA"/>
    <w:rsid w:val="002B7DBA"/>
    <w:rsid w:val="002C0676"/>
    <w:rsid w:val="002C0D54"/>
    <w:rsid w:val="002C480C"/>
    <w:rsid w:val="002C4C95"/>
    <w:rsid w:val="002D021B"/>
    <w:rsid w:val="002D11AF"/>
    <w:rsid w:val="002D647F"/>
    <w:rsid w:val="002D68BD"/>
    <w:rsid w:val="002E35AB"/>
    <w:rsid w:val="002E3EC7"/>
    <w:rsid w:val="002F06C0"/>
    <w:rsid w:val="002F09A2"/>
    <w:rsid w:val="002F3D27"/>
    <w:rsid w:val="002F3F44"/>
    <w:rsid w:val="002F411B"/>
    <w:rsid w:val="002F661B"/>
    <w:rsid w:val="002F7A45"/>
    <w:rsid w:val="00300223"/>
    <w:rsid w:val="00300B4B"/>
    <w:rsid w:val="00303B8B"/>
    <w:rsid w:val="00303E0C"/>
    <w:rsid w:val="00305BA5"/>
    <w:rsid w:val="00306187"/>
    <w:rsid w:val="003071A7"/>
    <w:rsid w:val="00307D1F"/>
    <w:rsid w:val="0031272D"/>
    <w:rsid w:val="00314200"/>
    <w:rsid w:val="00314B47"/>
    <w:rsid w:val="00315133"/>
    <w:rsid w:val="00316A12"/>
    <w:rsid w:val="00320767"/>
    <w:rsid w:val="00320FFE"/>
    <w:rsid w:val="003213EC"/>
    <w:rsid w:val="00321710"/>
    <w:rsid w:val="00322294"/>
    <w:rsid w:val="003232A5"/>
    <w:rsid w:val="00324FC0"/>
    <w:rsid w:val="0033547C"/>
    <w:rsid w:val="0034087B"/>
    <w:rsid w:val="00340D34"/>
    <w:rsid w:val="00345487"/>
    <w:rsid w:val="00345FF4"/>
    <w:rsid w:val="00351CAC"/>
    <w:rsid w:val="0035213B"/>
    <w:rsid w:val="003522F3"/>
    <w:rsid w:val="003531BD"/>
    <w:rsid w:val="00353242"/>
    <w:rsid w:val="00353AFE"/>
    <w:rsid w:val="00354750"/>
    <w:rsid w:val="00354EEE"/>
    <w:rsid w:val="0035562F"/>
    <w:rsid w:val="0035643F"/>
    <w:rsid w:val="00357311"/>
    <w:rsid w:val="00357BA0"/>
    <w:rsid w:val="0036069D"/>
    <w:rsid w:val="00360C82"/>
    <w:rsid w:val="003646F6"/>
    <w:rsid w:val="00366533"/>
    <w:rsid w:val="0036659C"/>
    <w:rsid w:val="00372137"/>
    <w:rsid w:val="00373C56"/>
    <w:rsid w:val="0037441C"/>
    <w:rsid w:val="003746C9"/>
    <w:rsid w:val="00375CD5"/>
    <w:rsid w:val="00376332"/>
    <w:rsid w:val="0037698A"/>
    <w:rsid w:val="00377D2C"/>
    <w:rsid w:val="00377D74"/>
    <w:rsid w:val="00383154"/>
    <w:rsid w:val="003848A0"/>
    <w:rsid w:val="00384B80"/>
    <w:rsid w:val="003851A7"/>
    <w:rsid w:val="003851D7"/>
    <w:rsid w:val="00386A0E"/>
    <w:rsid w:val="00387504"/>
    <w:rsid w:val="00390D49"/>
    <w:rsid w:val="00391146"/>
    <w:rsid w:val="003919E6"/>
    <w:rsid w:val="00391C77"/>
    <w:rsid w:val="00394D57"/>
    <w:rsid w:val="003953B5"/>
    <w:rsid w:val="00395528"/>
    <w:rsid w:val="003956B3"/>
    <w:rsid w:val="00395BA3"/>
    <w:rsid w:val="003A03F1"/>
    <w:rsid w:val="003A0EE1"/>
    <w:rsid w:val="003A1A9E"/>
    <w:rsid w:val="003A6412"/>
    <w:rsid w:val="003A6F9E"/>
    <w:rsid w:val="003A7A0D"/>
    <w:rsid w:val="003B28E5"/>
    <w:rsid w:val="003B293D"/>
    <w:rsid w:val="003B3523"/>
    <w:rsid w:val="003B422D"/>
    <w:rsid w:val="003B53B2"/>
    <w:rsid w:val="003B5A24"/>
    <w:rsid w:val="003B5F69"/>
    <w:rsid w:val="003B67C7"/>
    <w:rsid w:val="003C234C"/>
    <w:rsid w:val="003C2DC1"/>
    <w:rsid w:val="003C3220"/>
    <w:rsid w:val="003C3558"/>
    <w:rsid w:val="003C42CE"/>
    <w:rsid w:val="003C61C2"/>
    <w:rsid w:val="003C6DF6"/>
    <w:rsid w:val="003C716E"/>
    <w:rsid w:val="003C7A32"/>
    <w:rsid w:val="003D2F75"/>
    <w:rsid w:val="003D479F"/>
    <w:rsid w:val="003D4A79"/>
    <w:rsid w:val="003D4BE0"/>
    <w:rsid w:val="003D58B5"/>
    <w:rsid w:val="003E0D47"/>
    <w:rsid w:val="003E1531"/>
    <w:rsid w:val="003E2BBD"/>
    <w:rsid w:val="003E4468"/>
    <w:rsid w:val="003E7058"/>
    <w:rsid w:val="003E70F7"/>
    <w:rsid w:val="003F15A7"/>
    <w:rsid w:val="003F1F98"/>
    <w:rsid w:val="003F21C3"/>
    <w:rsid w:val="003F5640"/>
    <w:rsid w:val="003F629F"/>
    <w:rsid w:val="004004FF"/>
    <w:rsid w:val="00402228"/>
    <w:rsid w:val="0040375C"/>
    <w:rsid w:val="00403A9C"/>
    <w:rsid w:val="004052A1"/>
    <w:rsid w:val="0040549F"/>
    <w:rsid w:val="00405EAE"/>
    <w:rsid w:val="00406A82"/>
    <w:rsid w:val="00411709"/>
    <w:rsid w:val="004118F9"/>
    <w:rsid w:val="00413D2D"/>
    <w:rsid w:val="00414136"/>
    <w:rsid w:val="00415216"/>
    <w:rsid w:val="00417EBB"/>
    <w:rsid w:val="00420FEC"/>
    <w:rsid w:val="00421395"/>
    <w:rsid w:val="00421825"/>
    <w:rsid w:val="0042198F"/>
    <w:rsid w:val="00423006"/>
    <w:rsid w:val="00425026"/>
    <w:rsid w:val="00425544"/>
    <w:rsid w:val="004272F1"/>
    <w:rsid w:val="004312FF"/>
    <w:rsid w:val="00432BCA"/>
    <w:rsid w:val="004342BC"/>
    <w:rsid w:val="004359E4"/>
    <w:rsid w:val="00436839"/>
    <w:rsid w:val="00437FCC"/>
    <w:rsid w:val="004416CF"/>
    <w:rsid w:val="00441A64"/>
    <w:rsid w:val="0044315F"/>
    <w:rsid w:val="00443F85"/>
    <w:rsid w:val="004458A5"/>
    <w:rsid w:val="0044770A"/>
    <w:rsid w:val="00447734"/>
    <w:rsid w:val="0045152D"/>
    <w:rsid w:val="00451A25"/>
    <w:rsid w:val="00452941"/>
    <w:rsid w:val="00453A3D"/>
    <w:rsid w:val="00457572"/>
    <w:rsid w:val="0046034E"/>
    <w:rsid w:val="0046112F"/>
    <w:rsid w:val="00462B36"/>
    <w:rsid w:val="00465ED4"/>
    <w:rsid w:val="00466BD9"/>
    <w:rsid w:val="004728A2"/>
    <w:rsid w:val="0047510C"/>
    <w:rsid w:val="00475483"/>
    <w:rsid w:val="004770D9"/>
    <w:rsid w:val="00481383"/>
    <w:rsid w:val="004818B7"/>
    <w:rsid w:val="0048298A"/>
    <w:rsid w:val="00482A7B"/>
    <w:rsid w:val="00491087"/>
    <w:rsid w:val="00491EA0"/>
    <w:rsid w:val="0049268B"/>
    <w:rsid w:val="00492FC5"/>
    <w:rsid w:val="004960AC"/>
    <w:rsid w:val="00497C1F"/>
    <w:rsid w:val="00497E81"/>
    <w:rsid w:val="004A0719"/>
    <w:rsid w:val="004A0873"/>
    <w:rsid w:val="004A1798"/>
    <w:rsid w:val="004A34AC"/>
    <w:rsid w:val="004A40E5"/>
    <w:rsid w:val="004A46CC"/>
    <w:rsid w:val="004A6ED2"/>
    <w:rsid w:val="004A7AA5"/>
    <w:rsid w:val="004A7E37"/>
    <w:rsid w:val="004B1109"/>
    <w:rsid w:val="004B1A39"/>
    <w:rsid w:val="004B6989"/>
    <w:rsid w:val="004B6C32"/>
    <w:rsid w:val="004C7F01"/>
    <w:rsid w:val="004C7F2E"/>
    <w:rsid w:val="004D4AE8"/>
    <w:rsid w:val="004D4C0F"/>
    <w:rsid w:val="004D5558"/>
    <w:rsid w:val="004D5E78"/>
    <w:rsid w:val="004E0787"/>
    <w:rsid w:val="004E0ADB"/>
    <w:rsid w:val="004E2122"/>
    <w:rsid w:val="004E38A2"/>
    <w:rsid w:val="004E4398"/>
    <w:rsid w:val="004E4668"/>
    <w:rsid w:val="004E5B56"/>
    <w:rsid w:val="004E6A74"/>
    <w:rsid w:val="004E6B89"/>
    <w:rsid w:val="004F0ADF"/>
    <w:rsid w:val="004F2675"/>
    <w:rsid w:val="004F29E5"/>
    <w:rsid w:val="004F2A63"/>
    <w:rsid w:val="004F516D"/>
    <w:rsid w:val="004F6E7A"/>
    <w:rsid w:val="004F717B"/>
    <w:rsid w:val="004F7C8D"/>
    <w:rsid w:val="00500A50"/>
    <w:rsid w:val="00502660"/>
    <w:rsid w:val="00503F59"/>
    <w:rsid w:val="0050410C"/>
    <w:rsid w:val="0050422B"/>
    <w:rsid w:val="005055C2"/>
    <w:rsid w:val="00506E49"/>
    <w:rsid w:val="0050716A"/>
    <w:rsid w:val="0050759E"/>
    <w:rsid w:val="005107D6"/>
    <w:rsid w:val="00510BAA"/>
    <w:rsid w:val="00512DE6"/>
    <w:rsid w:val="0051326B"/>
    <w:rsid w:val="00513A3A"/>
    <w:rsid w:val="00513FCB"/>
    <w:rsid w:val="00514103"/>
    <w:rsid w:val="0051631D"/>
    <w:rsid w:val="00522D65"/>
    <w:rsid w:val="005245C3"/>
    <w:rsid w:val="005260D5"/>
    <w:rsid w:val="0052688A"/>
    <w:rsid w:val="00527C2D"/>
    <w:rsid w:val="00530315"/>
    <w:rsid w:val="005305D2"/>
    <w:rsid w:val="0053155C"/>
    <w:rsid w:val="00531CE8"/>
    <w:rsid w:val="005331C5"/>
    <w:rsid w:val="005339FB"/>
    <w:rsid w:val="005357C2"/>
    <w:rsid w:val="00535C0C"/>
    <w:rsid w:val="00536064"/>
    <w:rsid w:val="005360DD"/>
    <w:rsid w:val="00536188"/>
    <w:rsid w:val="00536EDE"/>
    <w:rsid w:val="00537A2F"/>
    <w:rsid w:val="005413F0"/>
    <w:rsid w:val="00542364"/>
    <w:rsid w:val="00543004"/>
    <w:rsid w:val="005453FA"/>
    <w:rsid w:val="0055030F"/>
    <w:rsid w:val="005504E4"/>
    <w:rsid w:val="00553EB1"/>
    <w:rsid w:val="00554584"/>
    <w:rsid w:val="005551FB"/>
    <w:rsid w:val="00557456"/>
    <w:rsid w:val="005576EC"/>
    <w:rsid w:val="00557D7F"/>
    <w:rsid w:val="0056004F"/>
    <w:rsid w:val="00560461"/>
    <w:rsid w:val="00562616"/>
    <w:rsid w:val="00562B70"/>
    <w:rsid w:val="00563C91"/>
    <w:rsid w:val="005640EE"/>
    <w:rsid w:val="00564D19"/>
    <w:rsid w:val="005657C7"/>
    <w:rsid w:val="00565D13"/>
    <w:rsid w:val="005702D7"/>
    <w:rsid w:val="00570509"/>
    <w:rsid w:val="005742F6"/>
    <w:rsid w:val="00574D08"/>
    <w:rsid w:val="0057618D"/>
    <w:rsid w:val="00580961"/>
    <w:rsid w:val="00581960"/>
    <w:rsid w:val="005820B7"/>
    <w:rsid w:val="00583D74"/>
    <w:rsid w:val="005840E2"/>
    <w:rsid w:val="005843BC"/>
    <w:rsid w:val="0058467D"/>
    <w:rsid w:val="005846A7"/>
    <w:rsid w:val="00584DF9"/>
    <w:rsid w:val="005859B7"/>
    <w:rsid w:val="00585D08"/>
    <w:rsid w:val="00585FB0"/>
    <w:rsid w:val="00586364"/>
    <w:rsid w:val="00590C21"/>
    <w:rsid w:val="00590D21"/>
    <w:rsid w:val="00592008"/>
    <w:rsid w:val="00593FD5"/>
    <w:rsid w:val="0059492A"/>
    <w:rsid w:val="005957A3"/>
    <w:rsid w:val="00596BB5"/>
    <w:rsid w:val="005A0F09"/>
    <w:rsid w:val="005A1958"/>
    <w:rsid w:val="005A49A8"/>
    <w:rsid w:val="005A5117"/>
    <w:rsid w:val="005A6566"/>
    <w:rsid w:val="005A67DD"/>
    <w:rsid w:val="005B0A73"/>
    <w:rsid w:val="005B32BA"/>
    <w:rsid w:val="005B3A50"/>
    <w:rsid w:val="005B5FD8"/>
    <w:rsid w:val="005B66A0"/>
    <w:rsid w:val="005B7BA3"/>
    <w:rsid w:val="005C0248"/>
    <w:rsid w:val="005C1658"/>
    <w:rsid w:val="005C4D4A"/>
    <w:rsid w:val="005C639E"/>
    <w:rsid w:val="005D008E"/>
    <w:rsid w:val="005D1E60"/>
    <w:rsid w:val="005D38A1"/>
    <w:rsid w:val="005D5486"/>
    <w:rsid w:val="005D7377"/>
    <w:rsid w:val="005D75FF"/>
    <w:rsid w:val="005E1F57"/>
    <w:rsid w:val="005E3291"/>
    <w:rsid w:val="005E3431"/>
    <w:rsid w:val="005E4D36"/>
    <w:rsid w:val="005E5D69"/>
    <w:rsid w:val="005E73C7"/>
    <w:rsid w:val="005E7B9B"/>
    <w:rsid w:val="005F00BB"/>
    <w:rsid w:val="005F0B31"/>
    <w:rsid w:val="005F2D70"/>
    <w:rsid w:val="005F3D2A"/>
    <w:rsid w:val="005F3F5E"/>
    <w:rsid w:val="005F4BCA"/>
    <w:rsid w:val="005F4CBE"/>
    <w:rsid w:val="005F5B0D"/>
    <w:rsid w:val="005F5BC9"/>
    <w:rsid w:val="005F6951"/>
    <w:rsid w:val="005F7509"/>
    <w:rsid w:val="00600B3A"/>
    <w:rsid w:val="0060162F"/>
    <w:rsid w:val="006021E5"/>
    <w:rsid w:val="00603C78"/>
    <w:rsid w:val="00603FC4"/>
    <w:rsid w:val="0060482A"/>
    <w:rsid w:val="00604969"/>
    <w:rsid w:val="006053BF"/>
    <w:rsid w:val="00605BB5"/>
    <w:rsid w:val="006101CC"/>
    <w:rsid w:val="006125C9"/>
    <w:rsid w:val="00612664"/>
    <w:rsid w:val="00612DC0"/>
    <w:rsid w:val="00614513"/>
    <w:rsid w:val="0061470E"/>
    <w:rsid w:val="00614BED"/>
    <w:rsid w:val="00615695"/>
    <w:rsid w:val="00615D65"/>
    <w:rsid w:val="00616F5A"/>
    <w:rsid w:val="006172E4"/>
    <w:rsid w:val="00617C2B"/>
    <w:rsid w:val="00620AD0"/>
    <w:rsid w:val="006215CF"/>
    <w:rsid w:val="00622DDD"/>
    <w:rsid w:val="00624973"/>
    <w:rsid w:val="00626634"/>
    <w:rsid w:val="00626D71"/>
    <w:rsid w:val="00627FC5"/>
    <w:rsid w:val="00630A23"/>
    <w:rsid w:val="006325AC"/>
    <w:rsid w:val="00632FA6"/>
    <w:rsid w:val="006340F7"/>
    <w:rsid w:val="00634F56"/>
    <w:rsid w:val="0063583C"/>
    <w:rsid w:val="006371D1"/>
    <w:rsid w:val="006372AE"/>
    <w:rsid w:val="00637A12"/>
    <w:rsid w:val="00641158"/>
    <w:rsid w:val="006412FA"/>
    <w:rsid w:val="0064140C"/>
    <w:rsid w:val="00645434"/>
    <w:rsid w:val="00645706"/>
    <w:rsid w:val="006465FE"/>
    <w:rsid w:val="00646B57"/>
    <w:rsid w:val="0064736F"/>
    <w:rsid w:val="00647830"/>
    <w:rsid w:val="00647BE1"/>
    <w:rsid w:val="00647DC3"/>
    <w:rsid w:val="00653D57"/>
    <w:rsid w:val="0065443E"/>
    <w:rsid w:val="00654955"/>
    <w:rsid w:val="00656574"/>
    <w:rsid w:val="00660387"/>
    <w:rsid w:val="00661368"/>
    <w:rsid w:val="00661B91"/>
    <w:rsid w:val="00664F8A"/>
    <w:rsid w:val="00665B9F"/>
    <w:rsid w:val="00670FEE"/>
    <w:rsid w:val="006711FE"/>
    <w:rsid w:val="006719B4"/>
    <w:rsid w:val="00674D78"/>
    <w:rsid w:val="00675BAB"/>
    <w:rsid w:val="00675D8D"/>
    <w:rsid w:val="00675FD1"/>
    <w:rsid w:val="00676DE4"/>
    <w:rsid w:val="00677372"/>
    <w:rsid w:val="00677A78"/>
    <w:rsid w:val="00680554"/>
    <w:rsid w:val="006808A6"/>
    <w:rsid w:val="0068316D"/>
    <w:rsid w:val="00683DAC"/>
    <w:rsid w:val="006842CC"/>
    <w:rsid w:val="00687574"/>
    <w:rsid w:val="00687D8B"/>
    <w:rsid w:val="0069195F"/>
    <w:rsid w:val="00693F73"/>
    <w:rsid w:val="00695A88"/>
    <w:rsid w:val="00697402"/>
    <w:rsid w:val="00697CE2"/>
    <w:rsid w:val="006A0835"/>
    <w:rsid w:val="006A0DDA"/>
    <w:rsid w:val="006A21EF"/>
    <w:rsid w:val="006A2B5B"/>
    <w:rsid w:val="006A648F"/>
    <w:rsid w:val="006A652F"/>
    <w:rsid w:val="006B0688"/>
    <w:rsid w:val="006B0F28"/>
    <w:rsid w:val="006B123D"/>
    <w:rsid w:val="006B31AB"/>
    <w:rsid w:val="006B433E"/>
    <w:rsid w:val="006B5C9C"/>
    <w:rsid w:val="006B6B69"/>
    <w:rsid w:val="006B6C09"/>
    <w:rsid w:val="006C0A84"/>
    <w:rsid w:val="006C1DB5"/>
    <w:rsid w:val="006C2615"/>
    <w:rsid w:val="006C4B9E"/>
    <w:rsid w:val="006C584F"/>
    <w:rsid w:val="006C5D54"/>
    <w:rsid w:val="006C5D6A"/>
    <w:rsid w:val="006D02C7"/>
    <w:rsid w:val="006D2268"/>
    <w:rsid w:val="006D2929"/>
    <w:rsid w:val="006D34E5"/>
    <w:rsid w:val="006D405C"/>
    <w:rsid w:val="006D5D13"/>
    <w:rsid w:val="006D6B3D"/>
    <w:rsid w:val="006E3174"/>
    <w:rsid w:val="006E456B"/>
    <w:rsid w:val="006E7F7C"/>
    <w:rsid w:val="006F0D18"/>
    <w:rsid w:val="006F115F"/>
    <w:rsid w:val="006F33AE"/>
    <w:rsid w:val="006F3BC4"/>
    <w:rsid w:val="006F3C33"/>
    <w:rsid w:val="006F3D6E"/>
    <w:rsid w:val="006F5763"/>
    <w:rsid w:val="006F6306"/>
    <w:rsid w:val="00700BC0"/>
    <w:rsid w:val="00702A5C"/>
    <w:rsid w:val="007030AD"/>
    <w:rsid w:val="00704833"/>
    <w:rsid w:val="00705496"/>
    <w:rsid w:val="007058BC"/>
    <w:rsid w:val="00706280"/>
    <w:rsid w:val="0070632D"/>
    <w:rsid w:val="00707619"/>
    <w:rsid w:val="0071143B"/>
    <w:rsid w:val="007131E7"/>
    <w:rsid w:val="00713701"/>
    <w:rsid w:val="00713B98"/>
    <w:rsid w:val="007143AC"/>
    <w:rsid w:val="007148F5"/>
    <w:rsid w:val="00715FCF"/>
    <w:rsid w:val="007167AF"/>
    <w:rsid w:val="0071718D"/>
    <w:rsid w:val="007177D0"/>
    <w:rsid w:val="00717A4C"/>
    <w:rsid w:val="00717AA6"/>
    <w:rsid w:val="00724EDC"/>
    <w:rsid w:val="00725838"/>
    <w:rsid w:val="0072584D"/>
    <w:rsid w:val="0072661E"/>
    <w:rsid w:val="00731FD8"/>
    <w:rsid w:val="00732724"/>
    <w:rsid w:val="00732E97"/>
    <w:rsid w:val="00733021"/>
    <w:rsid w:val="00733B2C"/>
    <w:rsid w:val="007378AC"/>
    <w:rsid w:val="00737DBB"/>
    <w:rsid w:val="00740ACC"/>
    <w:rsid w:val="00741095"/>
    <w:rsid w:val="00741F80"/>
    <w:rsid w:val="007432F0"/>
    <w:rsid w:val="007457F3"/>
    <w:rsid w:val="00745866"/>
    <w:rsid w:val="00746BBA"/>
    <w:rsid w:val="0075070A"/>
    <w:rsid w:val="00751534"/>
    <w:rsid w:val="00753A16"/>
    <w:rsid w:val="007549A0"/>
    <w:rsid w:val="00754B72"/>
    <w:rsid w:val="00755A4E"/>
    <w:rsid w:val="0075768A"/>
    <w:rsid w:val="00757D3D"/>
    <w:rsid w:val="0076064C"/>
    <w:rsid w:val="00763980"/>
    <w:rsid w:val="00763FF8"/>
    <w:rsid w:val="007645B2"/>
    <w:rsid w:val="007671F5"/>
    <w:rsid w:val="00770A4C"/>
    <w:rsid w:val="007735DF"/>
    <w:rsid w:val="00773FAB"/>
    <w:rsid w:val="007755A1"/>
    <w:rsid w:val="00780671"/>
    <w:rsid w:val="00781826"/>
    <w:rsid w:val="00781994"/>
    <w:rsid w:val="00782073"/>
    <w:rsid w:val="00782D4C"/>
    <w:rsid w:val="00782E31"/>
    <w:rsid w:val="007836C9"/>
    <w:rsid w:val="007911F5"/>
    <w:rsid w:val="00792278"/>
    <w:rsid w:val="00792B55"/>
    <w:rsid w:val="00792D5D"/>
    <w:rsid w:val="00793650"/>
    <w:rsid w:val="00793723"/>
    <w:rsid w:val="00793F8F"/>
    <w:rsid w:val="0079576B"/>
    <w:rsid w:val="00795C4C"/>
    <w:rsid w:val="00795D7F"/>
    <w:rsid w:val="00796FB8"/>
    <w:rsid w:val="00797D7C"/>
    <w:rsid w:val="007A0AAC"/>
    <w:rsid w:val="007A2791"/>
    <w:rsid w:val="007A3697"/>
    <w:rsid w:val="007B05B1"/>
    <w:rsid w:val="007B21C6"/>
    <w:rsid w:val="007B3179"/>
    <w:rsid w:val="007B58E8"/>
    <w:rsid w:val="007B7666"/>
    <w:rsid w:val="007C178C"/>
    <w:rsid w:val="007C1F06"/>
    <w:rsid w:val="007C3F03"/>
    <w:rsid w:val="007C571D"/>
    <w:rsid w:val="007C62C5"/>
    <w:rsid w:val="007D08F6"/>
    <w:rsid w:val="007D0BE6"/>
    <w:rsid w:val="007D134A"/>
    <w:rsid w:val="007D160F"/>
    <w:rsid w:val="007D50A7"/>
    <w:rsid w:val="007D56E7"/>
    <w:rsid w:val="007D598F"/>
    <w:rsid w:val="007D6A26"/>
    <w:rsid w:val="007E12F0"/>
    <w:rsid w:val="007E25A3"/>
    <w:rsid w:val="007E3A25"/>
    <w:rsid w:val="007E3C23"/>
    <w:rsid w:val="007E3E94"/>
    <w:rsid w:val="007E4D31"/>
    <w:rsid w:val="007E7130"/>
    <w:rsid w:val="007F10FE"/>
    <w:rsid w:val="007F4BC9"/>
    <w:rsid w:val="007F5413"/>
    <w:rsid w:val="007F79B0"/>
    <w:rsid w:val="00803DA0"/>
    <w:rsid w:val="0081007D"/>
    <w:rsid w:val="008123BC"/>
    <w:rsid w:val="00812F61"/>
    <w:rsid w:val="00813916"/>
    <w:rsid w:val="0081500D"/>
    <w:rsid w:val="00815C98"/>
    <w:rsid w:val="00816B7C"/>
    <w:rsid w:val="00816BBE"/>
    <w:rsid w:val="008173EE"/>
    <w:rsid w:val="008201F7"/>
    <w:rsid w:val="0082171E"/>
    <w:rsid w:val="008242B4"/>
    <w:rsid w:val="00824FAA"/>
    <w:rsid w:val="0083224B"/>
    <w:rsid w:val="00832A27"/>
    <w:rsid w:val="008355BD"/>
    <w:rsid w:val="00835681"/>
    <w:rsid w:val="00835A30"/>
    <w:rsid w:val="00836771"/>
    <w:rsid w:val="00836E16"/>
    <w:rsid w:val="0083717E"/>
    <w:rsid w:val="00837E6E"/>
    <w:rsid w:val="008403FD"/>
    <w:rsid w:val="008413E0"/>
    <w:rsid w:val="00843C6C"/>
    <w:rsid w:val="00844FA3"/>
    <w:rsid w:val="0085025B"/>
    <w:rsid w:val="008504C1"/>
    <w:rsid w:val="00850ED0"/>
    <w:rsid w:val="008535B7"/>
    <w:rsid w:val="00853ABF"/>
    <w:rsid w:val="00853B20"/>
    <w:rsid w:val="008551BC"/>
    <w:rsid w:val="00855AFF"/>
    <w:rsid w:val="00856CE7"/>
    <w:rsid w:val="00860896"/>
    <w:rsid w:val="008610BE"/>
    <w:rsid w:val="008612F9"/>
    <w:rsid w:val="00863863"/>
    <w:rsid w:val="0086398F"/>
    <w:rsid w:val="00863B3C"/>
    <w:rsid w:val="00864174"/>
    <w:rsid w:val="00867007"/>
    <w:rsid w:val="008700C9"/>
    <w:rsid w:val="00870777"/>
    <w:rsid w:val="00872ACF"/>
    <w:rsid w:val="00873EC6"/>
    <w:rsid w:val="00874B2D"/>
    <w:rsid w:val="008754EA"/>
    <w:rsid w:val="00876054"/>
    <w:rsid w:val="008762C5"/>
    <w:rsid w:val="00880707"/>
    <w:rsid w:val="0088119A"/>
    <w:rsid w:val="00883F3A"/>
    <w:rsid w:val="00887216"/>
    <w:rsid w:val="00887A4B"/>
    <w:rsid w:val="00887C1A"/>
    <w:rsid w:val="00890682"/>
    <w:rsid w:val="00890A40"/>
    <w:rsid w:val="00892261"/>
    <w:rsid w:val="00892E7D"/>
    <w:rsid w:val="008936A5"/>
    <w:rsid w:val="00894F3F"/>
    <w:rsid w:val="008951AA"/>
    <w:rsid w:val="008966BE"/>
    <w:rsid w:val="00896B96"/>
    <w:rsid w:val="00896D3B"/>
    <w:rsid w:val="00896F95"/>
    <w:rsid w:val="008A0882"/>
    <w:rsid w:val="008A09CB"/>
    <w:rsid w:val="008A0CF9"/>
    <w:rsid w:val="008A1A92"/>
    <w:rsid w:val="008A2926"/>
    <w:rsid w:val="008A49C2"/>
    <w:rsid w:val="008A55B0"/>
    <w:rsid w:val="008A6159"/>
    <w:rsid w:val="008A71F8"/>
    <w:rsid w:val="008A7CCF"/>
    <w:rsid w:val="008B0B58"/>
    <w:rsid w:val="008B41AC"/>
    <w:rsid w:val="008B4901"/>
    <w:rsid w:val="008B4A2C"/>
    <w:rsid w:val="008B64A5"/>
    <w:rsid w:val="008B6C54"/>
    <w:rsid w:val="008B73DC"/>
    <w:rsid w:val="008B77A4"/>
    <w:rsid w:val="008C0A1F"/>
    <w:rsid w:val="008C4AB8"/>
    <w:rsid w:val="008C6A0B"/>
    <w:rsid w:val="008C7E64"/>
    <w:rsid w:val="008D05A3"/>
    <w:rsid w:val="008D1F5F"/>
    <w:rsid w:val="008D3243"/>
    <w:rsid w:val="008D3606"/>
    <w:rsid w:val="008D4832"/>
    <w:rsid w:val="008D75F5"/>
    <w:rsid w:val="008E0584"/>
    <w:rsid w:val="008E1982"/>
    <w:rsid w:val="008E1A12"/>
    <w:rsid w:val="008E5E9D"/>
    <w:rsid w:val="008E7921"/>
    <w:rsid w:val="008F0B14"/>
    <w:rsid w:val="008F1C09"/>
    <w:rsid w:val="008F237C"/>
    <w:rsid w:val="008F249B"/>
    <w:rsid w:val="008F2D6D"/>
    <w:rsid w:val="008F4D2D"/>
    <w:rsid w:val="008F63F7"/>
    <w:rsid w:val="0090078D"/>
    <w:rsid w:val="009027D1"/>
    <w:rsid w:val="0090614B"/>
    <w:rsid w:val="0090672E"/>
    <w:rsid w:val="00910602"/>
    <w:rsid w:val="00911224"/>
    <w:rsid w:val="00912B67"/>
    <w:rsid w:val="00914FE7"/>
    <w:rsid w:val="009153BC"/>
    <w:rsid w:val="009155E2"/>
    <w:rsid w:val="009177F2"/>
    <w:rsid w:val="00925F0D"/>
    <w:rsid w:val="009272FC"/>
    <w:rsid w:val="009316F7"/>
    <w:rsid w:val="009328A7"/>
    <w:rsid w:val="00933C67"/>
    <w:rsid w:val="00937325"/>
    <w:rsid w:val="00940C68"/>
    <w:rsid w:val="00942178"/>
    <w:rsid w:val="00942E6E"/>
    <w:rsid w:val="00944387"/>
    <w:rsid w:val="00944C82"/>
    <w:rsid w:val="009452BF"/>
    <w:rsid w:val="009459C3"/>
    <w:rsid w:val="00947D59"/>
    <w:rsid w:val="009501C5"/>
    <w:rsid w:val="00951391"/>
    <w:rsid w:val="00952D06"/>
    <w:rsid w:val="0095478C"/>
    <w:rsid w:val="00961146"/>
    <w:rsid w:val="00962B86"/>
    <w:rsid w:val="00964E5C"/>
    <w:rsid w:val="00965756"/>
    <w:rsid w:val="0096593D"/>
    <w:rsid w:val="00967008"/>
    <w:rsid w:val="00970F4C"/>
    <w:rsid w:val="0097144A"/>
    <w:rsid w:val="00971487"/>
    <w:rsid w:val="009717FA"/>
    <w:rsid w:val="00973135"/>
    <w:rsid w:val="00973282"/>
    <w:rsid w:val="0097385D"/>
    <w:rsid w:val="0097448B"/>
    <w:rsid w:val="00975DB5"/>
    <w:rsid w:val="00976100"/>
    <w:rsid w:val="00981DA4"/>
    <w:rsid w:val="00982091"/>
    <w:rsid w:val="00984EA0"/>
    <w:rsid w:val="0098595B"/>
    <w:rsid w:val="009864D3"/>
    <w:rsid w:val="00990492"/>
    <w:rsid w:val="0099117A"/>
    <w:rsid w:val="00991E5B"/>
    <w:rsid w:val="0099249B"/>
    <w:rsid w:val="0099298C"/>
    <w:rsid w:val="00992D11"/>
    <w:rsid w:val="00994399"/>
    <w:rsid w:val="009973A6"/>
    <w:rsid w:val="009A14D2"/>
    <w:rsid w:val="009A3FCD"/>
    <w:rsid w:val="009A50CB"/>
    <w:rsid w:val="009B004A"/>
    <w:rsid w:val="009B1542"/>
    <w:rsid w:val="009B24C9"/>
    <w:rsid w:val="009B2A9F"/>
    <w:rsid w:val="009B2B2B"/>
    <w:rsid w:val="009B34D6"/>
    <w:rsid w:val="009B3D09"/>
    <w:rsid w:val="009B4EF1"/>
    <w:rsid w:val="009B785C"/>
    <w:rsid w:val="009C33BC"/>
    <w:rsid w:val="009C33F2"/>
    <w:rsid w:val="009C3713"/>
    <w:rsid w:val="009C42D4"/>
    <w:rsid w:val="009C4CB7"/>
    <w:rsid w:val="009C6757"/>
    <w:rsid w:val="009D072C"/>
    <w:rsid w:val="009D365E"/>
    <w:rsid w:val="009D3FD9"/>
    <w:rsid w:val="009D5712"/>
    <w:rsid w:val="009D5B07"/>
    <w:rsid w:val="009E2B09"/>
    <w:rsid w:val="009E4131"/>
    <w:rsid w:val="009E5A1C"/>
    <w:rsid w:val="009F0DF2"/>
    <w:rsid w:val="009F353B"/>
    <w:rsid w:val="009F49C7"/>
    <w:rsid w:val="009F4B02"/>
    <w:rsid w:val="009F540C"/>
    <w:rsid w:val="00A00C4F"/>
    <w:rsid w:val="00A05AE7"/>
    <w:rsid w:val="00A066C4"/>
    <w:rsid w:val="00A103A1"/>
    <w:rsid w:val="00A108A5"/>
    <w:rsid w:val="00A11835"/>
    <w:rsid w:val="00A11DBA"/>
    <w:rsid w:val="00A123F9"/>
    <w:rsid w:val="00A129A4"/>
    <w:rsid w:val="00A130E4"/>
    <w:rsid w:val="00A15BEB"/>
    <w:rsid w:val="00A16048"/>
    <w:rsid w:val="00A1685C"/>
    <w:rsid w:val="00A17122"/>
    <w:rsid w:val="00A20E24"/>
    <w:rsid w:val="00A2104C"/>
    <w:rsid w:val="00A21BAA"/>
    <w:rsid w:val="00A23527"/>
    <w:rsid w:val="00A2369E"/>
    <w:rsid w:val="00A23932"/>
    <w:rsid w:val="00A23EED"/>
    <w:rsid w:val="00A24BAB"/>
    <w:rsid w:val="00A25D80"/>
    <w:rsid w:val="00A33E62"/>
    <w:rsid w:val="00A3546D"/>
    <w:rsid w:val="00A35860"/>
    <w:rsid w:val="00A41950"/>
    <w:rsid w:val="00A42DC0"/>
    <w:rsid w:val="00A43302"/>
    <w:rsid w:val="00A444A2"/>
    <w:rsid w:val="00A445D5"/>
    <w:rsid w:val="00A45D04"/>
    <w:rsid w:val="00A5280A"/>
    <w:rsid w:val="00A619D2"/>
    <w:rsid w:val="00A63196"/>
    <w:rsid w:val="00A6437D"/>
    <w:rsid w:val="00A659D1"/>
    <w:rsid w:val="00A65BBF"/>
    <w:rsid w:val="00A737CA"/>
    <w:rsid w:val="00A75A18"/>
    <w:rsid w:val="00A75E78"/>
    <w:rsid w:val="00A765B4"/>
    <w:rsid w:val="00A765FC"/>
    <w:rsid w:val="00A77244"/>
    <w:rsid w:val="00A777C0"/>
    <w:rsid w:val="00A8042D"/>
    <w:rsid w:val="00A82E74"/>
    <w:rsid w:val="00A86C3B"/>
    <w:rsid w:val="00A90598"/>
    <w:rsid w:val="00A910CF"/>
    <w:rsid w:val="00A92360"/>
    <w:rsid w:val="00A924F0"/>
    <w:rsid w:val="00A95CA0"/>
    <w:rsid w:val="00A96059"/>
    <w:rsid w:val="00AA09D6"/>
    <w:rsid w:val="00AA30F8"/>
    <w:rsid w:val="00AA5138"/>
    <w:rsid w:val="00AA5350"/>
    <w:rsid w:val="00AA5696"/>
    <w:rsid w:val="00AA62B5"/>
    <w:rsid w:val="00AA6906"/>
    <w:rsid w:val="00AA7168"/>
    <w:rsid w:val="00AB52E3"/>
    <w:rsid w:val="00AB5AC8"/>
    <w:rsid w:val="00AB6252"/>
    <w:rsid w:val="00AB7A5E"/>
    <w:rsid w:val="00AC1473"/>
    <w:rsid w:val="00AC2540"/>
    <w:rsid w:val="00AC31ED"/>
    <w:rsid w:val="00AC31FE"/>
    <w:rsid w:val="00AC5406"/>
    <w:rsid w:val="00AC57A1"/>
    <w:rsid w:val="00AC5EA1"/>
    <w:rsid w:val="00AC62C1"/>
    <w:rsid w:val="00AC6FFB"/>
    <w:rsid w:val="00AD1100"/>
    <w:rsid w:val="00AD17AE"/>
    <w:rsid w:val="00AD305F"/>
    <w:rsid w:val="00AD329B"/>
    <w:rsid w:val="00AD43F2"/>
    <w:rsid w:val="00AD5283"/>
    <w:rsid w:val="00AD54E7"/>
    <w:rsid w:val="00AD54ED"/>
    <w:rsid w:val="00AD6539"/>
    <w:rsid w:val="00AD7444"/>
    <w:rsid w:val="00AE18DF"/>
    <w:rsid w:val="00AE4D36"/>
    <w:rsid w:val="00AE6310"/>
    <w:rsid w:val="00AE673D"/>
    <w:rsid w:val="00AE6BE7"/>
    <w:rsid w:val="00AE7D15"/>
    <w:rsid w:val="00AF2416"/>
    <w:rsid w:val="00AF3013"/>
    <w:rsid w:val="00AF3A7C"/>
    <w:rsid w:val="00AF55B2"/>
    <w:rsid w:val="00AF60F5"/>
    <w:rsid w:val="00AF7869"/>
    <w:rsid w:val="00AF7CE8"/>
    <w:rsid w:val="00B001DE"/>
    <w:rsid w:val="00B003AC"/>
    <w:rsid w:val="00B003BC"/>
    <w:rsid w:val="00B03651"/>
    <w:rsid w:val="00B03DF9"/>
    <w:rsid w:val="00B1021D"/>
    <w:rsid w:val="00B11316"/>
    <w:rsid w:val="00B114F3"/>
    <w:rsid w:val="00B11D6F"/>
    <w:rsid w:val="00B14863"/>
    <w:rsid w:val="00B157B7"/>
    <w:rsid w:val="00B15986"/>
    <w:rsid w:val="00B224F1"/>
    <w:rsid w:val="00B25368"/>
    <w:rsid w:val="00B344F7"/>
    <w:rsid w:val="00B34627"/>
    <w:rsid w:val="00B36BBE"/>
    <w:rsid w:val="00B409C4"/>
    <w:rsid w:val="00B40A71"/>
    <w:rsid w:val="00B41986"/>
    <w:rsid w:val="00B44525"/>
    <w:rsid w:val="00B5085B"/>
    <w:rsid w:val="00B5282C"/>
    <w:rsid w:val="00B54EEB"/>
    <w:rsid w:val="00B56458"/>
    <w:rsid w:val="00B5661F"/>
    <w:rsid w:val="00B56C08"/>
    <w:rsid w:val="00B606E8"/>
    <w:rsid w:val="00B63341"/>
    <w:rsid w:val="00B659CC"/>
    <w:rsid w:val="00B6677F"/>
    <w:rsid w:val="00B67AD2"/>
    <w:rsid w:val="00B700CC"/>
    <w:rsid w:val="00B70B7F"/>
    <w:rsid w:val="00B70BDF"/>
    <w:rsid w:val="00B71423"/>
    <w:rsid w:val="00B72090"/>
    <w:rsid w:val="00B7225F"/>
    <w:rsid w:val="00B7232F"/>
    <w:rsid w:val="00B8315C"/>
    <w:rsid w:val="00B84127"/>
    <w:rsid w:val="00B84691"/>
    <w:rsid w:val="00B84A2C"/>
    <w:rsid w:val="00B87273"/>
    <w:rsid w:val="00B87A9E"/>
    <w:rsid w:val="00B87F87"/>
    <w:rsid w:val="00B91129"/>
    <w:rsid w:val="00B93094"/>
    <w:rsid w:val="00B94F09"/>
    <w:rsid w:val="00B95F65"/>
    <w:rsid w:val="00B962A0"/>
    <w:rsid w:val="00B96344"/>
    <w:rsid w:val="00BA0D8B"/>
    <w:rsid w:val="00BA0D9C"/>
    <w:rsid w:val="00BA2457"/>
    <w:rsid w:val="00BA5220"/>
    <w:rsid w:val="00BA60BD"/>
    <w:rsid w:val="00BA653A"/>
    <w:rsid w:val="00BA7798"/>
    <w:rsid w:val="00BB00E0"/>
    <w:rsid w:val="00BB0BD8"/>
    <w:rsid w:val="00BB255E"/>
    <w:rsid w:val="00BB2CAC"/>
    <w:rsid w:val="00BB4037"/>
    <w:rsid w:val="00BB4FFD"/>
    <w:rsid w:val="00BB533C"/>
    <w:rsid w:val="00BB5356"/>
    <w:rsid w:val="00BB53FD"/>
    <w:rsid w:val="00BB7C56"/>
    <w:rsid w:val="00BC1DD7"/>
    <w:rsid w:val="00BC4449"/>
    <w:rsid w:val="00BC448D"/>
    <w:rsid w:val="00BD0DBD"/>
    <w:rsid w:val="00BD18DA"/>
    <w:rsid w:val="00BD24E5"/>
    <w:rsid w:val="00BD2829"/>
    <w:rsid w:val="00BD4426"/>
    <w:rsid w:val="00BD4FF7"/>
    <w:rsid w:val="00BD7259"/>
    <w:rsid w:val="00BE1269"/>
    <w:rsid w:val="00BE38BB"/>
    <w:rsid w:val="00BE46EB"/>
    <w:rsid w:val="00BE7E34"/>
    <w:rsid w:val="00BE7E80"/>
    <w:rsid w:val="00BF45FF"/>
    <w:rsid w:val="00BF469A"/>
    <w:rsid w:val="00BF4CA9"/>
    <w:rsid w:val="00BF5B3E"/>
    <w:rsid w:val="00C026B8"/>
    <w:rsid w:val="00C03E87"/>
    <w:rsid w:val="00C06CAB"/>
    <w:rsid w:val="00C10B09"/>
    <w:rsid w:val="00C12491"/>
    <w:rsid w:val="00C13C15"/>
    <w:rsid w:val="00C16A0A"/>
    <w:rsid w:val="00C200E1"/>
    <w:rsid w:val="00C21D85"/>
    <w:rsid w:val="00C220C4"/>
    <w:rsid w:val="00C227E1"/>
    <w:rsid w:val="00C22C34"/>
    <w:rsid w:val="00C24E0B"/>
    <w:rsid w:val="00C261A7"/>
    <w:rsid w:val="00C276BC"/>
    <w:rsid w:val="00C2776A"/>
    <w:rsid w:val="00C33622"/>
    <w:rsid w:val="00C34426"/>
    <w:rsid w:val="00C34804"/>
    <w:rsid w:val="00C359C8"/>
    <w:rsid w:val="00C379E9"/>
    <w:rsid w:val="00C413BB"/>
    <w:rsid w:val="00C42803"/>
    <w:rsid w:val="00C4666D"/>
    <w:rsid w:val="00C5077F"/>
    <w:rsid w:val="00C50B96"/>
    <w:rsid w:val="00C50F5C"/>
    <w:rsid w:val="00C51687"/>
    <w:rsid w:val="00C51825"/>
    <w:rsid w:val="00C5295F"/>
    <w:rsid w:val="00C52AFB"/>
    <w:rsid w:val="00C53CC4"/>
    <w:rsid w:val="00C5667D"/>
    <w:rsid w:val="00C56955"/>
    <w:rsid w:val="00C571EB"/>
    <w:rsid w:val="00C616DC"/>
    <w:rsid w:val="00C61932"/>
    <w:rsid w:val="00C61CFB"/>
    <w:rsid w:val="00C63C9C"/>
    <w:rsid w:val="00C644EA"/>
    <w:rsid w:val="00C67038"/>
    <w:rsid w:val="00C67F1F"/>
    <w:rsid w:val="00C7257B"/>
    <w:rsid w:val="00C74441"/>
    <w:rsid w:val="00C74F94"/>
    <w:rsid w:val="00C75733"/>
    <w:rsid w:val="00C75B50"/>
    <w:rsid w:val="00C779B7"/>
    <w:rsid w:val="00C81D84"/>
    <w:rsid w:val="00C82889"/>
    <w:rsid w:val="00C82B6E"/>
    <w:rsid w:val="00C856AE"/>
    <w:rsid w:val="00C85BE1"/>
    <w:rsid w:val="00C863E9"/>
    <w:rsid w:val="00C8664B"/>
    <w:rsid w:val="00C8670F"/>
    <w:rsid w:val="00C86C41"/>
    <w:rsid w:val="00C86E9F"/>
    <w:rsid w:val="00C879D5"/>
    <w:rsid w:val="00C91840"/>
    <w:rsid w:val="00C9240A"/>
    <w:rsid w:val="00C94596"/>
    <w:rsid w:val="00C95E0B"/>
    <w:rsid w:val="00CA0421"/>
    <w:rsid w:val="00CA4221"/>
    <w:rsid w:val="00CA527B"/>
    <w:rsid w:val="00CA533D"/>
    <w:rsid w:val="00CB284C"/>
    <w:rsid w:val="00CB3292"/>
    <w:rsid w:val="00CB3A90"/>
    <w:rsid w:val="00CB5D9F"/>
    <w:rsid w:val="00CC0155"/>
    <w:rsid w:val="00CC3E99"/>
    <w:rsid w:val="00CC6A42"/>
    <w:rsid w:val="00CC70C8"/>
    <w:rsid w:val="00CC76FD"/>
    <w:rsid w:val="00CD0610"/>
    <w:rsid w:val="00CD2463"/>
    <w:rsid w:val="00CD3322"/>
    <w:rsid w:val="00CD5D47"/>
    <w:rsid w:val="00CD6A72"/>
    <w:rsid w:val="00CE054C"/>
    <w:rsid w:val="00CE0A56"/>
    <w:rsid w:val="00CE1FCC"/>
    <w:rsid w:val="00CE2EC2"/>
    <w:rsid w:val="00CE3A0F"/>
    <w:rsid w:val="00CE5645"/>
    <w:rsid w:val="00CE579D"/>
    <w:rsid w:val="00CE5901"/>
    <w:rsid w:val="00CE5C9C"/>
    <w:rsid w:val="00CE63B2"/>
    <w:rsid w:val="00CF225F"/>
    <w:rsid w:val="00CF23A1"/>
    <w:rsid w:val="00CF635B"/>
    <w:rsid w:val="00CF66ED"/>
    <w:rsid w:val="00CF7250"/>
    <w:rsid w:val="00CF79BC"/>
    <w:rsid w:val="00CF7ED9"/>
    <w:rsid w:val="00D02761"/>
    <w:rsid w:val="00D027DA"/>
    <w:rsid w:val="00D04035"/>
    <w:rsid w:val="00D05E90"/>
    <w:rsid w:val="00D0636B"/>
    <w:rsid w:val="00D063CF"/>
    <w:rsid w:val="00D1123A"/>
    <w:rsid w:val="00D16183"/>
    <w:rsid w:val="00D163FB"/>
    <w:rsid w:val="00D16983"/>
    <w:rsid w:val="00D17EF5"/>
    <w:rsid w:val="00D211BC"/>
    <w:rsid w:val="00D21E6C"/>
    <w:rsid w:val="00D21EDE"/>
    <w:rsid w:val="00D23841"/>
    <w:rsid w:val="00D240B9"/>
    <w:rsid w:val="00D26EB3"/>
    <w:rsid w:val="00D27459"/>
    <w:rsid w:val="00D2781F"/>
    <w:rsid w:val="00D3451F"/>
    <w:rsid w:val="00D34DE3"/>
    <w:rsid w:val="00D358A3"/>
    <w:rsid w:val="00D3673C"/>
    <w:rsid w:val="00D37C65"/>
    <w:rsid w:val="00D423C7"/>
    <w:rsid w:val="00D42BDC"/>
    <w:rsid w:val="00D43A8B"/>
    <w:rsid w:val="00D43D04"/>
    <w:rsid w:val="00D4468B"/>
    <w:rsid w:val="00D44BE9"/>
    <w:rsid w:val="00D45138"/>
    <w:rsid w:val="00D473DE"/>
    <w:rsid w:val="00D541BD"/>
    <w:rsid w:val="00D545B4"/>
    <w:rsid w:val="00D5504B"/>
    <w:rsid w:val="00D5700E"/>
    <w:rsid w:val="00D578D1"/>
    <w:rsid w:val="00D604D4"/>
    <w:rsid w:val="00D60D95"/>
    <w:rsid w:val="00D61BC7"/>
    <w:rsid w:val="00D61C85"/>
    <w:rsid w:val="00D62E33"/>
    <w:rsid w:val="00D63EF9"/>
    <w:rsid w:val="00D64D7A"/>
    <w:rsid w:val="00D65EC9"/>
    <w:rsid w:val="00D70DCA"/>
    <w:rsid w:val="00D71469"/>
    <w:rsid w:val="00D7226E"/>
    <w:rsid w:val="00D728DD"/>
    <w:rsid w:val="00D73A55"/>
    <w:rsid w:val="00D76CB5"/>
    <w:rsid w:val="00D81474"/>
    <w:rsid w:val="00D814FF"/>
    <w:rsid w:val="00D833CE"/>
    <w:rsid w:val="00D836B7"/>
    <w:rsid w:val="00D86B31"/>
    <w:rsid w:val="00D87D00"/>
    <w:rsid w:val="00D90606"/>
    <w:rsid w:val="00D90CC6"/>
    <w:rsid w:val="00D90ECA"/>
    <w:rsid w:val="00D9180F"/>
    <w:rsid w:val="00D929F3"/>
    <w:rsid w:val="00D9337A"/>
    <w:rsid w:val="00D945A7"/>
    <w:rsid w:val="00D945EC"/>
    <w:rsid w:val="00D95063"/>
    <w:rsid w:val="00D95127"/>
    <w:rsid w:val="00D95641"/>
    <w:rsid w:val="00D961F4"/>
    <w:rsid w:val="00D97F2D"/>
    <w:rsid w:val="00DA10A8"/>
    <w:rsid w:val="00DA1CDC"/>
    <w:rsid w:val="00DA2D1B"/>
    <w:rsid w:val="00DA3526"/>
    <w:rsid w:val="00DA3817"/>
    <w:rsid w:val="00DA40CE"/>
    <w:rsid w:val="00DA4C8D"/>
    <w:rsid w:val="00DA50F3"/>
    <w:rsid w:val="00DA5A47"/>
    <w:rsid w:val="00DA6C3B"/>
    <w:rsid w:val="00DA786A"/>
    <w:rsid w:val="00DB2593"/>
    <w:rsid w:val="00DB2BE4"/>
    <w:rsid w:val="00DB326F"/>
    <w:rsid w:val="00DB59E2"/>
    <w:rsid w:val="00DB6159"/>
    <w:rsid w:val="00DB76CA"/>
    <w:rsid w:val="00DC0B13"/>
    <w:rsid w:val="00DC4A7C"/>
    <w:rsid w:val="00DC4B8C"/>
    <w:rsid w:val="00DC61C9"/>
    <w:rsid w:val="00DC66F4"/>
    <w:rsid w:val="00DC69AD"/>
    <w:rsid w:val="00DC6EE6"/>
    <w:rsid w:val="00DC703F"/>
    <w:rsid w:val="00DD1214"/>
    <w:rsid w:val="00DD36C3"/>
    <w:rsid w:val="00DD4563"/>
    <w:rsid w:val="00DD6C38"/>
    <w:rsid w:val="00DD79DD"/>
    <w:rsid w:val="00DE0AF9"/>
    <w:rsid w:val="00DE10FA"/>
    <w:rsid w:val="00DE17FA"/>
    <w:rsid w:val="00DE2285"/>
    <w:rsid w:val="00DE25FC"/>
    <w:rsid w:val="00DE3B71"/>
    <w:rsid w:val="00DE3EE1"/>
    <w:rsid w:val="00DE4F5A"/>
    <w:rsid w:val="00DE55C2"/>
    <w:rsid w:val="00DE7809"/>
    <w:rsid w:val="00DF0335"/>
    <w:rsid w:val="00DF0A4C"/>
    <w:rsid w:val="00DF1537"/>
    <w:rsid w:val="00DF176F"/>
    <w:rsid w:val="00DF1F33"/>
    <w:rsid w:val="00DF2009"/>
    <w:rsid w:val="00DF20C2"/>
    <w:rsid w:val="00DF2679"/>
    <w:rsid w:val="00DF5F4F"/>
    <w:rsid w:val="00DF60E0"/>
    <w:rsid w:val="00DF662D"/>
    <w:rsid w:val="00E0028B"/>
    <w:rsid w:val="00E00314"/>
    <w:rsid w:val="00E00C67"/>
    <w:rsid w:val="00E0106E"/>
    <w:rsid w:val="00E026D3"/>
    <w:rsid w:val="00E03AF4"/>
    <w:rsid w:val="00E03E57"/>
    <w:rsid w:val="00E06CB8"/>
    <w:rsid w:val="00E11E82"/>
    <w:rsid w:val="00E13CD7"/>
    <w:rsid w:val="00E13F14"/>
    <w:rsid w:val="00E15523"/>
    <w:rsid w:val="00E178D0"/>
    <w:rsid w:val="00E208AE"/>
    <w:rsid w:val="00E21999"/>
    <w:rsid w:val="00E22441"/>
    <w:rsid w:val="00E22FF9"/>
    <w:rsid w:val="00E274FD"/>
    <w:rsid w:val="00E301D6"/>
    <w:rsid w:val="00E30F5D"/>
    <w:rsid w:val="00E312D4"/>
    <w:rsid w:val="00E314CC"/>
    <w:rsid w:val="00E32578"/>
    <w:rsid w:val="00E32C85"/>
    <w:rsid w:val="00E3328F"/>
    <w:rsid w:val="00E34851"/>
    <w:rsid w:val="00E34869"/>
    <w:rsid w:val="00E36E2F"/>
    <w:rsid w:val="00E37F21"/>
    <w:rsid w:val="00E41623"/>
    <w:rsid w:val="00E4773C"/>
    <w:rsid w:val="00E50A62"/>
    <w:rsid w:val="00E51153"/>
    <w:rsid w:val="00E51528"/>
    <w:rsid w:val="00E532B4"/>
    <w:rsid w:val="00E53932"/>
    <w:rsid w:val="00E5738F"/>
    <w:rsid w:val="00E57C85"/>
    <w:rsid w:val="00E62174"/>
    <w:rsid w:val="00E64C29"/>
    <w:rsid w:val="00E65BA2"/>
    <w:rsid w:val="00E661B9"/>
    <w:rsid w:val="00E666BF"/>
    <w:rsid w:val="00E667B4"/>
    <w:rsid w:val="00E6777A"/>
    <w:rsid w:val="00E7042E"/>
    <w:rsid w:val="00E71AC6"/>
    <w:rsid w:val="00E71B38"/>
    <w:rsid w:val="00E7392D"/>
    <w:rsid w:val="00E74714"/>
    <w:rsid w:val="00E7676A"/>
    <w:rsid w:val="00E77352"/>
    <w:rsid w:val="00E8139F"/>
    <w:rsid w:val="00E815C4"/>
    <w:rsid w:val="00E83227"/>
    <w:rsid w:val="00E83D46"/>
    <w:rsid w:val="00E8574D"/>
    <w:rsid w:val="00E85750"/>
    <w:rsid w:val="00E86F2F"/>
    <w:rsid w:val="00E87B6D"/>
    <w:rsid w:val="00E90CAF"/>
    <w:rsid w:val="00E90DCB"/>
    <w:rsid w:val="00E91649"/>
    <w:rsid w:val="00E95441"/>
    <w:rsid w:val="00EA0298"/>
    <w:rsid w:val="00EA2C3D"/>
    <w:rsid w:val="00EA354C"/>
    <w:rsid w:val="00EA3716"/>
    <w:rsid w:val="00EA4114"/>
    <w:rsid w:val="00EA4F3D"/>
    <w:rsid w:val="00EA5EA0"/>
    <w:rsid w:val="00EB04BB"/>
    <w:rsid w:val="00EB3AFC"/>
    <w:rsid w:val="00EB4A92"/>
    <w:rsid w:val="00EB5F2C"/>
    <w:rsid w:val="00EB7C1A"/>
    <w:rsid w:val="00EC042A"/>
    <w:rsid w:val="00EC2359"/>
    <w:rsid w:val="00EC3F9E"/>
    <w:rsid w:val="00EC4E2B"/>
    <w:rsid w:val="00EC6B8E"/>
    <w:rsid w:val="00ED0BA0"/>
    <w:rsid w:val="00ED0FFF"/>
    <w:rsid w:val="00ED1A60"/>
    <w:rsid w:val="00ED290F"/>
    <w:rsid w:val="00ED2D4C"/>
    <w:rsid w:val="00ED327F"/>
    <w:rsid w:val="00ED5967"/>
    <w:rsid w:val="00ED6246"/>
    <w:rsid w:val="00ED6C61"/>
    <w:rsid w:val="00ED76E3"/>
    <w:rsid w:val="00EE0755"/>
    <w:rsid w:val="00EE4921"/>
    <w:rsid w:val="00EE5BEA"/>
    <w:rsid w:val="00EE72A7"/>
    <w:rsid w:val="00EE7976"/>
    <w:rsid w:val="00EF30FF"/>
    <w:rsid w:val="00EF3CAB"/>
    <w:rsid w:val="00EF451F"/>
    <w:rsid w:val="00EF4D69"/>
    <w:rsid w:val="00EF7455"/>
    <w:rsid w:val="00EF7650"/>
    <w:rsid w:val="00EF7949"/>
    <w:rsid w:val="00EF7E39"/>
    <w:rsid w:val="00F00B72"/>
    <w:rsid w:val="00F00F09"/>
    <w:rsid w:val="00F01E89"/>
    <w:rsid w:val="00F03975"/>
    <w:rsid w:val="00F040EB"/>
    <w:rsid w:val="00F046FD"/>
    <w:rsid w:val="00F07D0E"/>
    <w:rsid w:val="00F1183D"/>
    <w:rsid w:val="00F11928"/>
    <w:rsid w:val="00F11F3C"/>
    <w:rsid w:val="00F122B5"/>
    <w:rsid w:val="00F12A23"/>
    <w:rsid w:val="00F132F4"/>
    <w:rsid w:val="00F1370F"/>
    <w:rsid w:val="00F21153"/>
    <w:rsid w:val="00F2410E"/>
    <w:rsid w:val="00F24591"/>
    <w:rsid w:val="00F249F1"/>
    <w:rsid w:val="00F25261"/>
    <w:rsid w:val="00F255C3"/>
    <w:rsid w:val="00F27520"/>
    <w:rsid w:val="00F30A70"/>
    <w:rsid w:val="00F30D0F"/>
    <w:rsid w:val="00F34814"/>
    <w:rsid w:val="00F432F3"/>
    <w:rsid w:val="00F47046"/>
    <w:rsid w:val="00F47614"/>
    <w:rsid w:val="00F522B4"/>
    <w:rsid w:val="00F53A4D"/>
    <w:rsid w:val="00F53E0F"/>
    <w:rsid w:val="00F5462A"/>
    <w:rsid w:val="00F562BD"/>
    <w:rsid w:val="00F61EF9"/>
    <w:rsid w:val="00F64AEE"/>
    <w:rsid w:val="00F673D1"/>
    <w:rsid w:val="00F67524"/>
    <w:rsid w:val="00F67E4A"/>
    <w:rsid w:val="00F71411"/>
    <w:rsid w:val="00F73AD9"/>
    <w:rsid w:val="00F76C4B"/>
    <w:rsid w:val="00F8198C"/>
    <w:rsid w:val="00F83418"/>
    <w:rsid w:val="00F86489"/>
    <w:rsid w:val="00F8758C"/>
    <w:rsid w:val="00F943BC"/>
    <w:rsid w:val="00F955F0"/>
    <w:rsid w:val="00F96EFC"/>
    <w:rsid w:val="00F97EBE"/>
    <w:rsid w:val="00FA7102"/>
    <w:rsid w:val="00FA7E0C"/>
    <w:rsid w:val="00FB0EF0"/>
    <w:rsid w:val="00FB1265"/>
    <w:rsid w:val="00FB1B71"/>
    <w:rsid w:val="00FB3B36"/>
    <w:rsid w:val="00FB54DD"/>
    <w:rsid w:val="00FB5620"/>
    <w:rsid w:val="00FB59E5"/>
    <w:rsid w:val="00FB78EE"/>
    <w:rsid w:val="00FC161A"/>
    <w:rsid w:val="00FC37F6"/>
    <w:rsid w:val="00FC4851"/>
    <w:rsid w:val="00FD01C5"/>
    <w:rsid w:val="00FD0219"/>
    <w:rsid w:val="00FD0DC5"/>
    <w:rsid w:val="00FD14A2"/>
    <w:rsid w:val="00FE102C"/>
    <w:rsid w:val="00FE15B0"/>
    <w:rsid w:val="00FE2C04"/>
    <w:rsid w:val="00FE359D"/>
    <w:rsid w:val="00FE764E"/>
    <w:rsid w:val="00FF1420"/>
    <w:rsid w:val="00FF21D9"/>
    <w:rsid w:val="00FF2532"/>
    <w:rsid w:val="00FF433B"/>
    <w:rsid w:val="00FF43BE"/>
    <w:rsid w:val="00FF6765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1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40EB"/>
  </w:style>
  <w:style w:type="paragraph" w:customStyle="1" w:styleId="EndNoteBibliographyTitle">
    <w:name w:val="EndNote Bibliography Title"/>
    <w:basedOn w:val="Normal"/>
    <w:rsid w:val="00F8341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83418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9973A6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F6951"/>
  </w:style>
  <w:style w:type="paragraph" w:styleId="BalloonText">
    <w:name w:val="Balloon Text"/>
    <w:basedOn w:val="Normal"/>
    <w:link w:val="BalloonTextChar"/>
    <w:uiPriority w:val="99"/>
    <w:semiHidden/>
    <w:unhideWhenUsed/>
    <w:rsid w:val="00066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C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1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5E"/>
  </w:style>
  <w:style w:type="character" w:styleId="PageNumber">
    <w:name w:val="page number"/>
    <w:basedOn w:val="DefaultParagraphFont"/>
    <w:uiPriority w:val="99"/>
    <w:semiHidden/>
    <w:unhideWhenUsed/>
    <w:rsid w:val="000B1A5E"/>
  </w:style>
  <w:style w:type="character" w:styleId="LineNumber">
    <w:name w:val="line number"/>
    <w:basedOn w:val="DefaultParagraphFont"/>
    <w:uiPriority w:val="99"/>
    <w:semiHidden/>
    <w:unhideWhenUsed/>
    <w:rsid w:val="00782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40EB"/>
  </w:style>
  <w:style w:type="paragraph" w:customStyle="1" w:styleId="EndNoteBibliographyTitle">
    <w:name w:val="EndNote Bibliography Title"/>
    <w:basedOn w:val="Normal"/>
    <w:rsid w:val="00F8341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83418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9973A6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F6951"/>
  </w:style>
  <w:style w:type="paragraph" w:styleId="BalloonText">
    <w:name w:val="Balloon Text"/>
    <w:basedOn w:val="Normal"/>
    <w:link w:val="BalloonTextChar"/>
    <w:uiPriority w:val="99"/>
    <w:semiHidden/>
    <w:unhideWhenUsed/>
    <w:rsid w:val="00066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C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1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5E"/>
  </w:style>
  <w:style w:type="character" w:styleId="PageNumber">
    <w:name w:val="page number"/>
    <w:basedOn w:val="DefaultParagraphFont"/>
    <w:uiPriority w:val="99"/>
    <w:semiHidden/>
    <w:unhideWhenUsed/>
    <w:rsid w:val="000B1A5E"/>
  </w:style>
  <w:style w:type="character" w:styleId="LineNumber">
    <w:name w:val="line number"/>
    <w:basedOn w:val="DefaultParagraphFont"/>
    <w:uiPriority w:val="99"/>
    <w:semiHidden/>
    <w:unhideWhenUsed/>
    <w:rsid w:val="0078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vir.islam@jpl.nasa.gov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AFFF-BCCF-4DBA-85E9-A30F46EE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7249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48473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Tanvir Islam</dc:creator>
  <cp:lastModifiedBy>Lorna Clark </cp:lastModifiedBy>
  <cp:revision>2</cp:revision>
  <dcterms:created xsi:type="dcterms:W3CDTF">2016-04-27T11:16:00Z</dcterms:created>
  <dcterms:modified xsi:type="dcterms:W3CDTF">2016-04-27T11:16:00Z</dcterms:modified>
</cp:coreProperties>
</file>