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7466B" w14:textId="095E0AA2" w:rsidR="00463A28" w:rsidRPr="00C959FC" w:rsidRDefault="00387F17" w:rsidP="00D004A5">
      <w:pPr>
        <w:pStyle w:val="Authors"/>
        <w:framePr w:wrap="notBeside" w:x="1627" w:y="1340"/>
        <w:ind w:firstLine="440"/>
        <w:rPr>
          <w:color w:val="000000" w:themeColor="text1"/>
        </w:rPr>
      </w:pPr>
      <w:bookmarkStart w:id="0" w:name="_GoBack"/>
      <w:bookmarkEnd w:id="0"/>
      <w:proofErr w:type="spellStart"/>
      <w:r w:rsidRPr="00C959FC">
        <w:rPr>
          <w:color w:val="000000" w:themeColor="text1"/>
        </w:rPr>
        <w:t>J</w:t>
      </w:r>
      <w:r w:rsidRPr="00C959FC">
        <w:rPr>
          <w:color w:val="000000" w:themeColor="text1"/>
          <w:lang w:eastAsia="zh-CN"/>
        </w:rPr>
        <w:t>inliang</w:t>
      </w:r>
      <w:proofErr w:type="spellEnd"/>
      <w:r w:rsidRPr="00C959FC">
        <w:rPr>
          <w:color w:val="000000" w:themeColor="text1"/>
          <w:lang w:eastAsia="zh-CN"/>
        </w:rPr>
        <w:t xml:space="preserve"> Ding, Cuie Yang, Yaochu Jin,</w:t>
      </w:r>
      <w:r w:rsidR="00A04613" w:rsidRPr="00C959FC">
        <w:rPr>
          <w:color w:val="000000" w:themeColor="text1"/>
        </w:rPr>
        <w:t xml:space="preserve"> </w:t>
      </w:r>
      <w:r w:rsidR="00A04613" w:rsidRPr="00C959FC">
        <w:rPr>
          <w:i/>
          <w:color w:val="000000" w:themeColor="text1"/>
          <w:lang w:eastAsia="zh-CN"/>
        </w:rPr>
        <w:t>Fellow, IEEE,</w:t>
      </w:r>
      <w:r w:rsidR="00A04613" w:rsidRPr="00C959FC">
        <w:rPr>
          <w:color w:val="000000" w:themeColor="text1"/>
          <w:lang w:eastAsia="zh-CN"/>
        </w:rPr>
        <w:t xml:space="preserve"> and</w:t>
      </w:r>
      <w:r w:rsidRPr="00C959FC">
        <w:rPr>
          <w:color w:val="000000" w:themeColor="text1"/>
          <w:lang w:eastAsia="zh-CN"/>
        </w:rPr>
        <w:t xml:space="preserve"> </w:t>
      </w:r>
      <w:proofErr w:type="spellStart"/>
      <w:r w:rsidRPr="00C959FC">
        <w:rPr>
          <w:color w:val="000000" w:themeColor="text1"/>
          <w:lang w:eastAsia="zh-CN"/>
        </w:rPr>
        <w:t>Tianyou</w:t>
      </w:r>
      <w:proofErr w:type="spellEnd"/>
      <w:r w:rsidRPr="00C959FC">
        <w:rPr>
          <w:color w:val="000000" w:themeColor="text1"/>
          <w:lang w:eastAsia="zh-CN"/>
        </w:rPr>
        <w:t xml:space="preserve"> Chai</w:t>
      </w:r>
      <w:r w:rsidR="00A04613" w:rsidRPr="00C959FC">
        <w:rPr>
          <w:color w:val="000000" w:themeColor="text1"/>
          <w:lang w:eastAsia="zh-CN"/>
        </w:rPr>
        <w:t xml:space="preserve">, </w:t>
      </w:r>
      <w:r w:rsidR="00A04613" w:rsidRPr="00C959FC">
        <w:rPr>
          <w:i/>
          <w:color w:val="000000" w:themeColor="text1"/>
          <w:lang w:eastAsia="zh-CN"/>
        </w:rPr>
        <w:t>Fellow, IEEE</w:t>
      </w:r>
    </w:p>
    <w:p w14:paraId="35C949F5" w14:textId="4F457413" w:rsidR="00D004A5" w:rsidRPr="00C959FC" w:rsidRDefault="00233FFB" w:rsidP="001A7A61">
      <w:pPr>
        <w:pStyle w:val="Title"/>
        <w:framePr w:wrap="notBeside" w:x="1445" w:y="67"/>
        <w:rPr>
          <w:color w:val="000000" w:themeColor="text1"/>
          <w:lang w:eastAsia="zh-CN"/>
        </w:rPr>
      </w:pPr>
      <w:r w:rsidRPr="00C959FC">
        <w:rPr>
          <w:color w:val="000000" w:themeColor="text1"/>
        </w:rPr>
        <w:t xml:space="preserve">Generalized </w:t>
      </w:r>
      <w:r w:rsidR="003A4B65" w:rsidRPr="00C959FC">
        <w:rPr>
          <w:color w:val="000000" w:themeColor="text1"/>
        </w:rPr>
        <w:t>M</w:t>
      </w:r>
      <w:r w:rsidR="002C3467" w:rsidRPr="00C959FC">
        <w:rPr>
          <w:color w:val="000000" w:themeColor="text1"/>
          <w:lang w:eastAsia="zh-CN"/>
        </w:rPr>
        <w:t>ulti-tasking</w:t>
      </w:r>
      <w:r w:rsidRPr="00C959FC">
        <w:rPr>
          <w:color w:val="000000" w:themeColor="text1"/>
          <w:lang w:eastAsia="zh-CN"/>
        </w:rPr>
        <w:t xml:space="preserve"> for</w:t>
      </w:r>
      <w:r w:rsidR="002C3467" w:rsidRPr="00C959FC">
        <w:rPr>
          <w:color w:val="000000" w:themeColor="text1"/>
          <w:lang w:eastAsia="zh-CN"/>
        </w:rPr>
        <w:t xml:space="preserve"> </w:t>
      </w:r>
      <w:r w:rsidR="00CF5418" w:rsidRPr="00C959FC">
        <w:rPr>
          <w:color w:val="000000" w:themeColor="text1"/>
          <w:lang w:eastAsia="zh-CN"/>
        </w:rPr>
        <w:t xml:space="preserve">Evolutionary </w:t>
      </w:r>
      <w:r w:rsidR="002C3467" w:rsidRPr="00C959FC">
        <w:rPr>
          <w:color w:val="000000" w:themeColor="text1"/>
          <w:lang w:eastAsia="zh-CN"/>
        </w:rPr>
        <w:t xml:space="preserve">Optimization </w:t>
      </w:r>
      <w:r w:rsidRPr="00C959FC">
        <w:rPr>
          <w:color w:val="000000" w:themeColor="text1"/>
          <w:lang w:eastAsia="zh-CN"/>
        </w:rPr>
        <w:t>of</w:t>
      </w:r>
      <w:r w:rsidR="00B6752E" w:rsidRPr="00C959FC">
        <w:rPr>
          <w:color w:val="000000" w:themeColor="text1"/>
          <w:lang w:eastAsia="zh-CN"/>
        </w:rPr>
        <w:t xml:space="preserve"> Expensive P</w:t>
      </w:r>
      <w:r w:rsidR="00D004A5" w:rsidRPr="00C959FC">
        <w:rPr>
          <w:color w:val="000000" w:themeColor="text1"/>
          <w:lang w:eastAsia="zh-CN"/>
        </w:rPr>
        <w:t>roblem</w:t>
      </w:r>
      <w:r w:rsidRPr="00C959FC">
        <w:rPr>
          <w:color w:val="000000" w:themeColor="text1"/>
          <w:lang w:eastAsia="zh-CN"/>
        </w:rPr>
        <w:t>s</w:t>
      </w:r>
    </w:p>
    <w:p w14:paraId="0ECFA87C" w14:textId="0626FAF3" w:rsidR="00183192" w:rsidRPr="00C959FC" w:rsidRDefault="00E97402" w:rsidP="00D004A5">
      <w:pPr>
        <w:pStyle w:val="Text"/>
        <w:ind w:firstLine="360"/>
        <w:rPr>
          <w:color w:val="000000" w:themeColor="text1"/>
          <w:sz w:val="18"/>
          <w:szCs w:val="18"/>
        </w:rPr>
      </w:pPr>
      <w:r w:rsidRPr="00C959FC">
        <w:rPr>
          <w:color w:val="000000" w:themeColor="text1"/>
          <w:sz w:val="18"/>
          <w:szCs w:val="18"/>
        </w:rPr>
        <w:footnoteReference w:customMarkFollows="1" w:id="1"/>
        <w:sym w:font="Symbol" w:char="F020"/>
      </w:r>
    </w:p>
    <w:p w14:paraId="3871B66F" w14:textId="1B59BBCE" w:rsidR="00035523" w:rsidRPr="00C959FC" w:rsidRDefault="00E97402" w:rsidP="00562D48">
      <w:pPr>
        <w:pStyle w:val="Abstract"/>
        <w:ind w:firstLine="361"/>
        <w:rPr>
          <w:color w:val="000000" w:themeColor="text1"/>
        </w:rPr>
      </w:pPr>
      <w:r w:rsidRPr="00C959FC">
        <w:rPr>
          <w:i/>
          <w:iCs/>
          <w:color w:val="000000" w:themeColor="text1"/>
        </w:rPr>
        <w:t>Abstract</w:t>
      </w:r>
      <w:r w:rsidRPr="00C959FC">
        <w:rPr>
          <w:color w:val="000000" w:themeColor="text1"/>
        </w:rPr>
        <w:t>—</w:t>
      </w:r>
      <w:r w:rsidR="00792BC4" w:rsidRPr="00C959FC">
        <w:rPr>
          <w:color w:val="000000" w:themeColor="text1"/>
        </w:rPr>
        <w:t>Conventional e</w:t>
      </w:r>
      <w:r w:rsidR="00713B6D" w:rsidRPr="00C959FC">
        <w:rPr>
          <w:color w:val="000000" w:themeColor="text1"/>
        </w:rPr>
        <w:t>volutionary algorithms are not well suited for solving expensive optimization problems due to the fact that they often require a large number of f</w:t>
      </w:r>
      <w:r w:rsidR="00792BC4" w:rsidRPr="00C959FC">
        <w:rPr>
          <w:color w:val="000000" w:themeColor="text1"/>
        </w:rPr>
        <w:t>itness evaluations to obtain</w:t>
      </w:r>
      <w:r w:rsidR="00713B6D" w:rsidRPr="00C959FC">
        <w:rPr>
          <w:color w:val="000000" w:themeColor="text1"/>
        </w:rPr>
        <w:t xml:space="preserve"> ac</w:t>
      </w:r>
      <w:r w:rsidR="00792BC4" w:rsidRPr="00C959FC">
        <w:rPr>
          <w:color w:val="000000" w:themeColor="text1"/>
        </w:rPr>
        <w:t>ceptable solutions. To alleviate the difficulty</w:t>
      </w:r>
      <w:r w:rsidR="00713B6D" w:rsidRPr="00C959FC">
        <w:rPr>
          <w:color w:val="000000" w:themeColor="text1"/>
        </w:rPr>
        <w:t xml:space="preserve">, this paper presents a multi-tasking evolutionary optimization framework for solving computationally expensive problems. In the framework, knowledge is transferred from a number of computationally cheap optimization problems to </w:t>
      </w:r>
      <w:r w:rsidR="00792BC4" w:rsidRPr="00C959FC">
        <w:rPr>
          <w:color w:val="000000" w:themeColor="text1"/>
        </w:rPr>
        <w:t xml:space="preserve">help </w:t>
      </w:r>
      <w:r w:rsidR="00713B6D" w:rsidRPr="00C959FC">
        <w:rPr>
          <w:color w:val="000000" w:themeColor="text1"/>
        </w:rPr>
        <w:t>the solution of the expensive problem</w:t>
      </w:r>
      <w:r w:rsidR="00792BC4" w:rsidRPr="00C959FC">
        <w:rPr>
          <w:color w:val="000000" w:themeColor="text1"/>
        </w:rPr>
        <w:t xml:space="preserve"> on the basis of the</w:t>
      </w:r>
      <w:r w:rsidR="00713B6D" w:rsidRPr="00C959FC">
        <w:rPr>
          <w:color w:val="000000" w:themeColor="text1"/>
        </w:rPr>
        <w:t xml:space="preserve"> recently proposed multifactorial ev</w:t>
      </w:r>
      <w:r w:rsidR="00792BC4" w:rsidRPr="00C959FC">
        <w:rPr>
          <w:color w:val="000000" w:themeColor="text1"/>
        </w:rPr>
        <w:t>olutionary algorithm, leading to</w:t>
      </w:r>
      <w:r w:rsidR="00713B6D" w:rsidRPr="00C959FC">
        <w:rPr>
          <w:color w:val="000000" w:themeColor="text1"/>
        </w:rPr>
        <w:t xml:space="preserve"> a faster convergence of </w:t>
      </w:r>
      <w:bookmarkStart w:id="1" w:name="OLE_LINK10"/>
      <w:bookmarkStart w:id="2" w:name="OLE_LINK13"/>
      <w:r w:rsidR="00713B6D" w:rsidRPr="00C959FC">
        <w:rPr>
          <w:color w:val="000000" w:themeColor="text1"/>
        </w:rPr>
        <w:t>the expensive problem</w:t>
      </w:r>
      <w:bookmarkEnd w:id="1"/>
      <w:bookmarkEnd w:id="2"/>
      <w:r w:rsidR="00713B6D" w:rsidRPr="00C959FC">
        <w:rPr>
          <w:color w:val="000000" w:themeColor="text1"/>
        </w:rPr>
        <w:t>. However, existing multifactorial evolutionary algorithms do not work well in solving multi-tasking problems whose optimums do not lie in the same location or when the dimensions of the decision space are not the same. To address</w:t>
      </w:r>
      <w:r w:rsidR="00792BC4" w:rsidRPr="00C959FC">
        <w:rPr>
          <w:color w:val="000000" w:themeColor="text1"/>
        </w:rPr>
        <w:t xml:space="preserve"> the above issues, the existing</w:t>
      </w:r>
      <w:r w:rsidR="00713B6D" w:rsidRPr="00C959FC">
        <w:rPr>
          <w:color w:val="000000" w:themeColor="text1"/>
        </w:rPr>
        <w:t xml:space="preserve"> multifactorial evolutionary algorithm </w:t>
      </w:r>
      <w:r w:rsidR="00792BC4" w:rsidRPr="00C959FC">
        <w:rPr>
          <w:color w:val="000000" w:themeColor="text1"/>
        </w:rPr>
        <w:t>is generalized by proposing</w:t>
      </w:r>
      <w:r w:rsidR="00713B6D" w:rsidRPr="00C959FC">
        <w:rPr>
          <w:color w:val="000000" w:themeColor="text1"/>
        </w:rPr>
        <w:t xml:space="preserve"> two strategies</w:t>
      </w:r>
      <w:r w:rsidR="0075628A" w:rsidRPr="00C959FC">
        <w:rPr>
          <w:color w:val="000000" w:themeColor="text1"/>
        </w:rPr>
        <w:t>, one for decision variable translation and the other for decision variable shuffling,</w:t>
      </w:r>
      <w:r w:rsidR="00792BC4" w:rsidRPr="00C959FC">
        <w:rPr>
          <w:color w:val="000000" w:themeColor="text1"/>
        </w:rPr>
        <w:t xml:space="preserve"> to facilitate</w:t>
      </w:r>
      <w:r w:rsidR="00713B6D" w:rsidRPr="00C959FC">
        <w:rPr>
          <w:color w:val="000000" w:themeColor="text1"/>
        </w:rPr>
        <w:t xml:space="preserve"> knowledge transfer between optimization problems having </w:t>
      </w:r>
      <w:r w:rsidR="001C53D9" w:rsidRPr="00C959FC">
        <w:rPr>
          <w:color w:val="000000" w:themeColor="text1"/>
        </w:rPr>
        <w:t xml:space="preserve">different locations of the optimums and </w:t>
      </w:r>
      <w:r w:rsidR="00713B6D" w:rsidRPr="00C959FC">
        <w:rPr>
          <w:color w:val="000000" w:themeColor="text1"/>
        </w:rPr>
        <w:t xml:space="preserve">different </w:t>
      </w:r>
      <w:r w:rsidR="00792BC4" w:rsidRPr="00C959FC">
        <w:rPr>
          <w:color w:val="000000" w:themeColor="text1"/>
        </w:rPr>
        <w:t>number</w:t>
      </w:r>
      <w:r w:rsidR="002B5211" w:rsidRPr="00C959FC">
        <w:rPr>
          <w:color w:val="000000" w:themeColor="text1"/>
        </w:rPr>
        <w:t>s</w:t>
      </w:r>
      <w:r w:rsidR="00792BC4" w:rsidRPr="00C959FC">
        <w:rPr>
          <w:color w:val="000000" w:themeColor="text1"/>
        </w:rPr>
        <w:t xml:space="preserve"> of </w:t>
      </w:r>
      <w:r w:rsidR="00713B6D" w:rsidRPr="00C959FC">
        <w:rPr>
          <w:color w:val="000000" w:themeColor="text1"/>
        </w:rPr>
        <w:t xml:space="preserve">decision variables. To assess </w:t>
      </w:r>
      <w:r w:rsidR="00792BC4" w:rsidRPr="00C959FC">
        <w:rPr>
          <w:color w:val="000000" w:themeColor="text1"/>
        </w:rPr>
        <w:t xml:space="preserve">the </w:t>
      </w:r>
      <w:r w:rsidR="00713B6D" w:rsidRPr="00C959FC">
        <w:rPr>
          <w:color w:val="000000" w:themeColor="text1"/>
        </w:rPr>
        <w:t>effectiv</w:t>
      </w:r>
      <w:r w:rsidR="00792BC4" w:rsidRPr="00C959FC">
        <w:rPr>
          <w:color w:val="000000" w:themeColor="text1"/>
        </w:rPr>
        <w:t>eness of the generalized multifactorial evolutionary algorithm</w:t>
      </w:r>
      <w:r w:rsidR="00713B6D" w:rsidRPr="00C959FC">
        <w:rPr>
          <w:color w:val="000000" w:themeColor="text1"/>
        </w:rPr>
        <w:t xml:space="preserve">, empirical studies have been conducted on eight multi-tasking instances and eight test problems for expensive optimization. The experimental results demonstrate that the proposed generalized multifactorial evolutionary algorithm </w:t>
      </w:r>
      <w:r w:rsidR="00792BC4" w:rsidRPr="00C959FC">
        <w:rPr>
          <w:color w:val="000000" w:themeColor="text1"/>
        </w:rPr>
        <w:t xml:space="preserve">works more efficiently for multi-tasking optimization and </w:t>
      </w:r>
      <w:r w:rsidR="00713B6D" w:rsidRPr="00C959FC">
        <w:rPr>
          <w:color w:val="000000" w:themeColor="text1"/>
        </w:rPr>
        <w:t>successfully accelerates the convergence of expensive optimization problems compared to single-task optimization</w:t>
      </w:r>
      <w:r w:rsidR="00C16D84" w:rsidRPr="00C959FC">
        <w:rPr>
          <w:color w:val="000000" w:themeColor="text1"/>
        </w:rPr>
        <w:t xml:space="preserve">. </w:t>
      </w:r>
    </w:p>
    <w:p w14:paraId="2AD5107A" w14:textId="77777777" w:rsidR="00E97402" w:rsidRPr="00C959FC" w:rsidRDefault="00E97402">
      <w:pPr>
        <w:ind w:firstLine="400"/>
        <w:rPr>
          <w:color w:val="000000" w:themeColor="text1"/>
        </w:rPr>
      </w:pPr>
    </w:p>
    <w:p w14:paraId="4AE5DCCE" w14:textId="16E84616" w:rsidR="00E97402" w:rsidRPr="00C959FC" w:rsidRDefault="00E97402">
      <w:pPr>
        <w:pStyle w:val="IndexTerms"/>
        <w:ind w:firstLine="361"/>
        <w:rPr>
          <w:color w:val="000000" w:themeColor="text1"/>
          <w:lang w:eastAsia="zh-CN"/>
        </w:rPr>
      </w:pPr>
      <w:bookmarkStart w:id="3" w:name="PointTmp"/>
      <w:r w:rsidRPr="00C959FC">
        <w:rPr>
          <w:i/>
          <w:iCs/>
          <w:color w:val="000000" w:themeColor="text1"/>
        </w:rPr>
        <w:t>Index Terms</w:t>
      </w:r>
      <w:r w:rsidRPr="00C959FC">
        <w:rPr>
          <w:color w:val="000000" w:themeColor="text1"/>
        </w:rPr>
        <w:t>—</w:t>
      </w:r>
      <w:bookmarkStart w:id="4" w:name="OLE_LINK182"/>
      <w:bookmarkStart w:id="5" w:name="OLE_LINK183"/>
      <w:r w:rsidR="00D45063" w:rsidRPr="00C959FC">
        <w:rPr>
          <w:color w:val="000000" w:themeColor="text1"/>
          <w:lang w:eastAsia="zh-CN"/>
        </w:rPr>
        <w:t>Evolutionary algorithms</w:t>
      </w:r>
      <w:r w:rsidR="007C6E62" w:rsidRPr="00C959FC">
        <w:rPr>
          <w:rFonts w:hint="eastAsia"/>
          <w:color w:val="000000" w:themeColor="text1"/>
          <w:lang w:eastAsia="zh-CN"/>
        </w:rPr>
        <w:t xml:space="preserve">, </w:t>
      </w:r>
      <w:r w:rsidR="00D45063" w:rsidRPr="00C959FC">
        <w:rPr>
          <w:color w:val="000000" w:themeColor="text1"/>
          <w:lang w:eastAsia="zh-CN"/>
        </w:rPr>
        <w:t xml:space="preserve">expensive optimization, evolutionary </w:t>
      </w:r>
      <w:r w:rsidR="007C6E62" w:rsidRPr="00C959FC">
        <w:rPr>
          <w:rFonts w:hint="eastAsia"/>
          <w:color w:val="000000" w:themeColor="text1"/>
          <w:lang w:eastAsia="zh-CN"/>
        </w:rPr>
        <w:t>m</w:t>
      </w:r>
      <w:r w:rsidR="00D45063" w:rsidRPr="00C959FC">
        <w:rPr>
          <w:color w:val="000000" w:themeColor="text1"/>
        </w:rPr>
        <w:t>ulti-tasking</w:t>
      </w:r>
      <w:r w:rsidR="00190D0F" w:rsidRPr="00C959FC">
        <w:rPr>
          <w:color w:val="000000" w:themeColor="text1"/>
        </w:rPr>
        <w:t xml:space="preserve"> optimization</w:t>
      </w:r>
      <w:bookmarkEnd w:id="4"/>
      <w:bookmarkEnd w:id="5"/>
      <w:r w:rsidR="00D45063" w:rsidRPr="00C959FC">
        <w:rPr>
          <w:color w:val="000000" w:themeColor="text1"/>
        </w:rPr>
        <w:t>, knowledge transfer</w:t>
      </w:r>
      <w:r w:rsidR="007C6E62" w:rsidRPr="00C959FC">
        <w:rPr>
          <w:rFonts w:hint="eastAsia"/>
          <w:color w:val="000000" w:themeColor="text1"/>
          <w:lang w:eastAsia="zh-CN"/>
        </w:rPr>
        <w:t>.</w:t>
      </w:r>
    </w:p>
    <w:p w14:paraId="6F54A56C" w14:textId="77777777" w:rsidR="00E97402" w:rsidRPr="00C959FC" w:rsidRDefault="00E97402">
      <w:pPr>
        <w:ind w:firstLine="400"/>
        <w:rPr>
          <w:color w:val="000000" w:themeColor="text1"/>
        </w:rPr>
      </w:pPr>
    </w:p>
    <w:bookmarkEnd w:id="3"/>
    <w:p w14:paraId="1D5B113B" w14:textId="77777777" w:rsidR="00E97402" w:rsidRPr="00C959FC" w:rsidRDefault="00E97402" w:rsidP="004C20DD">
      <w:pPr>
        <w:pStyle w:val="Heading1"/>
        <w:rPr>
          <w:color w:val="000000" w:themeColor="text1"/>
        </w:rPr>
      </w:pPr>
      <w:r w:rsidRPr="00C959FC">
        <w:rPr>
          <w:color w:val="000000" w:themeColor="text1"/>
        </w:rPr>
        <w:t>I</w:t>
      </w:r>
      <w:r w:rsidRPr="00C959FC">
        <w:rPr>
          <w:color w:val="000000" w:themeColor="text1"/>
          <w:sz w:val="16"/>
          <w:szCs w:val="16"/>
        </w:rPr>
        <w:t>NTRODUCTION</w:t>
      </w:r>
    </w:p>
    <w:p w14:paraId="49B0B49D" w14:textId="25964408" w:rsidR="00E97402" w:rsidRPr="00C959FC" w:rsidRDefault="008B4DCB" w:rsidP="004C20DD">
      <w:pPr>
        <w:pStyle w:val="Text"/>
        <w:keepNext/>
        <w:framePr w:dropCap="drop" w:lines="2" w:wrap="auto" w:vAnchor="text" w:hAnchor="text"/>
        <w:spacing w:line="480" w:lineRule="exact"/>
        <w:ind w:firstLine="0"/>
        <w:rPr>
          <w:smallCaps/>
          <w:color w:val="000000" w:themeColor="text1"/>
          <w:position w:val="-3"/>
          <w:sz w:val="56"/>
          <w:szCs w:val="56"/>
          <w:lang w:eastAsia="zh-CN"/>
        </w:rPr>
      </w:pPr>
      <w:r w:rsidRPr="00C959FC">
        <w:rPr>
          <w:color w:val="000000" w:themeColor="text1"/>
          <w:position w:val="-3"/>
          <w:sz w:val="56"/>
          <w:szCs w:val="56"/>
          <w:lang w:eastAsia="zh-CN"/>
        </w:rPr>
        <w:t>E</w:t>
      </w:r>
    </w:p>
    <w:p w14:paraId="0526E4B3" w14:textId="121E7FC7" w:rsidR="00A64AAB" w:rsidRPr="00C959FC" w:rsidRDefault="008B4DCB" w:rsidP="004C20DD">
      <w:pPr>
        <w:rPr>
          <w:color w:val="000000" w:themeColor="text1"/>
          <w:lang w:eastAsia="zh-CN"/>
        </w:rPr>
      </w:pPr>
      <w:r w:rsidRPr="00C959FC">
        <w:rPr>
          <w:smallCaps/>
          <w:color w:val="000000" w:themeColor="text1"/>
          <w:lang w:eastAsia="zh-CN"/>
        </w:rPr>
        <w:t>VOLUTIONARY</w:t>
      </w:r>
      <w:r w:rsidR="00E97402" w:rsidRPr="00C959FC">
        <w:rPr>
          <w:color w:val="000000" w:themeColor="text1"/>
        </w:rPr>
        <w:t xml:space="preserve"> </w:t>
      </w:r>
      <w:bookmarkStart w:id="6" w:name="OLE_LINK161"/>
      <w:bookmarkStart w:id="7" w:name="OLE_LINK162"/>
      <w:bookmarkStart w:id="8" w:name="OLE_LINK163"/>
      <w:bookmarkStart w:id="9" w:name="OLE_LINK164"/>
      <w:bookmarkStart w:id="10" w:name="OLE_LINK165"/>
      <w:bookmarkStart w:id="11" w:name="OLE_LINK166"/>
      <w:bookmarkStart w:id="12" w:name="OLE_LINK167"/>
      <w:bookmarkStart w:id="13" w:name="OLE_LINK170"/>
      <w:bookmarkStart w:id="14" w:name="OLE_LINK177"/>
      <w:r w:rsidR="00A64AAB" w:rsidRPr="00C959FC">
        <w:rPr>
          <w:color w:val="000000" w:themeColor="text1"/>
          <w:lang w:eastAsia="zh-CN"/>
        </w:rPr>
        <w:t>algorithms (EAs) are population based optimization me</w:t>
      </w:r>
      <w:r w:rsidR="0075628A" w:rsidRPr="00C959FC">
        <w:rPr>
          <w:color w:val="000000" w:themeColor="text1"/>
          <w:lang w:eastAsia="zh-CN"/>
        </w:rPr>
        <w:t xml:space="preserve">thods that emulate the natural process of natural selection and genetic </w:t>
      </w:r>
      <w:r w:rsidR="00A64AAB" w:rsidRPr="00C959FC">
        <w:rPr>
          <w:color w:val="000000" w:themeColor="text1"/>
          <w:lang w:eastAsia="zh-CN"/>
        </w:rPr>
        <w:t>variation</w:t>
      </w:r>
      <w:r w:rsidR="0075628A" w:rsidRPr="00C959FC">
        <w:rPr>
          <w:color w:val="000000" w:themeColor="text1"/>
          <w:lang w:eastAsia="zh-CN"/>
        </w:rPr>
        <w:t xml:space="preserve">s </w:t>
      </w:r>
      <w:r w:rsidR="00A64AAB" w:rsidRPr="00C959FC">
        <w:rPr>
          <w:color w:val="000000" w:themeColor="text1"/>
          <w:lang w:eastAsia="zh-CN"/>
        </w:rPr>
        <w:t>[1]. EAs distinguish themselv</w:t>
      </w:r>
      <w:r w:rsidR="0075628A" w:rsidRPr="00C959FC">
        <w:rPr>
          <w:color w:val="000000" w:themeColor="text1"/>
          <w:lang w:eastAsia="zh-CN"/>
        </w:rPr>
        <w:t>es with</w:t>
      </w:r>
      <w:r w:rsidR="00A64AAB" w:rsidRPr="00C959FC">
        <w:rPr>
          <w:color w:val="000000" w:themeColor="text1"/>
          <w:lang w:eastAsia="zh-CN"/>
        </w:rPr>
        <w:t xml:space="preserve"> the distinct advantages that do not require analytical formulations</w:t>
      </w:r>
      <w:r w:rsidR="0075628A" w:rsidRPr="00C959FC">
        <w:rPr>
          <w:color w:val="000000" w:themeColor="text1"/>
          <w:lang w:eastAsia="zh-CN"/>
        </w:rPr>
        <w:t xml:space="preserve"> of the objective functions</w:t>
      </w:r>
      <w:r w:rsidR="00A64AAB" w:rsidRPr="00C959FC">
        <w:rPr>
          <w:color w:val="000000" w:themeColor="text1"/>
          <w:lang w:eastAsia="zh-CN"/>
        </w:rPr>
        <w:t xml:space="preserve"> and are able to perform global sear</w:t>
      </w:r>
      <w:r w:rsidR="0075628A" w:rsidRPr="00C959FC">
        <w:rPr>
          <w:color w:val="000000" w:themeColor="text1"/>
          <w:lang w:eastAsia="zh-CN"/>
        </w:rPr>
        <w:t>ch, among many others. Due to the above advantages</w:t>
      </w:r>
      <w:r w:rsidR="00A64AAB" w:rsidRPr="00C959FC">
        <w:rPr>
          <w:color w:val="000000" w:themeColor="text1"/>
          <w:lang w:eastAsia="zh-CN"/>
        </w:rPr>
        <w:t>, they have achieved widespread applications in real-world complex optimization problems such as production planning [2], job-shop scheduling [3]</w:t>
      </w:r>
      <w:r w:rsidR="0075628A" w:rsidRPr="00C959FC">
        <w:rPr>
          <w:color w:val="000000" w:themeColor="text1"/>
          <w:lang w:eastAsia="zh-CN"/>
        </w:rPr>
        <w:t>,</w:t>
      </w:r>
      <w:r w:rsidR="00A64AAB" w:rsidRPr="00C959FC">
        <w:rPr>
          <w:color w:val="000000" w:themeColor="text1"/>
          <w:lang w:eastAsia="zh-CN"/>
        </w:rPr>
        <w:t xml:space="preserve"> and aircraft design [4] in the past decades. However</w:t>
      </w:r>
      <w:r w:rsidR="0075628A" w:rsidRPr="00C959FC">
        <w:rPr>
          <w:color w:val="000000" w:themeColor="text1"/>
          <w:lang w:eastAsia="zh-CN"/>
        </w:rPr>
        <w:t>, EAs have apparent weaknesses</w:t>
      </w:r>
      <w:r w:rsidR="00A64AAB" w:rsidRPr="00C959FC">
        <w:rPr>
          <w:color w:val="000000" w:themeColor="text1"/>
          <w:lang w:eastAsia="zh-CN"/>
        </w:rPr>
        <w:t xml:space="preserve"> in solving computationally expensive optimization problems, where the evaluation of candidate solutions needs to perform time-consuming numerical simulations or </w:t>
      </w:r>
      <w:r w:rsidR="0075628A" w:rsidRPr="00C959FC">
        <w:rPr>
          <w:color w:val="000000" w:themeColor="text1"/>
          <w:lang w:eastAsia="zh-CN"/>
        </w:rPr>
        <w:t xml:space="preserve">expensive </w:t>
      </w:r>
      <w:r w:rsidR="00A64AAB" w:rsidRPr="00C959FC">
        <w:rPr>
          <w:color w:val="000000" w:themeColor="text1"/>
          <w:lang w:eastAsia="zh-CN"/>
        </w:rPr>
        <w:t>physical experiments [5, 6], mainly because a large number of fitness evaluations are often needed before they can find acceptable solutions.</w:t>
      </w:r>
      <w:r w:rsidR="0075628A" w:rsidRPr="00C959FC">
        <w:rPr>
          <w:color w:val="000000" w:themeColor="text1"/>
          <w:lang w:eastAsia="zh-CN"/>
        </w:rPr>
        <w:t xml:space="preserve"> In the past decades, developing efficient evolutionary algorithms for expensive optimization problems</w:t>
      </w:r>
      <w:r w:rsidR="00A64AAB" w:rsidRPr="00C959FC">
        <w:rPr>
          <w:color w:val="000000" w:themeColor="text1"/>
          <w:lang w:eastAsia="zh-CN"/>
        </w:rPr>
        <w:t xml:space="preserve"> has attracted increasing rese</w:t>
      </w:r>
      <w:r w:rsidR="0075628A" w:rsidRPr="00C959FC">
        <w:rPr>
          <w:color w:val="000000" w:themeColor="text1"/>
          <w:lang w:eastAsia="zh-CN"/>
        </w:rPr>
        <w:t>arch interests and many surrogate-</w:t>
      </w:r>
      <w:r w:rsidR="00A64AAB" w:rsidRPr="00C959FC">
        <w:rPr>
          <w:color w:val="000000" w:themeColor="text1"/>
          <w:lang w:eastAsia="zh-CN"/>
        </w:rPr>
        <w:t xml:space="preserve">assisted evolutionary algorithms (SAEAs) </w:t>
      </w:r>
      <w:r w:rsidR="0075628A" w:rsidRPr="00C959FC">
        <w:rPr>
          <w:color w:val="000000" w:themeColor="text1"/>
          <w:lang w:eastAsia="zh-CN"/>
        </w:rPr>
        <w:t xml:space="preserve">have been developed </w:t>
      </w:r>
      <w:r w:rsidR="00A64AAB" w:rsidRPr="00C959FC">
        <w:rPr>
          <w:color w:val="000000" w:themeColor="text1"/>
          <w:lang w:eastAsia="zh-CN"/>
        </w:rPr>
        <w:t>[7,</w:t>
      </w:r>
      <w:r w:rsidR="0032454C" w:rsidRPr="00C959FC">
        <w:rPr>
          <w:color w:val="000000" w:themeColor="text1"/>
          <w:lang w:eastAsia="zh-CN"/>
        </w:rPr>
        <w:t xml:space="preserve"> 8,</w:t>
      </w:r>
      <w:r w:rsidR="00A64AAB" w:rsidRPr="00C959FC">
        <w:rPr>
          <w:color w:val="000000" w:themeColor="text1"/>
          <w:lang w:eastAsia="zh-CN"/>
        </w:rPr>
        <w:t xml:space="preserve"> 9, 21, 22, 23, 24, 25]. The basic idea of SAEAs is to use </w:t>
      </w:r>
      <w:r w:rsidR="0075628A" w:rsidRPr="00C959FC">
        <w:rPr>
          <w:color w:val="000000" w:themeColor="text1"/>
          <w:lang w:eastAsia="zh-CN"/>
        </w:rPr>
        <w:t xml:space="preserve">computational </w:t>
      </w:r>
      <w:r w:rsidR="00A64AAB" w:rsidRPr="00C959FC">
        <w:rPr>
          <w:color w:val="000000" w:themeColor="text1"/>
          <w:lang w:eastAsia="zh-CN"/>
        </w:rPr>
        <w:t>cheap surr</w:t>
      </w:r>
      <w:r w:rsidR="0075628A" w:rsidRPr="00C959FC">
        <w:rPr>
          <w:color w:val="000000" w:themeColor="text1"/>
          <w:lang w:eastAsia="zh-CN"/>
        </w:rPr>
        <w:t xml:space="preserve">ogate models to replace in part the </w:t>
      </w:r>
      <w:r w:rsidR="00A64AAB" w:rsidRPr="00C959FC">
        <w:rPr>
          <w:color w:val="000000" w:themeColor="text1"/>
          <w:lang w:eastAsia="zh-CN"/>
        </w:rPr>
        <w:t>time-consu</w:t>
      </w:r>
      <w:r w:rsidR="0075628A" w:rsidRPr="00C959FC">
        <w:rPr>
          <w:color w:val="000000" w:themeColor="text1"/>
          <w:lang w:eastAsia="zh-CN"/>
        </w:rPr>
        <w:t>ming fitness evaluations to reduce computational cost. So far</w:t>
      </w:r>
      <w:r w:rsidR="00A64AAB" w:rsidRPr="00C959FC">
        <w:rPr>
          <w:color w:val="000000" w:themeColor="text1"/>
          <w:lang w:eastAsia="zh-CN"/>
        </w:rPr>
        <w:t xml:space="preserve"> the most commonly used surrogate models include artificial neural network [9], Kriging model [26, 27], </w:t>
      </w:r>
      <w:r w:rsidR="0075628A" w:rsidRPr="00C959FC">
        <w:rPr>
          <w:color w:val="000000" w:themeColor="text1"/>
          <w:lang w:eastAsia="zh-CN"/>
        </w:rPr>
        <w:t xml:space="preserve">and </w:t>
      </w:r>
      <w:r w:rsidR="00A64AAB" w:rsidRPr="00C959FC">
        <w:rPr>
          <w:color w:val="000000" w:themeColor="text1"/>
          <w:lang w:eastAsia="zh-CN"/>
        </w:rPr>
        <w:t xml:space="preserve">radial basis function (RBF) networks [28, 29]. </w:t>
      </w:r>
    </w:p>
    <w:p w14:paraId="4020619F" w14:textId="18621EE3" w:rsidR="00A64AAB" w:rsidRPr="00C959FC" w:rsidRDefault="00A64AAB" w:rsidP="00B32B7E">
      <w:pPr>
        <w:ind w:firstLine="400"/>
        <w:rPr>
          <w:color w:val="000000" w:themeColor="text1"/>
          <w:lang w:eastAsia="zh-CN"/>
        </w:rPr>
      </w:pPr>
      <w:r w:rsidRPr="00C959FC">
        <w:rPr>
          <w:color w:val="000000" w:themeColor="text1"/>
          <w:lang w:eastAsia="zh-CN"/>
        </w:rPr>
        <w:t xml:space="preserve">Multi-tasking evolutionary algorithms, also known as multifactorial evolutionary algorithms (MFEAs), were first proposed in [10, 11] to address </w:t>
      </w:r>
      <w:r w:rsidR="003F1742" w:rsidRPr="00C959FC">
        <w:rPr>
          <w:color w:val="000000" w:themeColor="text1"/>
          <w:lang w:eastAsia="zh-CN"/>
        </w:rPr>
        <w:t>multifactorial</w:t>
      </w:r>
      <w:r w:rsidR="003A42D4" w:rsidRPr="00C959FC">
        <w:rPr>
          <w:color w:val="000000" w:themeColor="text1"/>
          <w:lang w:eastAsia="zh-CN"/>
        </w:rPr>
        <w:t xml:space="preserve"> optimization</w:t>
      </w:r>
      <w:r w:rsidRPr="00C959FC">
        <w:rPr>
          <w:color w:val="000000" w:themeColor="text1"/>
          <w:lang w:eastAsia="zh-CN"/>
        </w:rPr>
        <w:t xml:space="preserve"> </w:t>
      </w:r>
      <w:r w:rsidR="003F1742" w:rsidRPr="00C959FC">
        <w:rPr>
          <w:color w:val="000000" w:themeColor="text1"/>
          <w:lang w:eastAsia="zh-CN"/>
        </w:rPr>
        <w:t>(MF</w:t>
      </w:r>
      <w:r w:rsidR="00B00E2E" w:rsidRPr="00C959FC">
        <w:rPr>
          <w:color w:val="000000" w:themeColor="text1"/>
          <w:lang w:eastAsia="zh-CN"/>
        </w:rPr>
        <w:t xml:space="preserve">O) </w:t>
      </w:r>
      <w:r w:rsidR="00EA5064" w:rsidRPr="00C959FC">
        <w:rPr>
          <w:color w:val="000000" w:themeColor="text1"/>
          <w:lang w:eastAsia="zh-CN"/>
        </w:rPr>
        <w:t>problems</w:t>
      </w:r>
      <w:r w:rsidRPr="00C959FC">
        <w:rPr>
          <w:color w:val="000000" w:themeColor="text1"/>
          <w:lang w:eastAsia="zh-CN"/>
        </w:rPr>
        <w:t>, which is a problem containing multiple distinct optimization t</w:t>
      </w:r>
      <w:r w:rsidR="004061F8" w:rsidRPr="00C959FC">
        <w:rPr>
          <w:color w:val="000000" w:themeColor="text1"/>
          <w:lang w:eastAsia="zh-CN"/>
        </w:rPr>
        <w:t>asks to be solved simultaneously</w:t>
      </w:r>
      <w:r w:rsidRPr="00C959FC">
        <w:rPr>
          <w:color w:val="000000" w:themeColor="text1"/>
          <w:lang w:eastAsia="zh-CN"/>
        </w:rPr>
        <w:t>. A mai</w:t>
      </w:r>
      <w:r w:rsidR="004061F8" w:rsidRPr="00C959FC">
        <w:rPr>
          <w:color w:val="000000" w:themeColor="text1"/>
          <w:lang w:eastAsia="zh-CN"/>
        </w:rPr>
        <w:t>n</w:t>
      </w:r>
      <w:r w:rsidR="002D12CF" w:rsidRPr="00C959FC">
        <w:rPr>
          <w:color w:val="000000" w:themeColor="text1"/>
          <w:lang w:eastAsia="zh-CN"/>
        </w:rPr>
        <w:t xml:space="preserve"> </w:t>
      </w:r>
      <w:r w:rsidR="004061F8" w:rsidRPr="00C959FC">
        <w:rPr>
          <w:color w:val="000000" w:themeColor="text1"/>
          <w:lang w:eastAsia="zh-CN"/>
        </w:rPr>
        <w:t>feature of MFEAs is that they are</w:t>
      </w:r>
      <w:r w:rsidRPr="00C959FC">
        <w:rPr>
          <w:color w:val="000000" w:themeColor="text1"/>
          <w:lang w:eastAsia="zh-CN"/>
        </w:rPr>
        <w:t xml:space="preserve"> able to transfer knowledge between tasks during the evolution via two approaches, namely, assortative mating and vertical cultural transmission. MFEAs</w:t>
      </w:r>
      <w:r w:rsidR="004061F8" w:rsidRPr="00C959FC">
        <w:rPr>
          <w:color w:val="000000" w:themeColor="text1"/>
          <w:lang w:eastAsia="zh-CN"/>
        </w:rPr>
        <w:t xml:space="preserve"> have been shown to be effective in accelerating convergence </w:t>
      </w:r>
      <w:r w:rsidRPr="00C959FC">
        <w:rPr>
          <w:color w:val="000000" w:themeColor="text1"/>
          <w:lang w:eastAsia="zh-CN"/>
        </w:rPr>
        <w:t xml:space="preserve">and </w:t>
      </w:r>
      <w:r w:rsidR="004061F8" w:rsidRPr="00C959FC">
        <w:rPr>
          <w:color w:val="000000" w:themeColor="text1"/>
          <w:lang w:eastAsia="zh-CN"/>
        </w:rPr>
        <w:t>enhancing global search capabilities,</w:t>
      </w:r>
      <w:r w:rsidRPr="00C959FC">
        <w:rPr>
          <w:color w:val="000000" w:themeColor="text1"/>
          <w:lang w:eastAsia="zh-CN"/>
        </w:rPr>
        <w:t xml:space="preserve"> with the help of positive knowledge transferring among tasks [20]. Inspired by the effectiveness of knowledge transfer in </w:t>
      </w:r>
      <w:r w:rsidR="004B462B" w:rsidRPr="00C959FC">
        <w:rPr>
          <w:color w:val="000000" w:themeColor="text1"/>
          <w:lang w:eastAsia="zh-CN"/>
        </w:rPr>
        <w:t xml:space="preserve">MFEAs, this paper presents </w:t>
      </w:r>
      <w:r w:rsidR="00AC2C1F" w:rsidRPr="00C959FC">
        <w:rPr>
          <w:color w:val="000000" w:themeColor="text1"/>
          <w:lang w:eastAsia="zh-CN"/>
        </w:rPr>
        <w:t>a new</w:t>
      </w:r>
      <w:r w:rsidRPr="00C959FC">
        <w:rPr>
          <w:color w:val="000000" w:themeColor="text1"/>
          <w:lang w:eastAsia="zh-CN"/>
        </w:rPr>
        <w:t xml:space="preserve"> multi-tasking optimization framework for solving evolutionary expensive computati</w:t>
      </w:r>
      <w:r w:rsidR="004061F8" w:rsidRPr="00C959FC">
        <w:rPr>
          <w:color w:val="000000" w:themeColor="text1"/>
          <w:lang w:eastAsia="zh-CN"/>
        </w:rPr>
        <w:t>onal problems, in which</w:t>
      </w:r>
      <w:r w:rsidRPr="00C959FC">
        <w:rPr>
          <w:color w:val="000000" w:themeColor="text1"/>
          <w:lang w:eastAsia="zh-CN"/>
        </w:rPr>
        <w:t xml:space="preserve"> knowledge from computationally cheap problems is used to accelerate the convergence of computationally expensive problems. </w:t>
      </w:r>
    </w:p>
    <w:p w14:paraId="64ABEB3B" w14:textId="41F2035A" w:rsidR="00E85A55" w:rsidRPr="00C959FC" w:rsidRDefault="00A64AAB" w:rsidP="00B32B7E">
      <w:pPr>
        <w:ind w:firstLine="400"/>
        <w:rPr>
          <w:color w:val="000000" w:themeColor="text1"/>
          <w:lang w:eastAsia="zh-CN"/>
        </w:rPr>
      </w:pPr>
      <w:r w:rsidRPr="00C959FC">
        <w:rPr>
          <w:color w:val="000000" w:themeColor="text1"/>
          <w:lang w:eastAsia="zh-CN"/>
        </w:rPr>
        <w:t xml:space="preserve">Although MFEAs have been successfully extended to solve many types of problems, such as continuous, discrete, mix-integer, and even combinatorial optimization problems [10, 11, 12, 13, 14], </w:t>
      </w:r>
      <w:r w:rsidRPr="00423FA0">
        <w:rPr>
          <w:color w:val="FF0000"/>
          <w:lang w:eastAsia="zh-CN"/>
        </w:rPr>
        <w:t>it has been reported tha</w:t>
      </w:r>
      <w:r w:rsidR="00AC2C1F" w:rsidRPr="00423FA0">
        <w:rPr>
          <w:color w:val="FF0000"/>
          <w:lang w:eastAsia="zh-CN"/>
        </w:rPr>
        <w:t>t the p</w:t>
      </w:r>
      <w:r w:rsidR="003F6AED" w:rsidRPr="00423FA0">
        <w:rPr>
          <w:color w:val="FF0000"/>
          <w:lang w:eastAsia="zh-CN"/>
        </w:rPr>
        <w:t>erformance enhancement of MFEAs may</w:t>
      </w:r>
      <w:r w:rsidR="00340B76">
        <w:rPr>
          <w:color w:val="FF0000"/>
          <w:lang w:eastAsia="zh-CN"/>
        </w:rPr>
        <w:t xml:space="preserve"> become less consistent during the optimization</w:t>
      </w:r>
      <w:r w:rsidRPr="00423FA0">
        <w:rPr>
          <w:color w:val="FF0000"/>
          <w:lang w:eastAsia="zh-CN"/>
        </w:rPr>
        <w:t xml:space="preserve"> as the degree of separation between t</w:t>
      </w:r>
      <w:r w:rsidR="00AC2C1F" w:rsidRPr="00423FA0">
        <w:rPr>
          <w:color w:val="FF0000"/>
          <w:lang w:eastAsia="zh-CN"/>
        </w:rPr>
        <w:t xml:space="preserve">he optimums in </w:t>
      </w:r>
      <w:r w:rsidR="003F1742" w:rsidRPr="00423FA0">
        <w:rPr>
          <w:color w:val="FF0000"/>
          <w:lang w:eastAsia="zh-CN"/>
        </w:rPr>
        <w:t>MFO</w:t>
      </w:r>
      <w:r w:rsidR="00B00E2E" w:rsidRPr="00423FA0">
        <w:rPr>
          <w:color w:val="FF0000"/>
          <w:lang w:eastAsia="zh-CN"/>
        </w:rPr>
        <w:t xml:space="preserve"> problem</w:t>
      </w:r>
      <w:r w:rsidR="00AC2C1F" w:rsidRPr="00423FA0">
        <w:rPr>
          <w:color w:val="FF0000"/>
          <w:lang w:eastAsia="zh-CN"/>
        </w:rPr>
        <w:t xml:space="preserve"> increases</w:t>
      </w:r>
      <w:r w:rsidRPr="00423FA0">
        <w:rPr>
          <w:color w:val="FF0000"/>
          <w:lang w:eastAsia="zh-CN"/>
        </w:rPr>
        <w:t>.</w:t>
      </w:r>
      <w:r w:rsidRPr="00C959FC">
        <w:rPr>
          <w:color w:val="000000" w:themeColor="text1"/>
          <w:lang w:eastAsia="zh-CN"/>
        </w:rPr>
        <w:t xml:space="preserve"> This is due to the fact that the separation of optimums introduces too much dive</w:t>
      </w:r>
      <w:r w:rsidR="00AC2C1F" w:rsidRPr="00C959FC">
        <w:rPr>
          <w:color w:val="000000" w:themeColor="text1"/>
          <w:lang w:eastAsia="zh-CN"/>
        </w:rPr>
        <w:t xml:space="preserve">rsity in the evolution, slowing down the convergence </w:t>
      </w:r>
      <w:r w:rsidRPr="00C959FC">
        <w:rPr>
          <w:color w:val="000000" w:themeColor="text1"/>
          <w:lang w:eastAsia="zh-CN"/>
        </w:rPr>
        <w:t>in the optimization [10]. Unfortunat</w:t>
      </w:r>
      <w:r w:rsidR="00AC2C1F" w:rsidRPr="00C959FC">
        <w:rPr>
          <w:color w:val="000000" w:themeColor="text1"/>
          <w:lang w:eastAsia="zh-CN"/>
        </w:rPr>
        <w:t>ely, this phenomenon is very common</w:t>
      </w:r>
      <w:r w:rsidRPr="00C959FC">
        <w:rPr>
          <w:color w:val="000000" w:themeColor="text1"/>
          <w:lang w:eastAsia="zh-CN"/>
        </w:rPr>
        <w:t xml:space="preserve"> as the location of the optimum in an optimization problem is often unknown </w:t>
      </w:r>
      <w:r w:rsidRPr="00C959FC">
        <w:rPr>
          <w:i/>
          <w:color w:val="000000" w:themeColor="text1"/>
          <w:lang w:eastAsia="zh-CN"/>
        </w:rPr>
        <w:t xml:space="preserve">a priori </w:t>
      </w:r>
      <w:r w:rsidR="00AC2C1F" w:rsidRPr="00C959FC">
        <w:rPr>
          <w:color w:val="000000" w:themeColor="text1"/>
          <w:lang w:eastAsia="zh-CN"/>
        </w:rPr>
        <w:t>and can lie</w:t>
      </w:r>
      <w:r w:rsidRPr="00C959FC">
        <w:rPr>
          <w:color w:val="000000" w:themeColor="text1"/>
          <w:lang w:eastAsia="zh-CN"/>
        </w:rPr>
        <w:t xml:space="preserve"> anywhere in the</w:t>
      </w:r>
      <w:r w:rsidR="00AC2C1F" w:rsidRPr="00C959FC">
        <w:rPr>
          <w:color w:val="000000" w:themeColor="text1"/>
          <w:lang w:eastAsia="zh-CN"/>
        </w:rPr>
        <w:t xml:space="preserve"> decision</w:t>
      </w:r>
      <w:r w:rsidRPr="00C959FC">
        <w:rPr>
          <w:color w:val="000000" w:themeColor="text1"/>
          <w:lang w:eastAsia="zh-CN"/>
        </w:rPr>
        <w:t xml:space="preserve"> space. In addition, MFEAs do not work well for </w:t>
      </w:r>
      <w:r w:rsidR="003F1742" w:rsidRPr="00C959FC">
        <w:rPr>
          <w:color w:val="000000" w:themeColor="text1"/>
          <w:lang w:eastAsia="zh-CN"/>
        </w:rPr>
        <w:t>MFO</w:t>
      </w:r>
      <w:r w:rsidR="00B00E2E" w:rsidRPr="00C959FC">
        <w:rPr>
          <w:color w:val="000000" w:themeColor="text1"/>
          <w:lang w:eastAsia="zh-CN"/>
        </w:rPr>
        <w:t xml:space="preserve"> problems</w:t>
      </w:r>
      <w:r w:rsidRPr="00C959FC">
        <w:rPr>
          <w:color w:val="000000" w:themeColor="text1"/>
          <w:lang w:eastAsia="zh-CN"/>
        </w:rPr>
        <w:t xml:space="preserve"> when the dimensions of decision space of different tasks are different due to inefficient knowledge transfer. To address the above issues, a generalized multifactorial </w:t>
      </w:r>
      <w:r w:rsidR="004E21B1" w:rsidRPr="00C959FC">
        <w:rPr>
          <w:color w:val="000000" w:themeColor="text1"/>
          <w:lang w:eastAsia="zh-CN"/>
        </w:rPr>
        <w:t xml:space="preserve">evolutionary </w:t>
      </w:r>
      <w:r w:rsidRPr="00C959FC">
        <w:rPr>
          <w:color w:val="000000" w:themeColor="text1"/>
          <w:lang w:eastAsia="zh-CN"/>
        </w:rPr>
        <w:t>algorithm (G-</w:t>
      </w:r>
      <w:r w:rsidRPr="00C959FC">
        <w:rPr>
          <w:color w:val="000000" w:themeColor="text1"/>
          <w:lang w:eastAsia="zh-CN"/>
        </w:rPr>
        <w:lastRenderedPageBreak/>
        <w:t>MFEA) consisting of two new strategie</w:t>
      </w:r>
      <w:r w:rsidR="00AC2C1F" w:rsidRPr="00C959FC">
        <w:rPr>
          <w:color w:val="000000" w:themeColor="text1"/>
          <w:lang w:eastAsia="zh-CN"/>
        </w:rPr>
        <w:t>s, i.e., decision variable translation strategy and a</w:t>
      </w:r>
      <w:r w:rsidRPr="00C959FC">
        <w:rPr>
          <w:color w:val="000000" w:themeColor="text1"/>
          <w:lang w:eastAsia="zh-CN"/>
        </w:rPr>
        <w:t xml:space="preserve"> decision variable</w:t>
      </w:r>
      <w:r w:rsidR="00AC2C1F" w:rsidRPr="00C959FC">
        <w:rPr>
          <w:color w:val="000000" w:themeColor="text1"/>
          <w:lang w:eastAsia="zh-CN"/>
        </w:rPr>
        <w:t xml:space="preserve"> shuffling strategy, are</w:t>
      </w:r>
      <w:r w:rsidRPr="00C959FC">
        <w:rPr>
          <w:color w:val="000000" w:themeColor="text1"/>
          <w:lang w:eastAsia="zh-CN"/>
        </w:rPr>
        <w:t xml:space="preserve"> proposed in this work.</w:t>
      </w:r>
      <w:r w:rsidR="00AC2C1F" w:rsidRPr="00C959FC">
        <w:rPr>
          <w:color w:val="000000" w:themeColor="text1"/>
          <w:lang w:eastAsia="zh-CN"/>
        </w:rPr>
        <w:t xml:space="preserve"> While the proposed G-MFEA are suited for conventional multi-tasking problems</w:t>
      </w:r>
      <w:r w:rsidRPr="00C959FC">
        <w:rPr>
          <w:color w:val="000000" w:themeColor="text1"/>
          <w:lang w:eastAsia="zh-CN"/>
        </w:rPr>
        <w:t xml:space="preserve">, </w:t>
      </w:r>
      <w:r w:rsidR="00AC2C1F" w:rsidRPr="00C959FC">
        <w:rPr>
          <w:color w:val="000000" w:themeColor="text1"/>
          <w:lang w:eastAsia="zh-CN"/>
        </w:rPr>
        <w:t xml:space="preserve">in this work, </w:t>
      </w:r>
      <w:r w:rsidRPr="00C959FC">
        <w:rPr>
          <w:color w:val="000000" w:themeColor="text1"/>
          <w:lang w:eastAsia="zh-CN"/>
        </w:rPr>
        <w:t xml:space="preserve">we focus on applying G-MFEA to the solution of expensive </w:t>
      </w:r>
      <w:r w:rsidR="005419DF" w:rsidRPr="00C959FC">
        <w:rPr>
          <w:color w:val="000000" w:themeColor="text1"/>
          <w:lang w:eastAsia="zh-CN"/>
        </w:rPr>
        <w:t xml:space="preserve">optimization </w:t>
      </w:r>
      <w:r w:rsidRPr="00C959FC">
        <w:rPr>
          <w:color w:val="000000" w:themeColor="text1"/>
          <w:lang w:eastAsia="zh-CN"/>
        </w:rPr>
        <w:t>problems. The main contributions of this work can be summarized as follows</w:t>
      </w:r>
      <w:r w:rsidR="00E661E0" w:rsidRPr="00C959FC">
        <w:rPr>
          <w:color w:val="000000" w:themeColor="text1"/>
          <w:lang w:eastAsia="zh-CN"/>
        </w:rPr>
        <w:t>:</w:t>
      </w:r>
    </w:p>
    <w:p w14:paraId="13AEC6DD" w14:textId="68F6361E" w:rsidR="00E02CD2" w:rsidRPr="00C959FC" w:rsidRDefault="005419DF" w:rsidP="00E02CD2">
      <w:pPr>
        <w:ind w:firstLine="400"/>
        <w:rPr>
          <w:color w:val="000000" w:themeColor="text1"/>
        </w:rPr>
      </w:pPr>
      <w:r w:rsidRPr="00C959FC">
        <w:rPr>
          <w:color w:val="000000" w:themeColor="text1"/>
        </w:rPr>
        <w:t>1)  A decision variable translation</w:t>
      </w:r>
      <w:r w:rsidR="00E02CD2" w:rsidRPr="00C959FC">
        <w:rPr>
          <w:color w:val="000000" w:themeColor="text1"/>
        </w:rPr>
        <w:t xml:space="preserve"> strategy is proposed to address </w:t>
      </w:r>
      <w:r w:rsidR="003F1742" w:rsidRPr="00C959FC">
        <w:rPr>
          <w:color w:val="000000" w:themeColor="text1"/>
        </w:rPr>
        <w:t>MFO</w:t>
      </w:r>
      <w:r w:rsidR="00F021F8" w:rsidRPr="00C959FC">
        <w:rPr>
          <w:color w:val="000000" w:themeColor="text1"/>
        </w:rPr>
        <w:t xml:space="preserve"> problem</w:t>
      </w:r>
      <w:r w:rsidR="00E109B9" w:rsidRPr="00C959FC">
        <w:rPr>
          <w:color w:val="000000" w:themeColor="text1"/>
        </w:rPr>
        <w:t xml:space="preserve">s </w:t>
      </w:r>
      <w:r w:rsidR="00E02CD2" w:rsidRPr="00C959FC">
        <w:rPr>
          <w:color w:val="000000" w:themeColor="text1"/>
        </w:rPr>
        <w:t xml:space="preserve">in which the locations of </w:t>
      </w:r>
      <w:r w:rsidR="00EA6199" w:rsidRPr="00C959FC">
        <w:rPr>
          <w:color w:val="000000" w:themeColor="text1"/>
        </w:rPr>
        <w:t>the optimums of the</w:t>
      </w:r>
      <w:r w:rsidR="00E02CD2" w:rsidRPr="00C959FC">
        <w:rPr>
          <w:color w:val="000000" w:themeColor="text1"/>
        </w:rPr>
        <w:t xml:space="preserve"> tasks are differ</w:t>
      </w:r>
      <w:r w:rsidR="00EA6199" w:rsidRPr="00C959FC">
        <w:rPr>
          <w:color w:val="000000" w:themeColor="text1"/>
        </w:rPr>
        <w:t>ent. The decision variable translation</w:t>
      </w:r>
      <w:r w:rsidR="00E02CD2" w:rsidRPr="00C959FC">
        <w:rPr>
          <w:color w:val="000000" w:themeColor="text1"/>
        </w:rPr>
        <w:t xml:space="preserve"> strategy adjusts the location of individuals according to the </w:t>
      </w:r>
      <w:r w:rsidR="00EA6199" w:rsidRPr="00C959FC">
        <w:rPr>
          <w:color w:val="000000" w:themeColor="text1"/>
        </w:rPr>
        <w:t xml:space="preserve">estimated </w:t>
      </w:r>
      <w:r w:rsidR="00E02CD2" w:rsidRPr="00C959FC">
        <w:rPr>
          <w:color w:val="000000" w:themeColor="text1"/>
        </w:rPr>
        <w:t xml:space="preserve">optimum of each task in order to </w:t>
      </w:r>
      <w:r w:rsidR="00EA6199" w:rsidRPr="00C959FC">
        <w:rPr>
          <w:color w:val="000000" w:themeColor="text1"/>
        </w:rPr>
        <w:t xml:space="preserve">enhance knowledge transfer </w:t>
      </w:r>
      <w:r w:rsidR="00E02CD2" w:rsidRPr="00C959FC">
        <w:rPr>
          <w:color w:val="000000" w:themeColor="text1"/>
        </w:rPr>
        <w:t xml:space="preserve">in the optimization process. </w:t>
      </w:r>
    </w:p>
    <w:p w14:paraId="330FC23C" w14:textId="68A91E2B" w:rsidR="00E02CD2" w:rsidRPr="00C959FC" w:rsidRDefault="002B21AC" w:rsidP="00E02CD2">
      <w:pPr>
        <w:ind w:firstLine="400"/>
        <w:rPr>
          <w:color w:val="000000" w:themeColor="text1"/>
        </w:rPr>
      </w:pPr>
      <w:r w:rsidRPr="00C959FC">
        <w:rPr>
          <w:color w:val="000000" w:themeColor="text1"/>
        </w:rPr>
        <w:t xml:space="preserve"> 2) A</w:t>
      </w:r>
      <w:r w:rsidR="00E02CD2" w:rsidRPr="00C959FC">
        <w:rPr>
          <w:color w:val="000000" w:themeColor="text1"/>
        </w:rPr>
        <w:t xml:space="preserve"> decision variable shuffling </w:t>
      </w:r>
      <w:r w:rsidR="00EA6199" w:rsidRPr="00C959FC">
        <w:rPr>
          <w:color w:val="000000" w:themeColor="text1"/>
        </w:rPr>
        <w:t>strategy is also introduced</w:t>
      </w:r>
      <w:r w:rsidR="00E02CD2" w:rsidRPr="00C959FC">
        <w:rPr>
          <w:color w:val="000000" w:themeColor="text1"/>
        </w:rPr>
        <w:t xml:space="preserve"> to deal wit</w:t>
      </w:r>
      <w:r w:rsidR="00EA6199" w:rsidRPr="00C959FC">
        <w:rPr>
          <w:color w:val="000000" w:themeColor="text1"/>
        </w:rPr>
        <w:t xml:space="preserve">h </w:t>
      </w:r>
      <w:r w:rsidR="003F1742" w:rsidRPr="00C959FC">
        <w:rPr>
          <w:color w:val="000000" w:themeColor="text1"/>
        </w:rPr>
        <w:t>MFO</w:t>
      </w:r>
      <w:r w:rsidR="00F021F8" w:rsidRPr="00C959FC">
        <w:rPr>
          <w:color w:val="000000" w:themeColor="text1"/>
        </w:rPr>
        <w:t xml:space="preserve"> problem</w:t>
      </w:r>
      <w:r w:rsidR="00EA6199" w:rsidRPr="00C959FC">
        <w:rPr>
          <w:color w:val="000000" w:themeColor="text1"/>
        </w:rPr>
        <w:t>s having different numbers of decision variables</w:t>
      </w:r>
      <w:r w:rsidR="00E02CD2" w:rsidRPr="00C959FC">
        <w:rPr>
          <w:color w:val="000000" w:themeColor="text1"/>
        </w:rPr>
        <w:t xml:space="preserve">. The decision variable shuffling strategy can not only change the order of </w:t>
      </w:r>
      <w:r w:rsidR="00EA6199" w:rsidRPr="00C959FC">
        <w:rPr>
          <w:color w:val="000000" w:themeColor="text1"/>
        </w:rPr>
        <w:t xml:space="preserve">the </w:t>
      </w:r>
      <w:r w:rsidR="00E02CD2" w:rsidRPr="00C959FC">
        <w:rPr>
          <w:color w:val="000000" w:themeColor="text1"/>
        </w:rPr>
        <w:t xml:space="preserve">decision variables </w:t>
      </w:r>
      <w:r w:rsidR="00EA6199" w:rsidRPr="00C959FC">
        <w:rPr>
          <w:color w:val="000000" w:themeColor="text1"/>
        </w:rPr>
        <w:t xml:space="preserve">in the chromosome </w:t>
      </w:r>
      <w:r w:rsidR="00E02CD2" w:rsidRPr="00C959FC">
        <w:rPr>
          <w:color w:val="000000" w:themeColor="text1"/>
        </w:rPr>
        <w:t>to give every variable an opportunity to communicate with the ot</w:t>
      </w:r>
      <w:r w:rsidR="00EA6199" w:rsidRPr="00C959FC">
        <w:rPr>
          <w:color w:val="000000" w:themeColor="text1"/>
        </w:rPr>
        <w:t>her tasks, thereby improving</w:t>
      </w:r>
      <w:r w:rsidR="00E02CD2" w:rsidRPr="00C959FC">
        <w:rPr>
          <w:color w:val="000000" w:themeColor="text1"/>
        </w:rPr>
        <w:t xml:space="preserve"> the efficiency of knowledge transfer, it can </w:t>
      </w:r>
      <w:r w:rsidR="00EA6199" w:rsidRPr="00C959FC">
        <w:rPr>
          <w:color w:val="000000" w:themeColor="text1"/>
        </w:rPr>
        <w:t xml:space="preserve">also </w:t>
      </w:r>
      <w:r w:rsidR="00E02CD2" w:rsidRPr="00C959FC">
        <w:rPr>
          <w:color w:val="000000" w:themeColor="text1"/>
        </w:rPr>
        <w:t xml:space="preserve">replace decision variables </w:t>
      </w:r>
      <w:r w:rsidR="00EA6199" w:rsidRPr="00C959FC">
        <w:rPr>
          <w:color w:val="000000" w:themeColor="text1"/>
        </w:rPr>
        <w:t xml:space="preserve">that are </w:t>
      </w:r>
      <w:r w:rsidR="00E02CD2" w:rsidRPr="00C959FC">
        <w:rPr>
          <w:color w:val="000000" w:themeColor="text1"/>
        </w:rPr>
        <w:t>not in use with the corresponding useful information to ensure the quality of t</w:t>
      </w:r>
      <w:r w:rsidR="00EA6199" w:rsidRPr="00C959FC">
        <w:rPr>
          <w:color w:val="000000" w:themeColor="text1"/>
        </w:rPr>
        <w:t>he transferred knowledge</w:t>
      </w:r>
      <w:r w:rsidR="00E02CD2" w:rsidRPr="00C959FC">
        <w:rPr>
          <w:color w:val="000000" w:themeColor="text1"/>
        </w:rPr>
        <w:t xml:space="preserve">. </w:t>
      </w:r>
    </w:p>
    <w:p w14:paraId="2655BA60" w14:textId="7099534C" w:rsidR="00E02CD2" w:rsidRPr="00C959FC" w:rsidRDefault="007114C3" w:rsidP="000E7189">
      <w:pPr>
        <w:ind w:firstLine="400"/>
        <w:rPr>
          <w:color w:val="000000" w:themeColor="text1"/>
        </w:rPr>
      </w:pPr>
      <w:r w:rsidRPr="00C959FC">
        <w:rPr>
          <w:color w:val="000000" w:themeColor="text1"/>
        </w:rPr>
        <w:t>3) The generalized multi-tasking framework is further extended</w:t>
      </w:r>
      <w:r w:rsidR="00E02CD2" w:rsidRPr="00C959FC">
        <w:rPr>
          <w:color w:val="000000" w:themeColor="text1"/>
        </w:rPr>
        <w:t xml:space="preserve"> for solving expensive optimization probl</w:t>
      </w:r>
      <w:r w:rsidRPr="00C959FC">
        <w:rPr>
          <w:color w:val="000000" w:themeColor="text1"/>
        </w:rPr>
        <w:t>ems</w:t>
      </w:r>
      <w:r w:rsidR="0052635C" w:rsidRPr="00C959FC">
        <w:rPr>
          <w:color w:val="000000" w:themeColor="text1"/>
        </w:rPr>
        <w:t xml:space="preserve">, termed </w:t>
      </w:r>
      <w:r w:rsidR="008E4442" w:rsidRPr="00C959FC">
        <w:rPr>
          <w:color w:val="000000" w:themeColor="text1"/>
        </w:rPr>
        <w:t>MCEEA</w:t>
      </w:r>
      <w:r w:rsidRPr="00C959FC">
        <w:rPr>
          <w:color w:val="000000" w:themeColor="text1"/>
        </w:rPr>
        <w:t xml:space="preserve">. In </w:t>
      </w:r>
      <w:r w:rsidR="008E4442" w:rsidRPr="00C959FC">
        <w:rPr>
          <w:color w:val="000000" w:themeColor="text1"/>
        </w:rPr>
        <w:t>MCEEA</w:t>
      </w:r>
      <w:r w:rsidRPr="00C959FC">
        <w:rPr>
          <w:color w:val="000000" w:themeColor="text1"/>
        </w:rPr>
        <w:t xml:space="preserve">, a number of </w:t>
      </w:r>
      <w:r w:rsidR="00E02CD2" w:rsidRPr="00C959FC">
        <w:rPr>
          <w:color w:val="000000" w:themeColor="text1"/>
        </w:rPr>
        <w:t>computationally cheap tasks (C-tasks) are used to accelerate the optimization of a computationally expensive task (E-task), thereby reducing the needed number of fitness evaluations o</w:t>
      </w:r>
      <w:r w:rsidRPr="00C959FC">
        <w:rPr>
          <w:color w:val="000000" w:themeColor="text1"/>
        </w:rPr>
        <w:t>f the E-task. It should be emphasized that, I</w:t>
      </w:r>
      <w:r w:rsidR="006B3F53" w:rsidRPr="00C959FC">
        <w:rPr>
          <w:color w:val="000000" w:themeColor="text1"/>
        </w:rPr>
        <w:t>n</w:t>
      </w:r>
      <w:r w:rsidRPr="00C959FC">
        <w:rPr>
          <w:color w:val="000000" w:themeColor="text1"/>
        </w:rPr>
        <w:t xml:space="preserve"> contrast to</w:t>
      </w:r>
      <w:r w:rsidR="00E02CD2" w:rsidRPr="00C959FC">
        <w:rPr>
          <w:color w:val="000000" w:themeColor="text1"/>
        </w:rPr>
        <w:t xml:space="preserve"> existing multi-tasking optimization algori</w:t>
      </w:r>
      <w:r w:rsidR="00FC7744" w:rsidRPr="00C959FC">
        <w:rPr>
          <w:color w:val="000000" w:themeColor="text1"/>
        </w:rPr>
        <w:t xml:space="preserve">thms, the proposed </w:t>
      </w:r>
      <w:r w:rsidR="008E4442" w:rsidRPr="00C959FC">
        <w:rPr>
          <w:color w:val="000000" w:themeColor="text1"/>
        </w:rPr>
        <w:t>MCEEA</w:t>
      </w:r>
      <w:r w:rsidR="000E7189" w:rsidRPr="00C959FC">
        <w:rPr>
          <w:color w:val="000000" w:themeColor="text1"/>
        </w:rPr>
        <w:t xml:space="preserve"> mainly </w:t>
      </w:r>
      <w:r w:rsidR="00E02CD2" w:rsidRPr="00C959FC">
        <w:rPr>
          <w:color w:val="000000" w:themeColor="text1"/>
        </w:rPr>
        <w:t xml:space="preserve">focuses on improving the </w:t>
      </w:r>
      <w:r w:rsidR="000E7189" w:rsidRPr="00C959FC">
        <w:rPr>
          <w:color w:val="000000" w:themeColor="text1"/>
        </w:rPr>
        <w:t>convergence speed of the E-task</w:t>
      </w:r>
      <w:r w:rsidR="000E7189" w:rsidRPr="00C959FC">
        <w:rPr>
          <w:rFonts w:hint="eastAsia"/>
          <w:color w:val="000000" w:themeColor="text1"/>
          <w:lang w:eastAsia="zh-CN"/>
        </w:rPr>
        <w:t xml:space="preserve">. </w:t>
      </w:r>
      <w:r w:rsidR="000E7189" w:rsidRPr="00C959FC">
        <w:rPr>
          <w:color w:val="000000" w:themeColor="text1"/>
          <w:lang w:eastAsia="zh-CN"/>
        </w:rPr>
        <w:t xml:space="preserve">For this reason, there are some notable discrepancies between MCEEA and G-MFEA. </w:t>
      </w:r>
      <w:r w:rsidR="000E7189" w:rsidRPr="00C959FC">
        <w:rPr>
          <w:color w:val="000000" w:themeColor="text1"/>
        </w:rPr>
        <w:t>For example, multiple C-tasks are included</w:t>
      </w:r>
      <w:r w:rsidR="00E02CD2" w:rsidRPr="00C959FC">
        <w:rPr>
          <w:color w:val="000000" w:themeColor="text1"/>
        </w:rPr>
        <w:t xml:space="preserve"> in </w:t>
      </w:r>
      <w:r w:rsidR="008E4442" w:rsidRPr="00C959FC">
        <w:rPr>
          <w:color w:val="000000" w:themeColor="text1"/>
        </w:rPr>
        <w:t>MCEEA</w:t>
      </w:r>
      <w:r w:rsidR="00E02CD2" w:rsidRPr="00C959FC">
        <w:rPr>
          <w:color w:val="000000" w:themeColor="text1"/>
        </w:rPr>
        <w:t xml:space="preserve"> to produce diverse knowledge in order to achieve robust performance enhancement of the E-task. Moreover, only the eli</w:t>
      </w:r>
      <w:r w:rsidR="000E7189" w:rsidRPr="00C959FC">
        <w:rPr>
          <w:color w:val="000000" w:themeColor="text1"/>
        </w:rPr>
        <w:t xml:space="preserve">te individuals in the C-tasks </w:t>
      </w:r>
      <w:r w:rsidR="00E02CD2" w:rsidRPr="00C959FC">
        <w:rPr>
          <w:color w:val="000000" w:themeColor="text1"/>
        </w:rPr>
        <w:t xml:space="preserve">with </w:t>
      </w:r>
      <w:r w:rsidR="000E7189" w:rsidRPr="00C959FC">
        <w:rPr>
          <w:color w:val="000000" w:themeColor="text1"/>
        </w:rPr>
        <w:t>useful</w:t>
      </w:r>
      <w:r w:rsidR="00E02CD2" w:rsidRPr="00C959FC">
        <w:rPr>
          <w:color w:val="000000" w:themeColor="text1"/>
        </w:rPr>
        <w:t xml:space="preserve"> knowledge </w:t>
      </w:r>
      <w:r w:rsidR="000E7189" w:rsidRPr="00C959FC">
        <w:rPr>
          <w:color w:val="000000" w:themeColor="text1"/>
        </w:rPr>
        <w:t>for the E-task are selected for</w:t>
      </w:r>
      <w:r w:rsidR="00E02CD2" w:rsidRPr="00C959FC">
        <w:rPr>
          <w:color w:val="000000" w:themeColor="text1"/>
        </w:rPr>
        <w:t xml:space="preserve"> </w:t>
      </w:r>
      <w:r w:rsidR="000E7189" w:rsidRPr="00C959FC">
        <w:rPr>
          <w:color w:val="000000" w:themeColor="text1"/>
        </w:rPr>
        <w:t>knowledge transfer in solving</w:t>
      </w:r>
      <w:r w:rsidR="00E02CD2" w:rsidRPr="00C959FC">
        <w:rPr>
          <w:color w:val="000000" w:themeColor="text1"/>
        </w:rPr>
        <w:t xml:space="preserve"> the E-task, thus achieving a faster convergence of the E-task. </w:t>
      </w:r>
    </w:p>
    <w:p w14:paraId="43646806" w14:textId="277B49A3" w:rsidR="00C7287F" w:rsidRPr="00C959FC" w:rsidRDefault="00E02CD2" w:rsidP="00E02CD2">
      <w:pPr>
        <w:ind w:firstLine="400"/>
        <w:rPr>
          <w:color w:val="000000" w:themeColor="text1"/>
          <w:lang w:eastAsia="zh-CN"/>
        </w:rPr>
      </w:pPr>
      <w:r w:rsidRPr="00C959FC">
        <w:rPr>
          <w:color w:val="000000" w:themeColor="text1"/>
        </w:rPr>
        <w:t xml:space="preserve">The remainder of this paper is organized as follows. Section </w:t>
      </w:r>
      <w:r w:rsidR="00FC7744" w:rsidRPr="00C959FC">
        <w:rPr>
          <w:color w:val="000000" w:themeColor="text1"/>
        </w:rPr>
        <w:t>II introduces the basic ideas in</w:t>
      </w:r>
      <w:r w:rsidRPr="00C959FC">
        <w:rPr>
          <w:color w:val="000000" w:themeColor="text1"/>
        </w:rPr>
        <w:t xml:space="preserve"> multifactorial evoluti</w:t>
      </w:r>
      <w:r w:rsidR="00FC7744" w:rsidRPr="00C959FC">
        <w:rPr>
          <w:color w:val="000000" w:themeColor="text1"/>
        </w:rPr>
        <w:t>onary algorithms (MFEA) and discuss</w:t>
      </w:r>
      <w:r w:rsidRPr="00C959FC">
        <w:rPr>
          <w:color w:val="000000" w:themeColor="text1"/>
        </w:rPr>
        <w:t xml:space="preserve"> the motivation of the proposed generalized multifactorial algorithm (G-MFEA). The details of the proposed G-MFEA and its performance validation are described in Section III. Section IV applies the proposed generalized multi-tasking evolutionary algorithm to address expensive opt</w:t>
      </w:r>
      <w:r w:rsidR="00FC7744" w:rsidRPr="00C959FC">
        <w:rPr>
          <w:color w:val="000000" w:themeColor="text1"/>
        </w:rPr>
        <w:t xml:space="preserve">imization problems, known as </w:t>
      </w:r>
      <w:r w:rsidR="008E4442" w:rsidRPr="00C959FC">
        <w:rPr>
          <w:color w:val="000000" w:themeColor="text1"/>
        </w:rPr>
        <w:t>MCEEA</w:t>
      </w:r>
      <w:r w:rsidRPr="00C959FC">
        <w:rPr>
          <w:color w:val="000000" w:themeColor="text1"/>
        </w:rPr>
        <w:t>. The experime</w:t>
      </w:r>
      <w:r w:rsidR="00FC7744" w:rsidRPr="00C959FC">
        <w:rPr>
          <w:color w:val="000000" w:themeColor="text1"/>
        </w:rPr>
        <w:t xml:space="preserve">ntal results of the proposed </w:t>
      </w:r>
      <w:r w:rsidR="008E4442" w:rsidRPr="00C959FC">
        <w:rPr>
          <w:color w:val="000000" w:themeColor="text1"/>
        </w:rPr>
        <w:t>MCEEA</w:t>
      </w:r>
      <w:r w:rsidRPr="00C959FC">
        <w:rPr>
          <w:color w:val="000000" w:themeColor="text1"/>
        </w:rPr>
        <w:t xml:space="preserve"> is presented and discussed in Section V. Section VI concludes the paper</w:t>
      </w:r>
      <w:r w:rsidR="00C7287F" w:rsidRPr="00C959FC">
        <w:rPr>
          <w:color w:val="000000" w:themeColor="text1"/>
          <w:lang w:eastAsia="zh-CN"/>
        </w:rPr>
        <w:t>.</w:t>
      </w:r>
    </w:p>
    <w:bookmarkEnd w:id="6"/>
    <w:bookmarkEnd w:id="7"/>
    <w:bookmarkEnd w:id="8"/>
    <w:bookmarkEnd w:id="9"/>
    <w:bookmarkEnd w:id="10"/>
    <w:bookmarkEnd w:id="11"/>
    <w:bookmarkEnd w:id="12"/>
    <w:bookmarkEnd w:id="13"/>
    <w:bookmarkEnd w:id="14"/>
    <w:p w14:paraId="463C123B" w14:textId="6C7F7FC0" w:rsidR="008A3C23" w:rsidRPr="00C959FC" w:rsidRDefault="008B5E63" w:rsidP="004C20DD">
      <w:pPr>
        <w:pStyle w:val="Heading1"/>
        <w:rPr>
          <w:color w:val="000000" w:themeColor="text1"/>
          <w:lang w:eastAsia="zh-CN"/>
        </w:rPr>
      </w:pPr>
      <w:r w:rsidRPr="00C959FC">
        <w:rPr>
          <w:rFonts w:hint="eastAsia"/>
          <w:color w:val="000000" w:themeColor="text1"/>
          <w:lang w:eastAsia="zh-CN"/>
        </w:rPr>
        <w:t>Preliminaries</w:t>
      </w:r>
    </w:p>
    <w:p w14:paraId="0E8E7A5C" w14:textId="33CE5E32" w:rsidR="006B7531" w:rsidRPr="00C959FC" w:rsidRDefault="006B7531" w:rsidP="006B7531">
      <w:pPr>
        <w:ind w:firstLineChars="100" w:firstLine="200"/>
        <w:rPr>
          <w:color w:val="000000" w:themeColor="text1"/>
          <w:lang w:eastAsia="zh-CN"/>
        </w:rPr>
      </w:pPr>
      <w:r w:rsidRPr="00C959FC">
        <w:rPr>
          <w:color w:val="000000" w:themeColor="text1"/>
          <w:lang w:eastAsia="zh-CN"/>
        </w:rPr>
        <w:t>I</w:t>
      </w:r>
      <w:r w:rsidRPr="00C959FC">
        <w:rPr>
          <w:rFonts w:hint="eastAsia"/>
          <w:color w:val="000000" w:themeColor="text1"/>
          <w:lang w:eastAsia="zh-CN"/>
        </w:rPr>
        <w:t xml:space="preserve">n </w:t>
      </w:r>
      <w:r w:rsidRPr="00C959FC">
        <w:rPr>
          <w:color w:val="000000" w:themeColor="text1"/>
          <w:lang w:eastAsia="zh-CN"/>
        </w:rPr>
        <w:t>this section, the concept of multi-tasking evolutionary optimization and the related definitions are first introduced. Then the multifactorial optimization algorithm (MFEA) is briefly described. Finally, the motivation of our proposed G-MFEA is presented.</w:t>
      </w:r>
    </w:p>
    <w:p w14:paraId="0AF8E395" w14:textId="77777777" w:rsidR="006B7531" w:rsidRPr="00C959FC" w:rsidRDefault="006B7531" w:rsidP="00BE65ED">
      <w:pPr>
        <w:pStyle w:val="Heading2"/>
        <w:rPr>
          <w:color w:val="000000" w:themeColor="text1"/>
          <w:lang w:eastAsia="zh-CN"/>
        </w:rPr>
      </w:pPr>
      <w:r w:rsidRPr="00C959FC">
        <w:rPr>
          <w:color w:val="000000" w:themeColor="text1"/>
          <w:lang w:eastAsia="zh-CN"/>
        </w:rPr>
        <w:t>Definitions</w:t>
      </w:r>
    </w:p>
    <w:p w14:paraId="093F7B89" w14:textId="1BDFA125" w:rsidR="006B7531" w:rsidRPr="00C959FC" w:rsidRDefault="006B7531" w:rsidP="006B7531">
      <w:pPr>
        <w:ind w:firstLineChars="100" w:firstLine="200"/>
        <w:rPr>
          <w:color w:val="000000" w:themeColor="text1"/>
          <w:lang w:eastAsia="zh-CN"/>
        </w:rPr>
      </w:pPr>
      <w:bookmarkStart w:id="15" w:name="OLE_LINK7"/>
      <w:r w:rsidRPr="00C959FC">
        <w:rPr>
          <w:color w:val="000000" w:themeColor="text1"/>
          <w:lang w:eastAsia="zh-CN"/>
        </w:rPr>
        <w:t>Multi-tasking</w:t>
      </w:r>
      <w:bookmarkEnd w:id="15"/>
      <w:r w:rsidRPr="00C959FC">
        <w:rPr>
          <w:color w:val="000000" w:themeColor="text1"/>
          <w:lang w:eastAsia="zh-CN"/>
        </w:rPr>
        <w:t xml:space="preserve"> evolutionary optimization was first suggested by Gupta </w:t>
      </w:r>
      <w:r w:rsidRPr="00C959FC">
        <w:rPr>
          <w:i/>
          <w:color w:val="000000" w:themeColor="text1"/>
          <w:lang w:eastAsia="zh-CN"/>
        </w:rPr>
        <w:t>et al</w:t>
      </w:r>
      <w:r w:rsidRPr="00C959FC">
        <w:rPr>
          <w:color w:val="000000" w:themeColor="text1"/>
          <w:lang w:eastAsia="zh-CN"/>
        </w:rPr>
        <w:t xml:space="preserve"> in [10], which aims to enhance global optimum </w:t>
      </w:r>
      <w:r w:rsidRPr="00C959FC">
        <w:rPr>
          <w:color w:val="000000" w:themeColor="text1"/>
          <w:lang w:eastAsia="zh-CN"/>
        </w:rPr>
        <w:t xml:space="preserve">search by simultaneously optimizing multiple optimization problems. In multi-tasking evolutionary optimization, the multiple optimization problems to be tackled and the algorithm to solve the multiple optimization problems are denoted as </w:t>
      </w:r>
      <w:r w:rsidR="003F1742" w:rsidRPr="00C959FC">
        <w:rPr>
          <w:color w:val="000000" w:themeColor="text1"/>
          <w:lang w:eastAsia="zh-CN"/>
        </w:rPr>
        <w:t>multifactorial</w:t>
      </w:r>
      <w:r w:rsidR="00F021F8" w:rsidRPr="00C959FC">
        <w:rPr>
          <w:color w:val="000000" w:themeColor="text1"/>
          <w:lang w:eastAsia="zh-CN"/>
        </w:rPr>
        <w:t xml:space="preserve"> </w:t>
      </w:r>
      <w:r w:rsidRPr="00C959FC">
        <w:rPr>
          <w:color w:val="000000" w:themeColor="text1"/>
          <w:lang w:eastAsia="zh-CN"/>
        </w:rPr>
        <w:t>optimization (</w:t>
      </w:r>
      <w:r w:rsidR="003F1742" w:rsidRPr="00C959FC">
        <w:rPr>
          <w:color w:val="000000" w:themeColor="text1"/>
          <w:lang w:eastAsia="zh-CN"/>
        </w:rPr>
        <w:t>MFO</w:t>
      </w:r>
      <w:r w:rsidRPr="00C959FC">
        <w:rPr>
          <w:color w:val="000000" w:themeColor="text1"/>
          <w:lang w:eastAsia="zh-CN"/>
        </w:rPr>
        <w:t>)</w:t>
      </w:r>
      <w:r w:rsidR="00F021F8" w:rsidRPr="00C959FC">
        <w:rPr>
          <w:color w:val="000000" w:themeColor="text1"/>
          <w:lang w:eastAsia="zh-CN"/>
        </w:rPr>
        <w:t xml:space="preserve"> problems</w:t>
      </w:r>
      <w:r w:rsidRPr="00C959FC">
        <w:rPr>
          <w:color w:val="000000" w:themeColor="text1"/>
          <w:lang w:eastAsia="zh-CN"/>
        </w:rPr>
        <w:t>, and multifactorial algorithm (MF</w:t>
      </w:r>
      <w:r w:rsidR="00FC7744" w:rsidRPr="00C959FC">
        <w:rPr>
          <w:color w:val="000000" w:themeColor="text1"/>
          <w:lang w:eastAsia="zh-CN"/>
        </w:rPr>
        <w:t>EA), respectively. A</w:t>
      </w:r>
      <w:r w:rsidRPr="00C959FC">
        <w:rPr>
          <w:color w:val="000000" w:themeColor="text1"/>
          <w:lang w:eastAsia="zh-CN"/>
        </w:rPr>
        <w:t xml:space="preserve">n </w:t>
      </w:r>
      <w:r w:rsidR="003F1742" w:rsidRPr="00C959FC">
        <w:rPr>
          <w:color w:val="000000" w:themeColor="text1"/>
          <w:lang w:eastAsia="zh-CN"/>
        </w:rPr>
        <w:t>MFO</w:t>
      </w:r>
      <w:r w:rsidR="00F021F8" w:rsidRPr="00C959FC">
        <w:rPr>
          <w:color w:val="000000" w:themeColor="text1"/>
          <w:lang w:eastAsia="zh-CN"/>
        </w:rPr>
        <w:t xml:space="preserve"> problem </w:t>
      </w:r>
      <w:r w:rsidRPr="00C959FC">
        <w:rPr>
          <w:color w:val="000000" w:themeColor="text1"/>
          <w:lang w:eastAsia="zh-CN"/>
        </w:rPr>
        <w:t xml:space="preserve">where </w:t>
      </w:r>
      <w:r w:rsidRPr="00C959FC">
        <w:rPr>
          <w:i/>
          <w:color w:val="000000" w:themeColor="text1"/>
          <w:lang w:eastAsia="zh-CN"/>
        </w:rPr>
        <w:t>K</w:t>
      </w:r>
      <w:r w:rsidRPr="00C959FC">
        <w:rPr>
          <w:color w:val="000000" w:themeColor="text1"/>
          <w:lang w:eastAsia="zh-CN"/>
        </w:rPr>
        <w:t xml:space="preserve"> continuous single objective minimization problems </w:t>
      </w:r>
      <w:r w:rsidR="00FC7744" w:rsidRPr="00C959FC">
        <w:rPr>
          <w:color w:val="000000" w:themeColor="text1"/>
          <w:lang w:eastAsia="zh-CN"/>
        </w:rPr>
        <w:t xml:space="preserve">are </w:t>
      </w:r>
      <w:r w:rsidRPr="00C959FC">
        <w:rPr>
          <w:color w:val="000000" w:themeColor="text1"/>
          <w:lang w:eastAsia="zh-CN"/>
        </w:rPr>
        <w:t>to</w:t>
      </w:r>
      <w:r w:rsidR="00FC7744" w:rsidRPr="00C959FC">
        <w:rPr>
          <w:color w:val="000000" w:themeColor="text1"/>
          <w:lang w:eastAsia="zh-CN"/>
        </w:rPr>
        <w:t xml:space="preserve"> be simultaneously addressed</w:t>
      </w:r>
      <w:r w:rsidRPr="00C959FC">
        <w:rPr>
          <w:color w:val="000000" w:themeColor="text1"/>
          <w:lang w:eastAsia="zh-CN"/>
        </w:rPr>
        <w:t xml:space="preserve"> can be formulated as follows:</w:t>
      </w:r>
    </w:p>
    <w:p w14:paraId="6372F748" w14:textId="77777777" w:rsidR="006B7531" w:rsidRPr="00C959FC" w:rsidRDefault="00C959FC" w:rsidP="004C20DD">
      <w:pPr>
        <w:wordWrap w:val="0"/>
        <w:jc w:val="right"/>
        <w:rPr>
          <w:color w:val="000000" w:themeColor="text1"/>
        </w:rPr>
      </w:pPr>
      <w:r w:rsidRPr="00C959FC">
        <w:rPr>
          <w:color w:val="000000" w:themeColor="text1"/>
          <w:position w:val="-12"/>
        </w:rPr>
        <w:object w:dxaOrig="5060" w:dyaOrig="340" w14:anchorId="2EDD2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5.9pt" o:ole="">
            <v:imagedata r:id="rId8" o:title=""/>
          </v:shape>
          <o:OLEObject Type="Embed" ProgID="Equation.DSMT4" ShapeID="_x0000_i1025" DrawAspect="Content" ObjectID="_1575116055" r:id="rId9"/>
        </w:object>
      </w:r>
      <w:r w:rsidR="006B7531" w:rsidRPr="00C959FC">
        <w:rPr>
          <w:color w:val="000000" w:themeColor="text1"/>
        </w:rPr>
        <w:t xml:space="preserve">     (1) </w:t>
      </w:r>
    </w:p>
    <w:p w14:paraId="4C856E0E" w14:textId="60CC06FB" w:rsidR="006B7531" w:rsidRPr="00C959FC" w:rsidRDefault="006B7531" w:rsidP="004C20DD">
      <w:pPr>
        <w:rPr>
          <w:color w:val="000000" w:themeColor="text1"/>
          <w:lang w:eastAsia="zh-CN"/>
        </w:rPr>
      </w:pPr>
      <w:proofErr w:type="gramStart"/>
      <w:r w:rsidRPr="00C959FC">
        <w:rPr>
          <w:color w:val="000000" w:themeColor="text1"/>
        </w:rPr>
        <w:t>where</w:t>
      </w:r>
      <w:proofErr w:type="gramEnd"/>
      <w:r w:rsidR="00C959FC" w:rsidRPr="00C959FC">
        <w:rPr>
          <w:color w:val="000000" w:themeColor="text1"/>
          <w:position w:val="-10"/>
        </w:rPr>
        <w:object w:dxaOrig="600" w:dyaOrig="300" w14:anchorId="75250072">
          <v:shape id="_x0000_i1026" type="#_x0000_t75" style="width:31.8pt;height:15.9pt" o:ole="">
            <v:imagedata r:id="rId10" o:title=""/>
          </v:shape>
          <o:OLEObject Type="Embed" ProgID="Equation.DSMT4" ShapeID="_x0000_i1026" DrawAspect="Content" ObjectID="_1575116056" r:id="rId11"/>
        </w:object>
      </w:r>
      <w:r w:rsidRPr="00C959FC">
        <w:rPr>
          <w:color w:val="000000" w:themeColor="text1"/>
        </w:rPr>
        <w:t xml:space="preserve">, </w:t>
      </w:r>
      <w:r w:rsidRPr="00C959FC">
        <w:rPr>
          <w:i/>
          <w:color w:val="000000" w:themeColor="text1"/>
        </w:rPr>
        <w:t>k</w:t>
      </w:r>
      <w:r w:rsidRPr="00C959FC">
        <w:rPr>
          <w:color w:val="000000" w:themeColor="text1"/>
        </w:rPr>
        <w:t xml:space="preserve">=1, 2,…, </w:t>
      </w:r>
      <w:r w:rsidRPr="00C959FC">
        <w:rPr>
          <w:i/>
          <w:color w:val="000000" w:themeColor="text1"/>
        </w:rPr>
        <w:t>K</w:t>
      </w:r>
      <w:r w:rsidRPr="00C959FC">
        <w:rPr>
          <w:color w:val="000000" w:themeColor="text1"/>
        </w:rPr>
        <w:t>, represents one distinct optimization task, and</w:t>
      </w:r>
      <w:r w:rsidRPr="00C959FC">
        <w:rPr>
          <w:color w:val="000000" w:themeColor="text1"/>
          <w:position w:val="-14"/>
        </w:rPr>
        <w:object w:dxaOrig="1939" w:dyaOrig="340" w14:anchorId="278F0E0D">
          <v:shape id="_x0000_i1027" type="#_x0000_t75" style="width:91.25pt;height:16.75pt" o:ole="">
            <v:imagedata r:id="rId12" o:title=""/>
          </v:shape>
          <o:OLEObject Type="Embed" ProgID="Equation.DSMT4" ShapeID="_x0000_i1027" DrawAspect="Content" ObjectID="_1575116057" r:id="rId13"/>
        </w:object>
      </w:r>
      <w:r w:rsidRPr="00C959FC">
        <w:rPr>
          <w:color w:val="000000" w:themeColor="text1"/>
        </w:rPr>
        <w:t xml:space="preserve"> is a feasible solution in the </w:t>
      </w:r>
      <w:r w:rsidR="006D606D" w:rsidRPr="00C959FC">
        <w:rPr>
          <w:i/>
          <w:color w:val="000000" w:themeColor="text1"/>
        </w:rPr>
        <w:t>k-</w:t>
      </w:r>
      <w:proofErr w:type="spellStart"/>
      <w:r w:rsidR="006D606D" w:rsidRPr="00C959FC">
        <w:rPr>
          <w:i/>
          <w:color w:val="000000" w:themeColor="text1"/>
        </w:rPr>
        <w:t>th</w:t>
      </w:r>
      <w:proofErr w:type="spellEnd"/>
      <w:r w:rsidR="006D606D" w:rsidRPr="00C959FC">
        <w:rPr>
          <w:color w:val="000000" w:themeColor="text1"/>
        </w:rPr>
        <w:t xml:space="preserve"> task </w:t>
      </w:r>
      <w:r w:rsidRPr="00C959FC">
        <w:rPr>
          <w:color w:val="000000" w:themeColor="text1"/>
        </w:rPr>
        <w:t xml:space="preserve">solution space  </w:t>
      </w:r>
      <w:r w:rsidRPr="00C959FC">
        <w:rPr>
          <w:color w:val="000000" w:themeColor="text1"/>
          <w:position w:val="-10"/>
        </w:rPr>
        <w:object w:dxaOrig="300" w:dyaOrig="300" w14:anchorId="361ACD48">
          <v:shape id="_x0000_i1028" type="#_x0000_t75" style="width:16.75pt;height:15.9pt" o:ole="">
            <v:imagedata r:id="rId14" o:title=""/>
          </v:shape>
          <o:OLEObject Type="Embed" ProgID="Equation.DSMT4" ShapeID="_x0000_i1028" DrawAspect="Content" ObjectID="_1575116058" r:id="rId15"/>
        </w:object>
      </w:r>
      <w:r w:rsidRPr="00C959FC">
        <w:rPr>
          <w:color w:val="000000" w:themeColor="text1"/>
        </w:rPr>
        <w:t xml:space="preserve">, </w:t>
      </w:r>
      <w:proofErr w:type="spellStart"/>
      <w:r w:rsidRPr="00C959FC">
        <w:rPr>
          <w:i/>
          <w:color w:val="000000" w:themeColor="text1"/>
        </w:rPr>
        <w:t>D</w:t>
      </w:r>
      <w:r w:rsidRPr="00C959FC">
        <w:rPr>
          <w:i/>
          <w:color w:val="000000" w:themeColor="text1"/>
          <w:vertAlign w:val="subscript"/>
        </w:rPr>
        <w:t>k</w:t>
      </w:r>
      <w:proofErr w:type="spellEnd"/>
      <w:r w:rsidRPr="00C959FC">
        <w:rPr>
          <w:color w:val="000000" w:themeColor="text1"/>
        </w:rPr>
        <w:t xml:space="preserve"> is the dimensionality of</w:t>
      </w:r>
      <w:r w:rsidRPr="00C959FC">
        <w:rPr>
          <w:color w:val="000000" w:themeColor="text1"/>
          <w:position w:val="-10"/>
        </w:rPr>
        <w:object w:dxaOrig="300" w:dyaOrig="300" w14:anchorId="3D4224B7">
          <v:shape id="_x0000_i1029" type="#_x0000_t75" style="width:16.75pt;height:15.9pt" o:ole="">
            <v:imagedata r:id="rId16" o:title=""/>
          </v:shape>
          <o:OLEObject Type="Embed" ProgID="Equation.DSMT4" ShapeID="_x0000_i1029" DrawAspect="Content" ObjectID="_1575116059" r:id="rId17"/>
        </w:object>
      </w:r>
      <w:r w:rsidRPr="00C959FC">
        <w:rPr>
          <w:color w:val="000000" w:themeColor="text1"/>
        </w:rPr>
        <w:t>.</w:t>
      </w:r>
      <w:r w:rsidRPr="00C959FC">
        <w:rPr>
          <w:color w:val="000000" w:themeColor="text1"/>
          <w:lang w:eastAsia="zh-CN"/>
        </w:rPr>
        <w:t xml:space="preserve"> </w:t>
      </w:r>
    </w:p>
    <w:p w14:paraId="35DBF451" w14:textId="6D35CD99" w:rsidR="006B7531" w:rsidRPr="00C959FC" w:rsidRDefault="006B7531" w:rsidP="006B7531">
      <w:pPr>
        <w:ind w:firstLineChars="100" w:firstLine="200"/>
        <w:rPr>
          <w:color w:val="000000" w:themeColor="text1"/>
        </w:rPr>
      </w:pPr>
      <w:r w:rsidRPr="00C959FC">
        <w:rPr>
          <w:color w:val="000000" w:themeColor="text1"/>
          <w:lang w:eastAsia="zh-CN"/>
        </w:rPr>
        <w:t xml:space="preserve">An MFEA optimizes an </w:t>
      </w:r>
      <w:r w:rsidR="003F1742" w:rsidRPr="00C959FC">
        <w:rPr>
          <w:color w:val="000000" w:themeColor="text1"/>
          <w:lang w:eastAsia="zh-CN"/>
        </w:rPr>
        <w:t>MFO</w:t>
      </w:r>
      <w:r w:rsidR="00F021F8" w:rsidRPr="00C959FC">
        <w:rPr>
          <w:color w:val="000000" w:themeColor="text1"/>
          <w:lang w:eastAsia="zh-CN"/>
        </w:rPr>
        <w:t xml:space="preserve"> problem </w:t>
      </w:r>
      <w:r w:rsidRPr="00C959FC">
        <w:rPr>
          <w:color w:val="000000" w:themeColor="text1"/>
          <w:lang w:eastAsia="zh-CN"/>
        </w:rPr>
        <w:t>with a single population in which each individual is associated with one optimization task. Knowledge transfer among tasks is</w:t>
      </w:r>
      <w:r w:rsidRPr="00C959FC">
        <w:rPr>
          <w:color w:val="000000" w:themeColor="text1"/>
        </w:rPr>
        <w:t xml:space="preserve"> a </w:t>
      </w:r>
      <w:r w:rsidRPr="00C959FC">
        <w:rPr>
          <w:color w:val="000000" w:themeColor="text1"/>
          <w:lang w:eastAsia="zh-CN"/>
        </w:rPr>
        <w:t>significant featu</w:t>
      </w:r>
      <w:r w:rsidR="00E92932" w:rsidRPr="00C959FC">
        <w:rPr>
          <w:color w:val="000000" w:themeColor="text1"/>
          <w:lang w:eastAsia="zh-CN"/>
        </w:rPr>
        <w:t>re of MFEAs to achieve better</w:t>
      </w:r>
      <w:r w:rsidRPr="00C959FC">
        <w:rPr>
          <w:color w:val="000000" w:themeColor="text1"/>
          <w:lang w:eastAsia="zh-CN"/>
        </w:rPr>
        <w:t xml:space="preserve"> performance </w:t>
      </w:r>
      <w:r w:rsidR="00E92932" w:rsidRPr="00C959FC">
        <w:rPr>
          <w:color w:val="000000" w:themeColor="text1"/>
          <w:lang w:eastAsia="zh-CN"/>
        </w:rPr>
        <w:t>in problem solving. To share</w:t>
      </w:r>
      <w:r w:rsidRPr="00C959FC">
        <w:rPr>
          <w:color w:val="000000" w:themeColor="text1"/>
          <w:lang w:eastAsia="zh-CN"/>
        </w:rPr>
        <w:t xml:space="preserve"> knowledge am</w:t>
      </w:r>
      <w:r w:rsidR="00E92932" w:rsidRPr="00C959FC">
        <w:rPr>
          <w:color w:val="000000" w:themeColor="text1"/>
          <w:lang w:eastAsia="zh-CN"/>
        </w:rPr>
        <w:t>ong different tasks, MFEAs introduces</w:t>
      </w:r>
      <w:r w:rsidRPr="00C959FC">
        <w:rPr>
          <w:color w:val="000000" w:themeColor="text1"/>
          <w:lang w:eastAsia="zh-CN"/>
        </w:rPr>
        <w:t xml:space="preserve"> a </w:t>
      </w:r>
      <w:r w:rsidRPr="00C959FC">
        <w:rPr>
          <w:color w:val="000000" w:themeColor="text1"/>
        </w:rPr>
        <w:t>unified search space</w:t>
      </w:r>
      <w:r w:rsidRPr="00C959FC">
        <w:rPr>
          <w:b/>
          <w:color w:val="000000" w:themeColor="text1"/>
        </w:rPr>
        <w:t xml:space="preserve"> </w:t>
      </w:r>
      <w:r w:rsidRPr="00C959FC">
        <w:rPr>
          <w:i/>
          <w:color w:val="000000" w:themeColor="text1"/>
        </w:rPr>
        <w:t>Y</w:t>
      </w:r>
      <w:r w:rsidRPr="00C959FC">
        <w:rPr>
          <w:color w:val="000000" w:themeColor="text1"/>
          <w:lang w:eastAsia="zh-CN"/>
        </w:rPr>
        <w:t xml:space="preserve"> for individuals of all tasks</w:t>
      </w:r>
      <w:r w:rsidRPr="00C959FC">
        <w:rPr>
          <w:color w:val="000000" w:themeColor="text1"/>
        </w:rPr>
        <w:t xml:space="preserve">. </w:t>
      </w:r>
      <w:r w:rsidR="00E92932" w:rsidRPr="00C959FC">
        <w:rPr>
          <w:color w:val="000000" w:themeColor="text1"/>
        </w:rPr>
        <w:t>The d</w:t>
      </w:r>
      <w:r w:rsidRPr="00C959FC">
        <w:rPr>
          <w:color w:val="000000" w:themeColor="text1"/>
        </w:rPr>
        <w:t>imensionality of this unified search space is</w:t>
      </w:r>
      <w:r w:rsidR="00E92932" w:rsidRPr="00C959FC">
        <w:rPr>
          <w:color w:val="000000" w:themeColor="text1"/>
        </w:rPr>
        <w:t xml:space="preserve"> defined to be</w:t>
      </w:r>
      <w:r w:rsidRPr="00C959FC">
        <w:rPr>
          <w:color w:val="000000" w:themeColor="text1"/>
        </w:rPr>
        <w:t xml:space="preserve"> </w:t>
      </w:r>
      <w:proofErr w:type="spellStart"/>
      <w:r w:rsidRPr="00C959FC">
        <w:rPr>
          <w:i/>
          <w:color w:val="000000" w:themeColor="text1"/>
        </w:rPr>
        <w:t>D</w:t>
      </w:r>
      <w:r w:rsidRPr="00C959FC">
        <w:rPr>
          <w:i/>
          <w:color w:val="000000" w:themeColor="text1"/>
          <w:vertAlign w:val="subscript"/>
        </w:rPr>
        <w:t>multitask</w:t>
      </w:r>
      <w:proofErr w:type="spellEnd"/>
      <w:r w:rsidRPr="00C959FC">
        <w:rPr>
          <w:color w:val="000000" w:themeColor="text1"/>
        </w:rPr>
        <w:t xml:space="preserve"> = </w:t>
      </w:r>
      <w:proofErr w:type="gramStart"/>
      <w:r w:rsidRPr="00C959FC">
        <w:rPr>
          <w:color w:val="000000" w:themeColor="text1"/>
        </w:rPr>
        <w:t>max{</w:t>
      </w:r>
      <w:proofErr w:type="spellStart"/>
      <w:proofErr w:type="gramEnd"/>
      <w:r w:rsidRPr="00C959FC">
        <w:rPr>
          <w:i/>
          <w:color w:val="000000" w:themeColor="text1"/>
        </w:rPr>
        <w:t>D</w:t>
      </w:r>
      <w:r w:rsidRPr="00C959FC">
        <w:rPr>
          <w:i/>
          <w:color w:val="000000" w:themeColor="text1"/>
          <w:vertAlign w:val="subscript"/>
        </w:rPr>
        <w:t>k</w:t>
      </w:r>
      <w:proofErr w:type="spellEnd"/>
      <w:r w:rsidRPr="00C959FC">
        <w:rPr>
          <w:color w:val="000000" w:themeColor="text1"/>
        </w:rPr>
        <w:t xml:space="preserve">}, </w:t>
      </w:r>
      <w:r w:rsidRPr="00C959FC">
        <w:rPr>
          <w:i/>
          <w:color w:val="000000" w:themeColor="text1"/>
        </w:rPr>
        <w:t>k</w:t>
      </w:r>
      <w:r w:rsidRPr="00C959FC">
        <w:rPr>
          <w:color w:val="000000" w:themeColor="text1"/>
        </w:rPr>
        <w:t xml:space="preserve">=1, 2,.., </w:t>
      </w:r>
      <w:r w:rsidRPr="00C959FC">
        <w:rPr>
          <w:i/>
          <w:color w:val="000000" w:themeColor="text1"/>
        </w:rPr>
        <w:t>K</w:t>
      </w:r>
      <w:r w:rsidRPr="00C959FC">
        <w:rPr>
          <w:color w:val="000000" w:themeColor="text1"/>
        </w:rPr>
        <w:t xml:space="preserve">, where </w:t>
      </w:r>
      <w:proofErr w:type="spellStart"/>
      <w:r w:rsidRPr="00C959FC">
        <w:rPr>
          <w:i/>
          <w:color w:val="000000" w:themeColor="text1"/>
        </w:rPr>
        <w:t>D</w:t>
      </w:r>
      <w:r w:rsidRPr="00C959FC">
        <w:rPr>
          <w:i/>
          <w:color w:val="000000" w:themeColor="text1"/>
          <w:vertAlign w:val="subscript"/>
        </w:rPr>
        <w:t>k</w:t>
      </w:r>
      <w:proofErr w:type="spellEnd"/>
      <w:r w:rsidRPr="00C959FC">
        <w:rPr>
          <w:color w:val="000000" w:themeColor="text1"/>
        </w:rPr>
        <w:t xml:space="preserve"> is the dimensionality of the</w:t>
      </w:r>
      <w:r w:rsidRPr="00C959FC">
        <w:rPr>
          <w:i/>
          <w:color w:val="000000" w:themeColor="text1"/>
        </w:rPr>
        <w:t xml:space="preserve"> k-</w:t>
      </w:r>
      <w:proofErr w:type="spellStart"/>
      <w:r w:rsidRPr="00C959FC">
        <w:rPr>
          <w:i/>
          <w:color w:val="000000" w:themeColor="text1"/>
        </w:rPr>
        <w:t>th</w:t>
      </w:r>
      <w:proofErr w:type="spellEnd"/>
      <w:r w:rsidRPr="00C959FC">
        <w:rPr>
          <w:color w:val="000000" w:themeColor="text1"/>
        </w:rPr>
        <w:t xml:space="preserve"> task and the boundaries of </w:t>
      </w:r>
      <w:r w:rsidRPr="00C959FC">
        <w:rPr>
          <w:i/>
          <w:color w:val="000000" w:themeColor="text1"/>
        </w:rPr>
        <w:t>Y</w:t>
      </w:r>
      <w:r w:rsidR="00E92932" w:rsidRPr="00C959FC">
        <w:rPr>
          <w:color w:val="000000" w:themeColor="text1"/>
        </w:rPr>
        <w:t xml:space="preserve"> are normalized to</w:t>
      </w:r>
      <w:r w:rsidRPr="00C959FC">
        <w:rPr>
          <w:color w:val="000000" w:themeColor="text1"/>
        </w:rPr>
        <w:t xml:space="preserve"> [0, 1]. Each individual is decoded into its corresponding task-specific solution space before it is evaluated. In case an individual </w:t>
      </w:r>
      <w:r w:rsidRPr="00C959FC">
        <w:rPr>
          <w:b/>
          <w:color w:val="000000" w:themeColor="text1"/>
        </w:rPr>
        <w:t>y</w:t>
      </w:r>
      <w:r w:rsidRPr="00C959FC">
        <w:rPr>
          <w:color w:val="000000" w:themeColor="text1"/>
        </w:rPr>
        <w:t xml:space="preserve"> is associate with the </w:t>
      </w:r>
      <w:r w:rsidRPr="00C959FC">
        <w:rPr>
          <w:i/>
          <w:color w:val="000000" w:themeColor="text1"/>
        </w:rPr>
        <w:t>k-</w:t>
      </w:r>
      <w:proofErr w:type="spellStart"/>
      <w:r w:rsidRPr="00C959FC">
        <w:rPr>
          <w:i/>
          <w:color w:val="000000" w:themeColor="text1"/>
        </w:rPr>
        <w:t>th</w:t>
      </w:r>
      <w:proofErr w:type="spellEnd"/>
      <w:r w:rsidRPr="00C959FC">
        <w:rPr>
          <w:color w:val="000000" w:themeColor="text1"/>
        </w:rPr>
        <w:t xml:space="preserve"> task, the first </w:t>
      </w:r>
      <w:proofErr w:type="spellStart"/>
      <w:r w:rsidRPr="00C959FC">
        <w:rPr>
          <w:i/>
          <w:color w:val="000000" w:themeColor="text1"/>
        </w:rPr>
        <w:t>D</w:t>
      </w:r>
      <w:r w:rsidRPr="00C959FC">
        <w:rPr>
          <w:i/>
          <w:color w:val="000000" w:themeColor="text1"/>
          <w:vertAlign w:val="subscript"/>
        </w:rPr>
        <w:t>k</w:t>
      </w:r>
      <w:proofErr w:type="spellEnd"/>
      <w:r w:rsidRPr="00C959FC">
        <w:rPr>
          <w:color w:val="000000" w:themeColor="text1"/>
        </w:rPr>
        <w:t xml:space="preserve"> decision variables of </w:t>
      </w:r>
      <w:r w:rsidRPr="00C959FC">
        <w:rPr>
          <w:b/>
          <w:color w:val="000000" w:themeColor="text1"/>
        </w:rPr>
        <w:t>y</w:t>
      </w:r>
      <w:r w:rsidRPr="00C959FC">
        <w:rPr>
          <w:color w:val="000000" w:themeColor="text1"/>
        </w:rPr>
        <w:t xml:space="preserve"> are decoded as a task meaningful solution</w:t>
      </w:r>
      <w:r w:rsidRPr="00C959FC">
        <w:rPr>
          <w:b/>
          <w:color w:val="000000" w:themeColor="text1"/>
          <w:position w:val="-4"/>
        </w:rPr>
        <w:object w:dxaOrig="180" w:dyaOrig="180" w14:anchorId="2D8746FD">
          <v:shape id="_x0000_i1030" type="#_x0000_t75" style="width:9.2pt;height:9.2pt" o:ole="">
            <v:imagedata r:id="rId18" o:title=""/>
          </v:shape>
          <o:OLEObject Type="Embed" ProgID="Equation.DSMT4" ShapeID="_x0000_i1030" DrawAspect="Content" ObjectID="_1575116060" r:id="rId19"/>
        </w:object>
      </w:r>
      <w:r w:rsidRPr="00C959FC">
        <w:rPr>
          <w:color w:val="000000" w:themeColor="text1"/>
        </w:rPr>
        <w:t>, that is,</w:t>
      </w:r>
      <w:r w:rsidRPr="00C959FC">
        <w:rPr>
          <w:color w:val="000000" w:themeColor="text1"/>
          <w:position w:val="-10"/>
        </w:rPr>
        <w:object w:dxaOrig="2320" w:dyaOrig="300" w14:anchorId="39BB2ED4">
          <v:shape id="_x0000_i1031" type="#_x0000_t75" style="width:119.7pt;height:15.9pt" o:ole="">
            <v:imagedata r:id="rId20" o:title=""/>
          </v:shape>
          <o:OLEObject Type="Embed" ProgID="Equation.DSMT4" ShapeID="_x0000_i1031" DrawAspect="Content" ObjectID="_1575116061" r:id="rId21"/>
        </w:object>
      </w:r>
      <w:proofErr w:type="gramStart"/>
      <w:r w:rsidRPr="00C959FC">
        <w:rPr>
          <w:color w:val="000000" w:themeColor="text1"/>
        </w:rPr>
        <w:t>,</w:t>
      </w:r>
      <w:proofErr w:type="gramEnd"/>
      <w:r w:rsidRPr="00C959FC">
        <w:rPr>
          <w:color w:val="000000" w:themeColor="text1"/>
        </w:rPr>
        <w:t xml:space="preserve"> where </w:t>
      </w:r>
      <w:proofErr w:type="spellStart"/>
      <w:r w:rsidRPr="00C959FC">
        <w:rPr>
          <w:i/>
          <w:color w:val="000000" w:themeColor="text1"/>
        </w:rPr>
        <w:t>D</w:t>
      </w:r>
      <w:r w:rsidRPr="00C959FC">
        <w:rPr>
          <w:i/>
          <w:color w:val="000000" w:themeColor="text1"/>
          <w:vertAlign w:val="subscript"/>
        </w:rPr>
        <w:t>k</w:t>
      </w:r>
      <w:proofErr w:type="spellEnd"/>
      <w:r w:rsidRPr="00C959FC">
        <w:rPr>
          <w:color w:val="000000" w:themeColor="text1"/>
        </w:rPr>
        <w:t xml:space="preserve"> is the dimension of the </w:t>
      </w:r>
      <w:r w:rsidRPr="00C959FC">
        <w:rPr>
          <w:i/>
          <w:color w:val="000000" w:themeColor="text1"/>
        </w:rPr>
        <w:t>i-</w:t>
      </w:r>
      <w:proofErr w:type="spellStart"/>
      <w:r w:rsidRPr="00C959FC">
        <w:rPr>
          <w:i/>
          <w:color w:val="000000" w:themeColor="text1"/>
        </w:rPr>
        <w:t>th</w:t>
      </w:r>
      <w:proofErr w:type="spellEnd"/>
      <w:r w:rsidRPr="00C959FC">
        <w:rPr>
          <w:color w:val="000000" w:themeColor="text1"/>
        </w:rPr>
        <w:t xml:space="preserve"> task, </w:t>
      </w:r>
      <w:proofErr w:type="spellStart"/>
      <w:r w:rsidRPr="00C959FC">
        <w:rPr>
          <w:i/>
          <w:color w:val="000000" w:themeColor="text1"/>
        </w:rPr>
        <w:t>U</w:t>
      </w:r>
      <w:r w:rsidRPr="00C959FC">
        <w:rPr>
          <w:i/>
          <w:color w:val="000000" w:themeColor="text1"/>
          <w:vertAlign w:val="subscript"/>
        </w:rPr>
        <w:t>i</w:t>
      </w:r>
      <w:proofErr w:type="spellEnd"/>
      <w:r w:rsidRPr="00C959FC">
        <w:rPr>
          <w:color w:val="000000" w:themeColor="text1"/>
        </w:rPr>
        <w:t xml:space="preserve"> and </w:t>
      </w:r>
      <w:r w:rsidRPr="00C959FC">
        <w:rPr>
          <w:i/>
          <w:color w:val="000000" w:themeColor="text1"/>
        </w:rPr>
        <w:t>L</w:t>
      </w:r>
      <w:r w:rsidRPr="00C959FC">
        <w:rPr>
          <w:i/>
          <w:color w:val="000000" w:themeColor="text1"/>
          <w:vertAlign w:val="subscript"/>
        </w:rPr>
        <w:t>i</w:t>
      </w:r>
      <w:r w:rsidRPr="00C959FC">
        <w:rPr>
          <w:color w:val="000000" w:themeColor="text1"/>
        </w:rPr>
        <w:t xml:space="preserve"> are upper and lower boundary of the </w:t>
      </w:r>
      <w:r w:rsidRPr="00C959FC">
        <w:rPr>
          <w:i/>
          <w:color w:val="000000" w:themeColor="text1"/>
        </w:rPr>
        <w:t>k-</w:t>
      </w:r>
      <w:proofErr w:type="spellStart"/>
      <w:r w:rsidRPr="00C959FC">
        <w:rPr>
          <w:i/>
          <w:color w:val="000000" w:themeColor="text1"/>
        </w:rPr>
        <w:t>th</w:t>
      </w:r>
      <w:proofErr w:type="spellEnd"/>
      <w:r w:rsidRPr="00C959FC">
        <w:rPr>
          <w:color w:val="000000" w:themeColor="text1"/>
        </w:rPr>
        <w:t xml:space="preserve"> task.</w:t>
      </w:r>
    </w:p>
    <w:p w14:paraId="52388A1C" w14:textId="77777777" w:rsidR="006B7531" w:rsidRPr="00C959FC" w:rsidRDefault="006B7531" w:rsidP="007F1333">
      <w:pPr>
        <w:ind w:firstLineChars="200" w:firstLine="400"/>
        <w:rPr>
          <w:color w:val="000000" w:themeColor="text1"/>
        </w:rPr>
      </w:pPr>
      <w:r w:rsidRPr="00C959FC">
        <w:rPr>
          <w:color w:val="000000" w:themeColor="text1"/>
        </w:rPr>
        <w:t xml:space="preserve">In the following, we briefly review the definitions related to each individual </w:t>
      </w:r>
      <w:r w:rsidRPr="00C959FC">
        <w:rPr>
          <w:i/>
          <w:color w:val="000000" w:themeColor="text1"/>
        </w:rPr>
        <w:t>p</w:t>
      </w:r>
      <w:r w:rsidRPr="00C959FC">
        <w:rPr>
          <w:i/>
          <w:color w:val="000000" w:themeColor="text1"/>
          <w:vertAlign w:val="subscript"/>
        </w:rPr>
        <w:t>i</w:t>
      </w:r>
      <w:r w:rsidRPr="00C959FC">
        <w:rPr>
          <w:i/>
          <w:color w:val="000000" w:themeColor="text1"/>
        </w:rPr>
        <w:t xml:space="preserve"> </w:t>
      </w:r>
      <w:r w:rsidRPr="00C959FC">
        <w:rPr>
          <w:color w:val="000000" w:themeColor="text1"/>
        </w:rPr>
        <w:t>in an MFEA [10]:</w:t>
      </w:r>
    </w:p>
    <w:p w14:paraId="5E174756" w14:textId="77777777" w:rsidR="006B7531" w:rsidRPr="00C959FC" w:rsidRDefault="006B7531" w:rsidP="006B7531">
      <w:pPr>
        <w:ind w:firstLineChars="100" w:firstLine="201"/>
        <w:rPr>
          <w:color w:val="000000" w:themeColor="text1"/>
          <w:lang w:eastAsia="zh-CN"/>
        </w:rPr>
      </w:pPr>
      <w:r w:rsidRPr="00C959FC">
        <w:rPr>
          <w:b/>
          <w:color w:val="000000" w:themeColor="text1"/>
          <w:lang w:eastAsia="zh-CN"/>
        </w:rPr>
        <w:t xml:space="preserve">Factorial rank: </w:t>
      </w:r>
      <w:r w:rsidRPr="00C959FC">
        <w:rPr>
          <w:color w:val="000000" w:themeColor="text1"/>
          <w:lang w:eastAsia="zh-CN"/>
        </w:rPr>
        <w:t xml:space="preserve">The factorial rank </w:t>
      </w:r>
      <w:r w:rsidRPr="00C959FC">
        <w:rPr>
          <w:color w:val="000000" w:themeColor="text1"/>
          <w:position w:val="-10"/>
          <w:lang w:eastAsia="zh-CN"/>
        </w:rPr>
        <w:object w:dxaOrig="200" w:dyaOrig="320" w14:anchorId="5D004977">
          <v:shape id="_x0000_i1032" type="#_x0000_t75" style="width:11.7pt;height:15.9pt" o:ole="">
            <v:imagedata r:id="rId22" o:title=""/>
          </v:shape>
          <o:OLEObject Type="Embed" ProgID="Equation.DSMT4" ShapeID="_x0000_i1032" DrawAspect="Content" ObjectID="_1575116062" r:id="rId23"/>
        </w:object>
      </w:r>
      <w:r w:rsidRPr="00C959FC">
        <w:rPr>
          <w:color w:val="000000" w:themeColor="text1"/>
          <w:lang w:eastAsia="zh-CN"/>
        </w:rPr>
        <w:t xml:space="preserve"> of </w:t>
      </w:r>
      <w:r w:rsidRPr="00C959FC">
        <w:rPr>
          <w:i/>
          <w:color w:val="000000" w:themeColor="text1"/>
          <w:lang w:eastAsia="zh-CN"/>
        </w:rPr>
        <w:t>p</w:t>
      </w:r>
      <w:r w:rsidRPr="00C959FC">
        <w:rPr>
          <w:i/>
          <w:color w:val="000000" w:themeColor="text1"/>
          <w:vertAlign w:val="subscript"/>
          <w:lang w:eastAsia="zh-CN"/>
        </w:rPr>
        <w:t>i</w:t>
      </w:r>
      <w:r w:rsidRPr="00C959FC">
        <w:rPr>
          <w:color w:val="000000" w:themeColor="text1"/>
          <w:vertAlign w:val="subscript"/>
          <w:lang w:eastAsia="zh-CN"/>
        </w:rPr>
        <w:t xml:space="preserve"> </w:t>
      </w:r>
      <w:r w:rsidRPr="00C959FC">
        <w:rPr>
          <w:color w:val="000000" w:themeColor="text1"/>
          <w:lang w:eastAsia="zh-CN"/>
        </w:rPr>
        <w:t xml:space="preserve">for the </w:t>
      </w:r>
      <w:r w:rsidRPr="00C959FC">
        <w:rPr>
          <w:i/>
          <w:color w:val="000000" w:themeColor="text1"/>
          <w:lang w:eastAsia="zh-CN"/>
        </w:rPr>
        <w:t>k-</w:t>
      </w:r>
      <w:proofErr w:type="spellStart"/>
      <w:r w:rsidRPr="00C959FC">
        <w:rPr>
          <w:i/>
          <w:color w:val="000000" w:themeColor="text1"/>
          <w:lang w:eastAsia="zh-CN"/>
        </w:rPr>
        <w:t>th</w:t>
      </w:r>
      <w:proofErr w:type="spellEnd"/>
      <w:r w:rsidRPr="00C959FC">
        <w:rPr>
          <w:color w:val="000000" w:themeColor="text1"/>
          <w:lang w:eastAsia="zh-CN"/>
        </w:rPr>
        <w:t xml:space="preserve"> task is the index of </w:t>
      </w:r>
      <w:r w:rsidRPr="00C959FC">
        <w:rPr>
          <w:i/>
          <w:color w:val="000000" w:themeColor="text1"/>
          <w:lang w:eastAsia="zh-CN"/>
        </w:rPr>
        <w:t>p</w:t>
      </w:r>
      <w:r w:rsidRPr="00C959FC">
        <w:rPr>
          <w:i/>
          <w:color w:val="000000" w:themeColor="text1"/>
          <w:vertAlign w:val="subscript"/>
          <w:lang w:eastAsia="zh-CN"/>
        </w:rPr>
        <w:t>i</w:t>
      </w:r>
      <w:r w:rsidRPr="00C959FC">
        <w:rPr>
          <w:i/>
          <w:color w:val="000000" w:themeColor="text1"/>
          <w:lang w:eastAsia="zh-CN"/>
        </w:rPr>
        <w:t xml:space="preserve"> </w:t>
      </w:r>
      <w:r w:rsidRPr="00C959FC">
        <w:rPr>
          <w:color w:val="000000" w:themeColor="text1"/>
          <w:lang w:eastAsia="zh-CN"/>
        </w:rPr>
        <w:t xml:space="preserve">in the list of individuals in the population sorted in an ascending order of </w:t>
      </w:r>
      <w:proofErr w:type="spellStart"/>
      <w:r w:rsidRPr="00C959FC">
        <w:rPr>
          <w:i/>
          <w:color w:val="000000" w:themeColor="text1"/>
          <w:lang w:eastAsia="zh-CN"/>
        </w:rPr>
        <w:t>f</w:t>
      </w:r>
      <w:r w:rsidRPr="00C959FC">
        <w:rPr>
          <w:i/>
          <w:color w:val="000000" w:themeColor="text1"/>
          <w:vertAlign w:val="subscript"/>
          <w:lang w:eastAsia="zh-CN"/>
        </w:rPr>
        <w:t>k</w:t>
      </w:r>
      <w:proofErr w:type="spellEnd"/>
      <w:r w:rsidRPr="00C959FC">
        <w:rPr>
          <w:color w:val="000000" w:themeColor="text1"/>
          <w:lang w:eastAsia="zh-CN"/>
        </w:rPr>
        <w:t xml:space="preserve">, where </w:t>
      </w:r>
      <w:proofErr w:type="spellStart"/>
      <w:r w:rsidRPr="00C959FC">
        <w:rPr>
          <w:i/>
          <w:color w:val="000000" w:themeColor="text1"/>
          <w:lang w:eastAsia="zh-CN"/>
        </w:rPr>
        <w:t>f</w:t>
      </w:r>
      <w:r w:rsidRPr="00C959FC">
        <w:rPr>
          <w:i/>
          <w:color w:val="000000" w:themeColor="text1"/>
          <w:vertAlign w:val="subscript"/>
          <w:lang w:eastAsia="zh-CN"/>
        </w:rPr>
        <w:t>k</w:t>
      </w:r>
      <w:proofErr w:type="spellEnd"/>
      <w:r w:rsidRPr="00C959FC">
        <w:rPr>
          <w:color w:val="000000" w:themeColor="text1"/>
          <w:lang w:eastAsia="zh-CN"/>
        </w:rPr>
        <w:t xml:space="preserve"> is the function value of the </w:t>
      </w:r>
      <w:r w:rsidRPr="00C959FC">
        <w:rPr>
          <w:i/>
          <w:color w:val="000000" w:themeColor="text1"/>
          <w:lang w:eastAsia="zh-CN"/>
        </w:rPr>
        <w:t>k-</w:t>
      </w:r>
      <w:proofErr w:type="spellStart"/>
      <w:r w:rsidRPr="00C959FC">
        <w:rPr>
          <w:i/>
          <w:color w:val="000000" w:themeColor="text1"/>
          <w:lang w:eastAsia="zh-CN"/>
        </w:rPr>
        <w:t>th</w:t>
      </w:r>
      <w:proofErr w:type="spellEnd"/>
      <w:r w:rsidRPr="00C959FC">
        <w:rPr>
          <w:color w:val="000000" w:themeColor="text1"/>
          <w:lang w:eastAsia="zh-CN"/>
        </w:rPr>
        <w:t xml:space="preserve"> task.</w:t>
      </w:r>
    </w:p>
    <w:p w14:paraId="3E188F0D" w14:textId="77777777" w:rsidR="006B7531" w:rsidRPr="00C959FC" w:rsidRDefault="006B7531" w:rsidP="006B7531">
      <w:pPr>
        <w:ind w:firstLineChars="100" w:firstLine="201"/>
        <w:rPr>
          <w:color w:val="000000" w:themeColor="text1"/>
          <w:lang w:eastAsia="zh-CN"/>
        </w:rPr>
      </w:pPr>
      <w:r w:rsidRPr="00C959FC">
        <w:rPr>
          <w:b/>
          <w:color w:val="000000" w:themeColor="text1"/>
          <w:lang w:eastAsia="zh-CN"/>
        </w:rPr>
        <w:t xml:space="preserve">Skill factor: </w:t>
      </w:r>
      <w:r w:rsidRPr="00C959FC">
        <w:rPr>
          <w:color w:val="000000" w:themeColor="text1"/>
          <w:lang w:eastAsia="zh-CN"/>
        </w:rPr>
        <w:t xml:space="preserve">In the multi-tasking population, each individual only tackles one task and the skill factor </w:t>
      </w:r>
      <w:r w:rsidRPr="00C959FC">
        <w:rPr>
          <w:color w:val="000000" w:themeColor="text1"/>
          <w:position w:val="-10"/>
          <w:lang w:eastAsia="zh-CN"/>
        </w:rPr>
        <w:object w:dxaOrig="200" w:dyaOrig="300" w14:anchorId="6F0F3AE3">
          <v:shape id="_x0000_i1033" type="#_x0000_t75" style="width:11.7pt;height:15.9pt" o:ole="">
            <v:imagedata r:id="rId24" o:title=""/>
          </v:shape>
          <o:OLEObject Type="Embed" ProgID="Equation.DSMT4" ShapeID="_x0000_i1033" DrawAspect="Content" ObjectID="_1575116063" r:id="rId25"/>
        </w:object>
      </w:r>
      <w:r w:rsidRPr="00C959FC">
        <w:rPr>
          <w:color w:val="000000" w:themeColor="text1"/>
          <w:lang w:eastAsia="zh-CN"/>
        </w:rPr>
        <w:t xml:space="preserve">of </w:t>
      </w:r>
      <w:r w:rsidRPr="00C959FC">
        <w:rPr>
          <w:i/>
          <w:color w:val="000000" w:themeColor="text1"/>
          <w:lang w:eastAsia="zh-CN"/>
        </w:rPr>
        <w:t>p</w:t>
      </w:r>
      <w:r w:rsidRPr="00C959FC">
        <w:rPr>
          <w:i/>
          <w:color w:val="000000" w:themeColor="text1"/>
          <w:vertAlign w:val="subscript"/>
          <w:lang w:eastAsia="zh-CN"/>
        </w:rPr>
        <w:t>i</w:t>
      </w:r>
      <w:r w:rsidRPr="00C959FC">
        <w:rPr>
          <w:color w:val="000000" w:themeColor="text1"/>
          <w:lang w:eastAsia="zh-CN"/>
        </w:rPr>
        <w:t xml:space="preserve"> represents the task that </w:t>
      </w:r>
      <w:r w:rsidRPr="00C959FC">
        <w:rPr>
          <w:i/>
          <w:color w:val="000000" w:themeColor="text1"/>
          <w:lang w:eastAsia="zh-CN"/>
        </w:rPr>
        <w:t>p</w:t>
      </w:r>
      <w:r w:rsidRPr="00C959FC">
        <w:rPr>
          <w:i/>
          <w:color w:val="000000" w:themeColor="text1"/>
          <w:vertAlign w:val="subscript"/>
          <w:lang w:eastAsia="zh-CN"/>
        </w:rPr>
        <w:t>i</w:t>
      </w:r>
      <w:r w:rsidRPr="00C959FC">
        <w:rPr>
          <w:color w:val="000000" w:themeColor="text1"/>
          <w:lang w:eastAsia="zh-CN"/>
        </w:rPr>
        <w:t xml:space="preserve"> is associated with.</w:t>
      </w:r>
      <w:r w:rsidRPr="00C959FC">
        <w:rPr>
          <w:color w:val="000000" w:themeColor="text1"/>
          <w:position w:val="-10"/>
          <w:lang w:eastAsia="zh-CN"/>
        </w:rPr>
        <w:object w:dxaOrig="1420" w:dyaOrig="320" w14:anchorId="3652FC71">
          <v:shape id="_x0000_i1034" type="#_x0000_t75" style="width:1in;height:14.25pt" o:ole="">
            <v:imagedata r:id="rId26" o:title=""/>
          </v:shape>
          <o:OLEObject Type="Embed" ProgID="Equation.DSMT4" ShapeID="_x0000_i1034" DrawAspect="Content" ObjectID="_1575116064" r:id="rId27"/>
        </w:object>
      </w:r>
      <w:r w:rsidRPr="00C959FC">
        <w:rPr>
          <w:color w:val="000000" w:themeColor="text1"/>
          <w:lang w:eastAsia="zh-CN"/>
        </w:rPr>
        <w:t>, where</w:t>
      </w:r>
      <w:r w:rsidRPr="00C959FC">
        <w:rPr>
          <w:color w:val="000000" w:themeColor="text1"/>
          <w:position w:val="-10"/>
          <w:lang w:eastAsia="zh-CN"/>
        </w:rPr>
        <w:object w:dxaOrig="1200" w:dyaOrig="300" w14:anchorId="28AB5D22">
          <v:shape id="_x0000_i1035" type="#_x0000_t75" style="width:61.95pt;height:15.9pt" o:ole="">
            <v:imagedata r:id="rId28" o:title=""/>
          </v:shape>
          <o:OLEObject Type="Embed" ProgID="Equation.DSMT4" ShapeID="_x0000_i1035" DrawAspect="Content" ObjectID="_1575116065" r:id="rId29"/>
        </w:object>
      </w:r>
      <w:r w:rsidRPr="00C959FC">
        <w:rPr>
          <w:color w:val="000000" w:themeColor="text1"/>
          <w:lang w:eastAsia="zh-CN"/>
        </w:rPr>
        <w:t>.</w:t>
      </w:r>
    </w:p>
    <w:p w14:paraId="32E80739" w14:textId="46A15C03" w:rsidR="00F25518" w:rsidRPr="00C959FC" w:rsidRDefault="006B7531" w:rsidP="006B7531">
      <w:pPr>
        <w:ind w:firstLineChars="100" w:firstLine="201"/>
        <w:rPr>
          <w:b/>
          <w:color w:val="000000" w:themeColor="text1"/>
          <w:lang w:eastAsia="zh-CN"/>
        </w:rPr>
      </w:pPr>
      <w:r w:rsidRPr="00C959FC">
        <w:rPr>
          <w:b/>
          <w:color w:val="000000" w:themeColor="text1"/>
          <w:lang w:eastAsia="zh-CN"/>
        </w:rPr>
        <w:t>Scalar fitness:</w:t>
      </w:r>
      <w:r w:rsidRPr="00C959FC">
        <w:rPr>
          <w:color w:val="000000" w:themeColor="text1"/>
          <w:lang w:eastAsia="zh-CN"/>
        </w:rPr>
        <w:t xml:space="preserve"> The scalar fitness </w:t>
      </w:r>
      <w:r w:rsidRPr="00C959FC">
        <w:rPr>
          <w:color w:val="000000" w:themeColor="text1"/>
          <w:position w:val="-10"/>
          <w:lang w:eastAsia="zh-CN"/>
        </w:rPr>
        <w:object w:dxaOrig="220" w:dyaOrig="300" w14:anchorId="5120B246">
          <v:shape id="_x0000_i1036" type="#_x0000_t75" style="width:10.05pt;height:15.9pt" o:ole="">
            <v:imagedata r:id="rId30" o:title=""/>
          </v:shape>
          <o:OLEObject Type="Embed" ProgID="Equation.DSMT4" ShapeID="_x0000_i1036" DrawAspect="Content" ObjectID="_1575116066" r:id="rId31"/>
        </w:object>
      </w:r>
      <w:r w:rsidRPr="00C959FC">
        <w:rPr>
          <w:color w:val="000000" w:themeColor="text1"/>
          <w:lang w:eastAsia="zh-CN"/>
        </w:rPr>
        <w:t xml:space="preserve">of </w:t>
      </w:r>
      <w:r w:rsidRPr="00C959FC">
        <w:rPr>
          <w:i/>
          <w:color w:val="000000" w:themeColor="text1"/>
          <w:lang w:eastAsia="zh-CN"/>
        </w:rPr>
        <w:t>p</w:t>
      </w:r>
      <w:r w:rsidRPr="00C959FC">
        <w:rPr>
          <w:i/>
          <w:color w:val="000000" w:themeColor="text1"/>
          <w:vertAlign w:val="subscript"/>
          <w:lang w:eastAsia="zh-CN"/>
        </w:rPr>
        <w:t>i</w:t>
      </w:r>
      <w:r w:rsidRPr="00C959FC">
        <w:rPr>
          <w:color w:val="000000" w:themeColor="text1"/>
          <w:lang w:eastAsia="zh-CN"/>
        </w:rPr>
        <w:t xml:space="preserve"> is its normalized fitness in its associated task</w:t>
      </w:r>
      <w:r w:rsidR="00B32B7E" w:rsidRPr="00C959FC">
        <w:rPr>
          <w:color w:val="000000" w:themeColor="text1"/>
          <w:lang w:eastAsia="zh-CN"/>
        </w:rPr>
        <w:t xml:space="preserve">, </w:t>
      </w:r>
      <w:r w:rsidRPr="00C959FC">
        <w:rPr>
          <w:color w:val="000000" w:themeColor="text1"/>
          <w:position w:val="-10"/>
          <w:lang w:eastAsia="zh-CN"/>
        </w:rPr>
        <w:object w:dxaOrig="2340" w:dyaOrig="320" w14:anchorId="6E6407DC">
          <v:shape id="_x0000_i1037" type="#_x0000_t75" style="width:119.7pt;height:15.9pt" o:ole="">
            <v:imagedata r:id="rId32" o:title=""/>
          </v:shape>
          <o:OLEObject Type="Embed" ProgID="Equation.DSMT4" ShapeID="_x0000_i1037" DrawAspect="Content" ObjectID="_1575116067" r:id="rId33"/>
        </w:object>
      </w:r>
      <w:r w:rsidR="005136FA" w:rsidRPr="00C959FC">
        <w:rPr>
          <w:color w:val="000000" w:themeColor="text1"/>
          <w:lang w:eastAsia="zh-CN"/>
        </w:rPr>
        <w:t xml:space="preserve"> </w:t>
      </w:r>
      <w:proofErr w:type="gramStart"/>
      <w:r w:rsidRPr="00C959FC">
        <w:rPr>
          <w:color w:val="000000" w:themeColor="text1"/>
          <w:lang w:eastAsia="zh-CN"/>
        </w:rPr>
        <w:t>The</w:t>
      </w:r>
      <w:proofErr w:type="gramEnd"/>
      <w:r w:rsidRPr="00C959FC">
        <w:rPr>
          <w:color w:val="000000" w:themeColor="text1"/>
          <w:lang w:eastAsia="zh-CN"/>
        </w:rPr>
        <w:t xml:space="preserve"> scalar fitness enables to compare the performance of individuals from different tasks</w:t>
      </w:r>
      <w:r w:rsidR="00F25518" w:rsidRPr="00C959FC">
        <w:rPr>
          <w:color w:val="000000" w:themeColor="text1"/>
          <w:lang w:eastAsia="zh-CN"/>
        </w:rPr>
        <w:t>.</w:t>
      </w:r>
    </w:p>
    <w:p w14:paraId="6EA395C9" w14:textId="5A340EB2" w:rsidR="00AF3BDD" w:rsidRPr="00C959FC" w:rsidRDefault="00AF3BDD" w:rsidP="00BE65ED">
      <w:pPr>
        <w:pStyle w:val="Heading2"/>
        <w:rPr>
          <w:color w:val="000000" w:themeColor="text1"/>
          <w:lang w:eastAsia="zh-CN"/>
        </w:rPr>
      </w:pPr>
      <w:r w:rsidRPr="00C959FC">
        <w:rPr>
          <w:color w:val="000000" w:themeColor="text1"/>
          <w:lang w:eastAsia="zh-CN"/>
        </w:rPr>
        <w:t>Multifactorial Optimization Algorithm</w:t>
      </w:r>
      <w:r w:rsidR="00E92932" w:rsidRPr="00C959FC">
        <w:rPr>
          <w:color w:val="000000" w:themeColor="text1"/>
          <w:lang w:eastAsia="zh-CN"/>
        </w:rPr>
        <w:t>s</w:t>
      </w:r>
    </w:p>
    <w:p w14:paraId="5C839A76" w14:textId="232AE141" w:rsidR="00257FCE" w:rsidRPr="00C959FC" w:rsidRDefault="00956918" w:rsidP="004C20DD">
      <w:pPr>
        <w:ind w:firstLineChars="200" w:firstLine="400"/>
        <w:rPr>
          <w:color w:val="000000" w:themeColor="text1"/>
          <w:lang w:eastAsia="zh-CN"/>
        </w:rPr>
      </w:pPr>
      <w:r w:rsidRPr="00C959FC">
        <w:rPr>
          <w:color w:val="000000" w:themeColor="text1"/>
          <w:lang w:eastAsia="zh-CN"/>
        </w:rPr>
        <w:t xml:space="preserve">The main components of an MFEA is described in Algorithm 1. An MFEA begins with a population with </w:t>
      </w:r>
      <w:r w:rsidRPr="00C959FC">
        <w:rPr>
          <w:i/>
          <w:color w:val="000000" w:themeColor="text1"/>
          <w:lang w:eastAsia="zh-CN"/>
        </w:rPr>
        <w:t>NP</w:t>
      </w:r>
      <w:r w:rsidRPr="00C959FC">
        <w:rPr>
          <w:color w:val="000000" w:themeColor="text1"/>
          <w:lang w:eastAsia="zh-CN"/>
        </w:rPr>
        <w:t xml:space="preserve"> candidate solutions randomly initialized in the unified search space </w:t>
      </w:r>
      <w:r w:rsidRPr="00C959FC">
        <w:rPr>
          <w:i/>
          <w:color w:val="000000" w:themeColor="text1"/>
          <w:lang w:eastAsia="zh-CN"/>
        </w:rPr>
        <w:t>Y</w:t>
      </w:r>
      <w:r w:rsidRPr="00C959FC">
        <w:rPr>
          <w:color w:val="000000" w:themeColor="text1"/>
          <w:lang w:eastAsia="zh-CN"/>
        </w:rPr>
        <w:t>.</w:t>
      </w:r>
      <w:r w:rsidRPr="00C959FC">
        <w:rPr>
          <w:color w:val="000000" w:themeColor="text1"/>
        </w:rPr>
        <w:t xml:space="preserve"> </w:t>
      </w:r>
      <w:r w:rsidRPr="00C959FC">
        <w:rPr>
          <w:color w:val="000000" w:themeColor="text1"/>
          <w:lang w:eastAsia="zh-CN"/>
        </w:rPr>
        <w:t xml:space="preserve">Then the skill factor of each individual is assigned and evaluated, where the individuals are evaluated only for the associated task (the assigned skill factor) and the objective values for other tasks are set to be infinite </w:t>
      </w:r>
      <w:r w:rsidRPr="00C959FC">
        <w:rPr>
          <w:i/>
          <w:color w:val="000000" w:themeColor="text1"/>
          <w:lang w:eastAsia="zh-CN"/>
        </w:rPr>
        <w:t xml:space="preserve"> </w:t>
      </w:r>
      <w:r w:rsidRPr="00C959FC">
        <w:rPr>
          <w:color w:val="000000" w:themeColor="text1"/>
          <w:lang w:eastAsia="zh-CN"/>
        </w:rPr>
        <w:t>(a very large number).</w:t>
      </w:r>
      <w:r w:rsidRPr="00C959FC">
        <w:rPr>
          <w:rFonts w:hint="eastAsia"/>
          <w:color w:val="000000" w:themeColor="text1"/>
          <w:lang w:eastAsia="zh-CN"/>
        </w:rPr>
        <w:t xml:space="preserve"> </w:t>
      </w:r>
      <w:r w:rsidRPr="00C959FC">
        <w:rPr>
          <w:color w:val="000000" w:themeColor="text1"/>
          <w:lang w:eastAsia="zh-CN"/>
        </w:rPr>
        <w:t xml:space="preserve">The offspring generation in an MFEA is based on assortative mating and vertical cultural transmission to transfer knowledge </w:t>
      </w:r>
      <w:r w:rsidRPr="00C959FC">
        <w:rPr>
          <w:color w:val="000000" w:themeColor="text1"/>
          <w:lang w:eastAsia="zh-CN"/>
        </w:rPr>
        <w:lastRenderedPageBreak/>
        <w:t xml:space="preserve">between different tasks. </w:t>
      </w:r>
      <w:r w:rsidR="004B462B" w:rsidRPr="00C959FC">
        <w:rPr>
          <w:color w:val="000000" w:themeColor="text1"/>
          <w:lang w:eastAsia="zh-CN"/>
        </w:rPr>
        <w:t xml:space="preserve">Specifically, </w:t>
      </w:r>
      <w:r w:rsidR="007F4B85" w:rsidRPr="00C959FC">
        <w:rPr>
          <w:color w:val="000000" w:themeColor="text1"/>
          <w:lang w:eastAsia="zh-CN"/>
        </w:rPr>
        <w:t>assortative mating is adopted</w:t>
      </w:r>
      <w:r w:rsidRPr="00C959FC">
        <w:rPr>
          <w:color w:val="000000" w:themeColor="text1"/>
          <w:lang w:eastAsia="zh-CN"/>
        </w:rPr>
        <w:t xml:space="preserve"> to generate offsprin</w:t>
      </w:r>
      <w:r w:rsidR="007F4B85" w:rsidRPr="00C959FC">
        <w:rPr>
          <w:color w:val="000000" w:themeColor="text1"/>
          <w:lang w:eastAsia="zh-CN"/>
        </w:rPr>
        <w:t>g, where</w:t>
      </w:r>
      <w:r w:rsidR="004E2A07" w:rsidRPr="00C959FC">
        <w:rPr>
          <w:color w:val="000000" w:themeColor="text1"/>
          <w:lang w:eastAsia="zh-CN"/>
        </w:rPr>
        <w:t xml:space="preserve"> </w:t>
      </w:r>
      <w:r w:rsidR="007F4B85" w:rsidRPr="00C959FC">
        <w:rPr>
          <w:color w:val="000000" w:themeColor="text1"/>
          <w:lang w:eastAsia="zh-CN"/>
        </w:rPr>
        <w:t>individuals</w:t>
      </w:r>
      <w:r w:rsidRPr="00C959FC">
        <w:rPr>
          <w:color w:val="000000" w:themeColor="text1"/>
          <w:lang w:eastAsia="zh-CN"/>
        </w:rPr>
        <w:t xml:space="preserve"> </w:t>
      </w:r>
      <w:r w:rsidR="00294922" w:rsidRPr="00C959FC">
        <w:rPr>
          <w:color w:val="000000" w:themeColor="text1"/>
          <w:lang w:eastAsia="zh-CN"/>
        </w:rPr>
        <w:t>from</w:t>
      </w:r>
      <w:r w:rsidR="007F4B85" w:rsidRPr="00C959FC">
        <w:rPr>
          <w:color w:val="000000" w:themeColor="text1"/>
          <w:lang w:eastAsia="zh-CN"/>
        </w:rPr>
        <w:t xml:space="preserve"> the </w:t>
      </w:r>
      <w:r w:rsidR="004E2A07" w:rsidRPr="00C959FC">
        <w:rPr>
          <w:color w:val="000000" w:themeColor="text1"/>
          <w:lang w:eastAsia="zh-CN"/>
        </w:rPr>
        <w:t>same</w:t>
      </w:r>
      <w:r w:rsidRPr="00C959FC">
        <w:rPr>
          <w:color w:val="000000" w:themeColor="text1"/>
          <w:lang w:eastAsia="zh-CN"/>
        </w:rPr>
        <w:t xml:space="preserve"> t</w:t>
      </w:r>
      <w:r w:rsidR="00E92932" w:rsidRPr="00C959FC">
        <w:rPr>
          <w:color w:val="000000" w:themeColor="text1"/>
          <w:lang w:eastAsia="zh-CN"/>
        </w:rPr>
        <w:t>ask</w:t>
      </w:r>
      <w:r w:rsidR="007F4B85" w:rsidRPr="00C959FC">
        <w:rPr>
          <w:color w:val="000000" w:themeColor="text1"/>
          <w:lang w:eastAsia="zh-CN"/>
        </w:rPr>
        <w:t xml:space="preserve"> have a high probability to mate for generating</w:t>
      </w:r>
      <w:r w:rsidR="00E92932" w:rsidRPr="00C959FC">
        <w:rPr>
          <w:color w:val="000000" w:themeColor="text1"/>
          <w:lang w:eastAsia="zh-CN"/>
        </w:rPr>
        <w:t xml:space="preserve"> offspring</w:t>
      </w:r>
      <w:r w:rsidR="007F4B85" w:rsidRPr="00C959FC">
        <w:rPr>
          <w:color w:val="000000" w:themeColor="text1"/>
          <w:lang w:eastAsia="zh-CN"/>
        </w:rPr>
        <w:t>,</w:t>
      </w:r>
      <w:r w:rsidR="00E92932" w:rsidRPr="00C959FC">
        <w:rPr>
          <w:color w:val="000000" w:themeColor="text1"/>
          <w:lang w:eastAsia="zh-CN"/>
        </w:rPr>
        <w:t xml:space="preserve"> </w:t>
      </w:r>
      <w:r w:rsidR="004E2A07" w:rsidRPr="00C959FC">
        <w:rPr>
          <w:color w:val="000000" w:themeColor="text1"/>
          <w:lang w:eastAsia="zh-CN"/>
        </w:rPr>
        <w:t xml:space="preserve">while </w:t>
      </w:r>
      <w:r w:rsidR="007F4B85" w:rsidRPr="00C959FC">
        <w:rPr>
          <w:color w:val="000000" w:themeColor="text1"/>
          <w:lang w:eastAsia="zh-CN"/>
        </w:rPr>
        <w:t>those for different tasks can mate</w:t>
      </w:r>
      <w:r w:rsidR="004E2A07" w:rsidRPr="00C959FC">
        <w:rPr>
          <w:color w:val="000000" w:themeColor="text1"/>
          <w:lang w:eastAsia="zh-CN"/>
        </w:rPr>
        <w:t xml:space="preserve"> </w:t>
      </w:r>
      <w:r w:rsidR="00E92932" w:rsidRPr="00C959FC">
        <w:rPr>
          <w:color w:val="000000" w:themeColor="text1"/>
          <w:lang w:eastAsia="zh-CN"/>
        </w:rPr>
        <w:t>at</w:t>
      </w:r>
      <w:r w:rsidR="007F4B85" w:rsidRPr="00C959FC">
        <w:rPr>
          <w:color w:val="000000" w:themeColor="text1"/>
          <w:lang w:eastAsia="zh-CN"/>
        </w:rPr>
        <w:t xml:space="preserve"> a smaller</w:t>
      </w:r>
      <w:r w:rsidRPr="00C959FC">
        <w:rPr>
          <w:color w:val="000000" w:themeColor="text1"/>
          <w:lang w:eastAsia="zh-CN"/>
        </w:rPr>
        <w:t xml:space="preserve"> </w:t>
      </w:r>
      <w:r w:rsidR="00E92932" w:rsidRPr="00C959FC">
        <w:rPr>
          <w:color w:val="000000" w:themeColor="text1"/>
          <w:lang w:eastAsia="zh-CN"/>
        </w:rPr>
        <w:t>probability</w:t>
      </w:r>
      <w:r w:rsidRPr="00C959FC">
        <w:rPr>
          <w:color w:val="000000" w:themeColor="text1"/>
          <w:lang w:eastAsia="zh-CN"/>
        </w:rPr>
        <w:t xml:space="preserve">. Algorithm 2 presents the pseudo code </w:t>
      </w:r>
      <w:r w:rsidR="00E92932" w:rsidRPr="00C959FC">
        <w:rPr>
          <w:color w:val="000000" w:themeColor="text1"/>
          <w:lang w:eastAsia="zh-CN"/>
        </w:rPr>
        <w:t xml:space="preserve">of </w:t>
      </w:r>
      <w:r w:rsidRPr="00C959FC">
        <w:rPr>
          <w:color w:val="000000" w:themeColor="text1"/>
          <w:lang w:eastAsia="zh-CN"/>
        </w:rPr>
        <w:t xml:space="preserve">assortative mating. After the offspring are created, an MFEA uses vertical cultural transmission to assign the skill factor for each offspring individual. In vertical cultural transmission, an offspring imitates one task randomly from its parents associated with, leading to exchanging solutions across </w:t>
      </w:r>
      <w:r w:rsidR="00E92932" w:rsidRPr="00C959FC">
        <w:rPr>
          <w:color w:val="000000" w:themeColor="text1"/>
          <w:lang w:eastAsia="zh-CN"/>
        </w:rPr>
        <w:t>the tasks. With</w:t>
      </w:r>
      <w:r w:rsidRPr="00C959FC">
        <w:rPr>
          <w:color w:val="000000" w:themeColor="text1"/>
          <w:lang w:eastAsia="zh-CN"/>
        </w:rPr>
        <w:t xml:space="preserve"> vertical cultural transmission, it is easy for a complex optimization problem to find better solu</w:t>
      </w:r>
      <w:r w:rsidR="00E92932" w:rsidRPr="00C959FC">
        <w:rPr>
          <w:color w:val="000000" w:themeColor="text1"/>
          <w:lang w:eastAsia="zh-CN"/>
        </w:rPr>
        <w:t xml:space="preserve">tions by obtaining promising </w:t>
      </w:r>
      <w:r w:rsidRPr="00C959FC">
        <w:rPr>
          <w:color w:val="000000" w:themeColor="text1"/>
          <w:lang w:eastAsia="zh-CN"/>
        </w:rPr>
        <w:t>solutions from other tasks.</w:t>
      </w:r>
      <w:r w:rsidRPr="00C959FC">
        <w:rPr>
          <w:rFonts w:hint="eastAsia"/>
          <w:color w:val="000000" w:themeColor="text1"/>
          <w:lang w:eastAsia="zh-CN"/>
        </w:rPr>
        <w:t xml:space="preserve"> </w:t>
      </w:r>
      <w:r w:rsidRPr="00C959FC">
        <w:rPr>
          <w:color w:val="000000" w:themeColor="text1"/>
          <w:lang w:eastAsia="zh-CN"/>
        </w:rPr>
        <w:t>Algorithm 3 lists the pseudo code of the vertical cultural transmission. At the end of each iteration, t</w:t>
      </w:r>
      <w:r w:rsidRPr="00C959FC">
        <w:rPr>
          <w:rFonts w:hint="eastAsia"/>
          <w:color w:val="000000" w:themeColor="text1"/>
          <w:lang w:eastAsia="zh-CN"/>
        </w:rPr>
        <w:t xml:space="preserve">he </w:t>
      </w:r>
      <w:r w:rsidRPr="00C959FC">
        <w:rPr>
          <w:color w:val="000000" w:themeColor="text1"/>
          <w:lang w:eastAsia="zh-CN"/>
        </w:rPr>
        <w:t xml:space="preserve">parents for the </w:t>
      </w:r>
      <w:r w:rsidRPr="00C959FC">
        <w:rPr>
          <w:rFonts w:hint="eastAsia"/>
          <w:color w:val="000000" w:themeColor="text1"/>
          <w:lang w:eastAsia="zh-CN"/>
        </w:rPr>
        <w:t xml:space="preserve">next generation </w:t>
      </w:r>
      <w:r w:rsidRPr="00C959FC">
        <w:rPr>
          <w:color w:val="000000" w:themeColor="text1"/>
          <w:lang w:eastAsia="zh-CN"/>
        </w:rPr>
        <w:t>are selected according to the scalar fitness</w:t>
      </w:r>
      <w:r w:rsidR="00F80511" w:rsidRPr="00C959FC">
        <w:rPr>
          <w:color w:val="000000" w:themeColor="text1"/>
          <w:lang w:eastAsia="zh-CN"/>
        </w:rPr>
        <w:t>.</w:t>
      </w:r>
    </w:p>
    <w:p w14:paraId="5B60DB58" w14:textId="77777777" w:rsidR="00433064" w:rsidRPr="00C959FC" w:rsidRDefault="009279B6" w:rsidP="00433064">
      <w:pPr>
        <w:ind w:firstLineChars="100" w:firstLine="200"/>
        <w:rPr>
          <w:color w:val="000000" w:themeColor="text1"/>
          <w:lang w:eastAsia="zh-CN"/>
        </w:rPr>
      </w:pPr>
      <w:r w:rsidRPr="00C959FC">
        <w:rPr>
          <w:rFonts w:hint="eastAsia"/>
          <w:color w:val="000000" w:themeColor="text1"/>
          <w:lang w:eastAsia="zh-CN"/>
        </w:rPr>
        <w:t xml:space="preserve">      </w:t>
      </w:r>
      <w:bookmarkStart w:id="16" w:name="OLE_LINK92"/>
      <w:bookmarkStart w:id="17" w:name="OLE_LINK93"/>
      <w:bookmarkStart w:id="18" w:name="OLE_LINK94"/>
      <w:bookmarkStart w:id="19" w:name="OLE_LINK95"/>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C959FC" w:rsidRPr="00C959FC" w14:paraId="794FD0BC" w14:textId="77777777" w:rsidTr="00BE65ED">
        <w:tc>
          <w:tcPr>
            <w:tcW w:w="5040" w:type="dxa"/>
            <w:tcBorders>
              <w:top w:val="single" w:sz="8" w:space="0" w:color="auto"/>
              <w:bottom w:val="single" w:sz="8" w:space="0" w:color="auto"/>
            </w:tcBorders>
          </w:tcPr>
          <w:p w14:paraId="2DCBAA44" w14:textId="219279ED" w:rsidR="00433064" w:rsidRPr="00C959FC" w:rsidRDefault="00433064" w:rsidP="007F1333">
            <w:pPr>
              <w:rPr>
                <w:color w:val="000000" w:themeColor="text1"/>
              </w:rPr>
            </w:pPr>
            <w:r w:rsidRPr="00C959FC">
              <w:rPr>
                <w:rFonts w:hint="eastAsia"/>
                <w:b/>
                <w:color w:val="000000" w:themeColor="text1"/>
                <w:lang w:eastAsia="zh-CN"/>
              </w:rPr>
              <w:t>Algorithm 1</w:t>
            </w:r>
            <w:r w:rsidRPr="00C959FC">
              <w:rPr>
                <w:rFonts w:hint="eastAsia"/>
                <w:color w:val="000000" w:themeColor="text1"/>
                <w:lang w:eastAsia="zh-CN"/>
              </w:rPr>
              <w:t xml:space="preserve">: </w:t>
            </w:r>
            <w:r w:rsidRPr="00C959FC">
              <w:rPr>
                <w:color w:val="000000" w:themeColor="text1"/>
                <w:lang w:eastAsia="zh-CN"/>
              </w:rPr>
              <w:t xml:space="preserve">The </w:t>
            </w:r>
            <w:r w:rsidRPr="00C959FC">
              <w:rPr>
                <w:color w:val="000000" w:themeColor="text1"/>
              </w:rPr>
              <w:t>Framework of an MFEA</w:t>
            </w:r>
          </w:p>
        </w:tc>
      </w:tr>
      <w:tr w:rsidR="00C959FC" w:rsidRPr="00C959FC" w14:paraId="4DA9AD4D" w14:textId="77777777" w:rsidTr="00AB14FD">
        <w:trPr>
          <w:trHeight w:val="1705"/>
        </w:trPr>
        <w:tc>
          <w:tcPr>
            <w:tcW w:w="5040" w:type="dxa"/>
            <w:tcBorders>
              <w:top w:val="single" w:sz="8" w:space="0" w:color="auto"/>
              <w:bottom w:val="single" w:sz="8" w:space="0" w:color="auto"/>
            </w:tcBorders>
          </w:tcPr>
          <w:p w14:paraId="0607BAEE" w14:textId="77777777" w:rsidR="00433064" w:rsidRPr="00C959FC" w:rsidRDefault="00433064" w:rsidP="00BE65ED">
            <w:pPr>
              <w:ind w:left="502" w:hangingChars="250" w:hanging="502"/>
              <w:rPr>
                <w:color w:val="000000" w:themeColor="text1"/>
                <w:lang w:eastAsia="zh-CN"/>
              </w:rPr>
            </w:pPr>
            <w:r w:rsidRPr="00C959FC">
              <w:rPr>
                <w:rFonts w:hint="eastAsia"/>
                <w:b/>
                <w:color w:val="000000" w:themeColor="text1"/>
                <w:lang w:eastAsia="zh-CN"/>
              </w:rPr>
              <w:t>Input:</w:t>
            </w:r>
            <w:r w:rsidRPr="00C959FC">
              <w:rPr>
                <w:rFonts w:hint="eastAsia"/>
                <w:color w:val="000000" w:themeColor="text1"/>
                <w:lang w:eastAsia="zh-CN"/>
              </w:rPr>
              <w:t xml:space="preserve"> </w:t>
            </w:r>
            <w:r w:rsidRPr="00C959FC">
              <w:rPr>
                <w:i/>
                <w:color w:val="000000" w:themeColor="text1"/>
                <w:lang w:eastAsia="zh-CN"/>
              </w:rPr>
              <w:t>NP</w:t>
            </w:r>
            <w:r w:rsidRPr="00C959FC">
              <w:rPr>
                <w:color w:val="000000" w:themeColor="text1"/>
                <w:lang w:eastAsia="zh-CN"/>
              </w:rPr>
              <w:t xml:space="preserve">, the number of individuals in the parent population; </w:t>
            </w:r>
            <w:r w:rsidRPr="00C959FC">
              <w:rPr>
                <w:i/>
                <w:color w:val="000000" w:themeColor="text1"/>
                <w:lang w:eastAsia="zh-CN"/>
              </w:rPr>
              <w:t>K</w:t>
            </w:r>
            <w:r w:rsidRPr="00C959FC">
              <w:rPr>
                <w:color w:val="000000" w:themeColor="text1"/>
                <w:lang w:eastAsia="zh-CN"/>
              </w:rPr>
              <w:t>, the number of tasks;</w:t>
            </w:r>
          </w:p>
          <w:p w14:paraId="719AEF09" w14:textId="77777777" w:rsidR="00433064" w:rsidRPr="00C959FC" w:rsidRDefault="00433064" w:rsidP="00BE65ED">
            <w:pPr>
              <w:ind w:left="502" w:hangingChars="250" w:hanging="502"/>
              <w:rPr>
                <w:color w:val="000000" w:themeColor="text1"/>
                <w:lang w:eastAsia="zh-CN"/>
              </w:rPr>
            </w:pPr>
            <w:r w:rsidRPr="00C959FC">
              <w:rPr>
                <w:b/>
                <w:color w:val="000000" w:themeColor="text1"/>
                <w:lang w:eastAsia="zh-CN"/>
              </w:rPr>
              <w:t>Output:</w:t>
            </w:r>
            <w:r w:rsidRPr="00C959FC">
              <w:rPr>
                <w:color w:val="000000" w:themeColor="text1"/>
                <w:lang w:eastAsia="zh-CN"/>
              </w:rPr>
              <w:t xml:space="preserve"> The best solutions of all tasks.</w:t>
            </w:r>
          </w:p>
          <w:p w14:paraId="5FD11D69" w14:textId="77777777" w:rsidR="00433064" w:rsidRPr="00C959FC" w:rsidRDefault="00433064" w:rsidP="00BE65ED">
            <w:pPr>
              <w:ind w:left="500" w:hangingChars="250" w:hanging="500"/>
              <w:rPr>
                <w:color w:val="000000" w:themeColor="text1"/>
              </w:rPr>
            </w:pPr>
            <w:r w:rsidRPr="00C959FC">
              <w:rPr>
                <w:rFonts w:hint="eastAsia"/>
                <w:color w:val="000000" w:themeColor="text1"/>
                <w:lang w:eastAsia="zh-CN"/>
              </w:rPr>
              <w:t xml:space="preserve">1: </w:t>
            </w:r>
            <w:r w:rsidRPr="00C959FC">
              <w:rPr>
                <w:color w:val="000000" w:themeColor="text1"/>
                <w:lang w:eastAsia="zh-CN"/>
              </w:rPr>
              <w:t xml:space="preserve">  Randomly </w:t>
            </w:r>
            <w:r w:rsidRPr="00C959FC">
              <w:rPr>
                <w:color w:val="000000" w:themeColor="text1"/>
              </w:rPr>
              <w:t xml:space="preserve">generate </w:t>
            </w:r>
            <w:r w:rsidRPr="00C959FC">
              <w:rPr>
                <w:i/>
                <w:color w:val="000000" w:themeColor="text1"/>
                <w:lang w:eastAsia="zh-CN"/>
              </w:rPr>
              <w:t>NP</w:t>
            </w:r>
            <w:r w:rsidRPr="00C959FC">
              <w:rPr>
                <w:color w:val="000000" w:themeColor="text1"/>
              </w:rPr>
              <w:t xml:space="preserve"> individuals in the unified search space </w:t>
            </w:r>
            <w:r w:rsidRPr="00C959FC">
              <w:rPr>
                <w:i/>
                <w:color w:val="000000" w:themeColor="text1"/>
              </w:rPr>
              <w:t>Y</w:t>
            </w:r>
            <w:r w:rsidRPr="00C959FC">
              <w:rPr>
                <w:color w:val="000000" w:themeColor="text1"/>
              </w:rPr>
              <w:t xml:space="preserve"> as an initial population P</w:t>
            </w:r>
          </w:p>
          <w:p w14:paraId="746229C5" w14:textId="77777777" w:rsidR="00433064" w:rsidRPr="00C959FC" w:rsidRDefault="00433064" w:rsidP="00BE65ED">
            <w:pPr>
              <w:ind w:left="500" w:hangingChars="250" w:hanging="500"/>
              <w:rPr>
                <w:color w:val="000000" w:themeColor="text1"/>
                <w:vertAlign w:val="subscript"/>
                <w:lang w:eastAsia="zh-CN"/>
              </w:rPr>
            </w:pPr>
            <w:r w:rsidRPr="00C959FC">
              <w:rPr>
                <w:rFonts w:hint="eastAsia"/>
                <w:color w:val="000000" w:themeColor="text1"/>
                <w:lang w:eastAsia="zh-CN"/>
              </w:rPr>
              <w:t>2:</w:t>
            </w:r>
            <w:r w:rsidRPr="00C959FC">
              <w:rPr>
                <w:color w:val="000000" w:themeColor="text1"/>
              </w:rPr>
              <w:t xml:space="preserve">   Assign a skill factor</w:t>
            </w:r>
            <w:r w:rsidRPr="00C959FC">
              <w:rPr>
                <w:color w:val="000000" w:themeColor="text1"/>
                <w:position w:val="-6"/>
              </w:rPr>
              <w:object w:dxaOrig="180" w:dyaOrig="200" w14:anchorId="5A326FB6">
                <v:shape id="_x0000_i1038" type="#_x0000_t75" style="width:10.05pt;height:11.7pt" o:ole="">
                  <v:imagedata r:id="rId34" o:title=""/>
                </v:shape>
                <o:OLEObject Type="Embed" ProgID="Equation.DSMT4" ShapeID="_x0000_i1038" DrawAspect="Content" ObjectID="_1575116068" r:id="rId35"/>
              </w:object>
            </w:r>
            <w:r w:rsidRPr="00C959FC">
              <w:rPr>
                <w:color w:val="000000" w:themeColor="text1"/>
              </w:rPr>
              <w:t xml:space="preserve">for each individual, for </w:t>
            </w:r>
            <w:proofErr w:type="gramStart"/>
            <w:r w:rsidRPr="00C959FC">
              <w:rPr>
                <w:color w:val="000000" w:themeColor="text1"/>
              </w:rPr>
              <w:t xml:space="preserve">the </w:t>
            </w:r>
            <w:r w:rsidRPr="00C959FC">
              <w:rPr>
                <w:i/>
                <w:color w:val="000000" w:themeColor="text1"/>
              </w:rPr>
              <w:t>i</w:t>
            </w:r>
            <w:proofErr w:type="gramEnd"/>
            <w:r w:rsidRPr="00C959FC">
              <w:rPr>
                <w:i/>
                <w:color w:val="000000" w:themeColor="text1"/>
              </w:rPr>
              <w:t>-</w:t>
            </w:r>
            <w:proofErr w:type="spellStart"/>
            <w:r w:rsidRPr="00C959FC">
              <w:rPr>
                <w:i/>
                <w:color w:val="000000" w:themeColor="text1"/>
              </w:rPr>
              <w:t>th</w:t>
            </w:r>
            <w:proofErr w:type="spellEnd"/>
            <w:r w:rsidRPr="00C959FC">
              <w:rPr>
                <w:color w:val="000000" w:themeColor="text1"/>
              </w:rPr>
              <w:t xml:space="preserve"> individual</w:t>
            </w:r>
            <w:r w:rsidRPr="00C959FC">
              <w:rPr>
                <w:color w:val="000000" w:themeColor="text1"/>
                <w:position w:val="-10"/>
              </w:rPr>
              <w:object w:dxaOrig="1460" w:dyaOrig="300" w14:anchorId="5BF4883C">
                <v:shape id="_x0000_i1039" type="#_x0000_t75" style="width:72.85pt;height:14.25pt" o:ole="">
                  <v:imagedata r:id="rId36" o:title=""/>
                </v:shape>
                <o:OLEObject Type="Embed" ProgID="Equation.DSMT4" ShapeID="_x0000_i1039" DrawAspect="Content" ObjectID="_1575116069" r:id="rId37"/>
              </w:object>
            </w:r>
            <w:r w:rsidRPr="00C959FC">
              <w:rPr>
                <w:color w:val="000000" w:themeColor="text1"/>
              </w:rPr>
              <w:t>.</w:t>
            </w:r>
          </w:p>
          <w:p w14:paraId="74E96898" w14:textId="77777777" w:rsidR="00433064" w:rsidRPr="00C959FC" w:rsidRDefault="00433064" w:rsidP="00BE65ED">
            <w:pPr>
              <w:ind w:left="500" w:hangingChars="250" w:hanging="500"/>
              <w:rPr>
                <w:color w:val="000000" w:themeColor="text1"/>
              </w:rPr>
            </w:pPr>
            <w:r w:rsidRPr="00C959FC">
              <w:rPr>
                <w:rFonts w:hint="eastAsia"/>
                <w:color w:val="000000" w:themeColor="text1"/>
                <w:lang w:eastAsia="zh-CN"/>
              </w:rPr>
              <w:t>3:</w:t>
            </w:r>
            <w:r w:rsidRPr="00C959FC">
              <w:rPr>
                <w:b/>
                <w:color w:val="000000" w:themeColor="text1"/>
                <w:lang w:eastAsia="zh-CN"/>
              </w:rPr>
              <w:t xml:space="preserve">   </w:t>
            </w:r>
            <w:r w:rsidRPr="00C959FC">
              <w:rPr>
                <w:color w:val="000000" w:themeColor="text1"/>
                <w:lang w:eastAsia="zh-CN"/>
              </w:rPr>
              <w:t>Population</w:t>
            </w:r>
            <w:r w:rsidRPr="00C959FC">
              <w:rPr>
                <w:b/>
                <w:color w:val="000000" w:themeColor="text1"/>
                <w:lang w:eastAsia="zh-CN"/>
              </w:rPr>
              <w:t xml:space="preserve"> </w:t>
            </w:r>
            <w:r w:rsidRPr="00C959FC">
              <w:rPr>
                <w:color w:val="000000" w:themeColor="text1"/>
                <w:lang w:eastAsia="zh-CN"/>
              </w:rPr>
              <w:t>evaluation</w:t>
            </w:r>
          </w:p>
          <w:p w14:paraId="395E7D24" w14:textId="77777777" w:rsidR="00433064" w:rsidRPr="00C959FC" w:rsidRDefault="00433064" w:rsidP="00BE65ED">
            <w:pPr>
              <w:ind w:left="500" w:hangingChars="250" w:hanging="500"/>
              <w:rPr>
                <w:b/>
                <w:color w:val="000000" w:themeColor="text1"/>
                <w:lang w:eastAsia="zh-CN"/>
              </w:rPr>
            </w:pPr>
            <w:bookmarkStart w:id="20" w:name="OLE_LINK185"/>
            <w:bookmarkStart w:id="21" w:name="OLE_LINK187"/>
            <w:r w:rsidRPr="00C959FC">
              <w:rPr>
                <w:color w:val="000000" w:themeColor="text1"/>
                <w:lang w:eastAsia="zh-CN"/>
              </w:rPr>
              <w:t>4</w:t>
            </w:r>
            <w:r w:rsidRPr="00C959FC">
              <w:rPr>
                <w:rFonts w:hint="eastAsia"/>
                <w:color w:val="000000" w:themeColor="text1"/>
                <w:lang w:eastAsia="zh-CN"/>
              </w:rPr>
              <w:t>:</w:t>
            </w:r>
            <w:bookmarkEnd w:id="20"/>
            <w:bookmarkEnd w:id="21"/>
            <w:r w:rsidRPr="00C959FC">
              <w:rPr>
                <w:color w:val="000000" w:themeColor="text1"/>
                <w:lang w:eastAsia="zh-CN"/>
              </w:rPr>
              <w:t xml:space="preserve"> </w:t>
            </w:r>
            <w:r w:rsidRPr="00C959FC">
              <w:rPr>
                <w:b/>
                <w:color w:val="000000" w:themeColor="text1"/>
                <w:lang w:eastAsia="zh-CN"/>
              </w:rPr>
              <w:t>While</w:t>
            </w:r>
            <w:r w:rsidRPr="00C959FC">
              <w:rPr>
                <w:color w:val="000000" w:themeColor="text1"/>
                <w:lang w:eastAsia="zh-CN"/>
              </w:rPr>
              <w:t xml:space="preserve"> the termination criterion is not fulfilled </w:t>
            </w:r>
            <w:r w:rsidRPr="00C959FC">
              <w:rPr>
                <w:b/>
                <w:color w:val="000000" w:themeColor="text1"/>
                <w:lang w:eastAsia="zh-CN"/>
              </w:rPr>
              <w:t>do</w:t>
            </w:r>
          </w:p>
          <w:p w14:paraId="78F39389" w14:textId="77777777" w:rsidR="00433064" w:rsidRPr="00C959FC" w:rsidRDefault="00433064" w:rsidP="00BE65ED">
            <w:pPr>
              <w:ind w:left="700" w:hangingChars="350" w:hanging="700"/>
              <w:rPr>
                <w:color w:val="000000" w:themeColor="text1"/>
                <w:lang w:eastAsia="zh-CN"/>
              </w:rPr>
            </w:pPr>
            <w:r w:rsidRPr="00C959FC">
              <w:rPr>
                <w:color w:val="000000" w:themeColor="text1"/>
                <w:lang w:eastAsia="zh-CN"/>
              </w:rPr>
              <w:t xml:space="preserve">5:          Generate offspring population O by assortative mating </w:t>
            </w:r>
          </w:p>
          <w:p w14:paraId="336FD738" w14:textId="2479C99F" w:rsidR="00433064" w:rsidRPr="00C959FC" w:rsidRDefault="00E92932" w:rsidP="00BE65ED">
            <w:pPr>
              <w:ind w:left="700" w:hangingChars="350" w:hanging="700"/>
              <w:rPr>
                <w:color w:val="000000" w:themeColor="text1"/>
                <w:lang w:eastAsia="zh-CN"/>
              </w:rPr>
            </w:pPr>
            <w:r w:rsidRPr="00C959FC">
              <w:rPr>
                <w:color w:val="000000" w:themeColor="text1"/>
                <w:lang w:eastAsia="zh-CN"/>
              </w:rPr>
              <w:t>6:          Perform</w:t>
            </w:r>
            <w:r w:rsidR="00433064" w:rsidRPr="00C959FC">
              <w:rPr>
                <w:color w:val="000000" w:themeColor="text1"/>
                <w:lang w:eastAsia="zh-CN"/>
              </w:rPr>
              <w:t xml:space="preserve"> vertical cultural transmission</w:t>
            </w:r>
          </w:p>
          <w:p w14:paraId="64A06146" w14:textId="0159FA72" w:rsidR="00433064" w:rsidRPr="00C959FC" w:rsidRDefault="00E92932" w:rsidP="00BE65ED">
            <w:pPr>
              <w:ind w:left="700" w:hangingChars="350" w:hanging="700"/>
              <w:rPr>
                <w:color w:val="000000" w:themeColor="text1"/>
                <w:lang w:eastAsia="zh-CN"/>
              </w:rPr>
            </w:pPr>
            <w:r w:rsidRPr="00C959FC">
              <w:rPr>
                <w:color w:val="000000" w:themeColor="text1"/>
                <w:lang w:eastAsia="zh-CN"/>
              </w:rPr>
              <w:t xml:space="preserve">7:          Evaluate offspring </w:t>
            </w:r>
          </w:p>
          <w:p w14:paraId="77C0A3C7" w14:textId="77777777" w:rsidR="00433064" w:rsidRPr="00C959FC" w:rsidRDefault="00433064" w:rsidP="00BE65ED">
            <w:pPr>
              <w:ind w:left="500" w:hangingChars="250" w:hanging="500"/>
              <w:rPr>
                <w:color w:val="000000" w:themeColor="text1"/>
                <w:lang w:eastAsia="zh-CN"/>
              </w:rPr>
            </w:pPr>
            <w:r w:rsidRPr="00C959FC">
              <w:rPr>
                <w:color w:val="000000" w:themeColor="text1"/>
                <w:lang w:eastAsia="zh-CN"/>
              </w:rPr>
              <w:t>8:          R=O</w:t>
            </w:r>
            <w:r w:rsidRPr="00C959FC">
              <w:rPr>
                <w:rFonts w:hint="eastAsia"/>
                <w:color w:val="000000" w:themeColor="text1"/>
                <w:lang w:eastAsia="zh-CN"/>
              </w:rPr>
              <w:t>∪</w:t>
            </w:r>
            <w:r w:rsidRPr="00C959FC">
              <w:rPr>
                <w:rFonts w:hint="eastAsia"/>
                <w:color w:val="000000" w:themeColor="text1"/>
                <w:lang w:eastAsia="zh-CN"/>
              </w:rPr>
              <w:t>P</w:t>
            </w:r>
          </w:p>
          <w:p w14:paraId="3457F1F8" w14:textId="77777777" w:rsidR="00433064" w:rsidRPr="00C959FC" w:rsidRDefault="00433064" w:rsidP="00BE65ED">
            <w:pPr>
              <w:ind w:left="500" w:hangingChars="250" w:hanging="500"/>
              <w:rPr>
                <w:color w:val="000000" w:themeColor="text1"/>
                <w:lang w:eastAsia="zh-CN"/>
              </w:rPr>
            </w:pPr>
            <w:r w:rsidRPr="00C959FC">
              <w:rPr>
                <w:color w:val="000000" w:themeColor="text1"/>
                <w:lang w:eastAsia="zh-CN"/>
              </w:rPr>
              <w:t>9:          Update the scalar fitness in R</w:t>
            </w:r>
          </w:p>
          <w:p w14:paraId="2CEA877E" w14:textId="77777777" w:rsidR="00433064" w:rsidRPr="00C959FC" w:rsidRDefault="00433064" w:rsidP="00BE65ED">
            <w:pPr>
              <w:ind w:left="700" w:hangingChars="350" w:hanging="700"/>
              <w:rPr>
                <w:color w:val="000000" w:themeColor="text1"/>
                <w:lang w:eastAsia="zh-CN"/>
              </w:rPr>
            </w:pPr>
            <w:r w:rsidRPr="00C959FC">
              <w:rPr>
                <w:color w:val="000000" w:themeColor="text1"/>
                <w:lang w:eastAsia="zh-CN"/>
              </w:rPr>
              <w:t xml:space="preserve">10:        Select </w:t>
            </w:r>
            <w:r w:rsidRPr="00C959FC">
              <w:rPr>
                <w:i/>
                <w:color w:val="000000" w:themeColor="text1"/>
                <w:lang w:eastAsia="zh-CN"/>
              </w:rPr>
              <w:t>NP</w:t>
            </w:r>
            <w:r w:rsidRPr="00C959FC">
              <w:rPr>
                <w:color w:val="000000" w:themeColor="text1"/>
                <w:lang w:eastAsia="zh-CN"/>
              </w:rPr>
              <w:t xml:space="preserve"> fittest individuals according to the scalar fitness as the parents of the next generation</w:t>
            </w:r>
          </w:p>
          <w:p w14:paraId="3C5CC2CB" w14:textId="77777777" w:rsidR="00433064" w:rsidRPr="00C959FC" w:rsidRDefault="00433064" w:rsidP="00BE65ED">
            <w:pPr>
              <w:ind w:left="500" w:hangingChars="250" w:hanging="500"/>
              <w:rPr>
                <w:color w:val="000000" w:themeColor="text1"/>
              </w:rPr>
            </w:pPr>
            <w:r w:rsidRPr="00C959FC">
              <w:rPr>
                <w:color w:val="000000" w:themeColor="text1"/>
                <w:lang w:eastAsia="zh-CN"/>
              </w:rPr>
              <w:t xml:space="preserve">11: </w:t>
            </w:r>
            <w:r w:rsidRPr="00C959FC">
              <w:rPr>
                <w:b/>
                <w:color w:val="000000" w:themeColor="text1"/>
                <w:lang w:eastAsia="zh-CN"/>
              </w:rPr>
              <w:t>End while</w:t>
            </w:r>
          </w:p>
        </w:tc>
      </w:tr>
    </w:tbl>
    <w:p w14:paraId="016A4EB9" w14:textId="77777777" w:rsidR="00433064" w:rsidRPr="00C959FC" w:rsidRDefault="00433064" w:rsidP="00433064">
      <w:pPr>
        <w:ind w:right="1000" w:firstLine="400"/>
        <w:rPr>
          <w:color w:val="000000" w:themeColor="text1"/>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C959FC" w:rsidRPr="00C959FC" w14:paraId="4410B80E" w14:textId="77777777" w:rsidTr="00BE65ED">
        <w:tc>
          <w:tcPr>
            <w:tcW w:w="5040" w:type="dxa"/>
            <w:tcBorders>
              <w:top w:val="single" w:sz="8" w:space="0" w:color="auto"/>
              <w:bottom w:val="single" w:sz="8" w:space="0" w:color="auto"/>
            </w:tcBorders>
          </w:tcPr>
          <w:p w14:paraId="665ACA53" w14:textId="77777777" w:rsidR="00433064" w:rsidRPr="00C959FC" w:rsidRDefault="00433064" w:rsidP="007F1333">
            <w:pPr>
              <w:rPr>
                <w:color w:val="000000" w:themeColor="text1"/>
              </w:rPr>
            </w:pPr>
            <w:r w:rsidRPr="00C959FC">
              <w:rPr>
                <w:rFonts w:hint="eastAsia"/>
                <w:b/>
                <w:color w:val="000000" w:themeColor="text1"/>
                <w:lang w:eastAsia="zh-CN"/>
              </w:rPr>
              <w:t xml:space="preserve">Algorithm </w:t>
            </w:r>
            <w:r w:rsidRPr="00C959FC">
              <w:rPr>
                <w:b/>
                <w:color w:val="000000" w:themeColor="text1"/>
                <w:lang w:eastAsia="zh-CN"/>
              </w:rPr>
              <w:t>2</w:t>
            </w:r>
            <w:r w:rsidRPr="00C959FC">
              <w:rPr>
                <w:rFonts w:hint="eastAsia"/>
                <w:color w:val="000000" w:themeColor="text1"/>
                <w:lang w:eastAsia="zh-CN"/>
              </w:rPr>
              <w:t xml:space="preserve">: </w:t>
            </w:r>
            <w:r w:rsidRPr="00C959FC">
              <w:rPr>
                <w:color w:val="000000" w:themeColor="text1"/>
              </w:rPr>
              <w:t>Assortative mating</w:t>
            </w:r>
          </w:p>
        </w:tc>
      </w:tr>
      <w:tr w:rsidR="00C959FC" w:rsidRPr="00C959FC" w14:paraId="60FE879A" w14:textId="77777777" w:rsidTr="00BE65ED">
        <w:trPr>
          <w:trHeight w:val="1705"/>
        </w:trPr>
        <w:tc>
          <w:tcPr>
            <w:tcW w:w="5040" w:type="dxa"/>
            <w:tcBorders>
              <w:top w:val="single" w:sz="8" w:space="0" w:color="auto"/>
              <w:bottom w:val="single" w:sz="8" w:space="0" w:color="auto"/>
            </w:tcBorders>
          </w:tcPr>
          <w:p w14:paraId="5071D796" w14:textId="77777777" w:rsidR="00433064" w:rsidRPr="00C959FC" w:rsidRDefault="00433064" w:rsidP="00BE65ED">
            <w:pPr>
              <w:ind w:left="502" w:hangingChars="250" w:hanging="502"/>
              <w:rPr>
                <w:color w:val="000000" w:themeColor="text1"/>
                <w:lang w:eastAsia="zh-CN"/>
              </w:rPr>
            </w:pPr>
            <w:r w:rsidRPr="00C959FC">
              <w:rPr>
                <w:rFonts w:hint="eastAsia"/>
                <w:b/>
                <w:color w:val="000000" w:themeColor="text1"/>
                <w:lang w:eastAsia="zh-CN"/>
              </w:rPr>
              <w:t>Input:</w:t>
            </w:r>
            <w:r w:rsidRPr="00C959FC">
              <w:rPr>
                <w:rFonts w:hint="eastAsia"/>
                <w:color w:val="000000" w:themeColor="text1"/>
                <w:lang w:eastAsia="zh-CN"/>
              </w:rPr>
              <w:t xml:space="preserve"> </w:t>
            </w:r>
            <w:r w:rsidRPr="00C959FC">
              <w:rPr>
                <w:i/>
                <w:color w:val="000000" w:themeColor="text1"/>
                <w:position w:val="-10"/>
                <w:lang w:eastAsia="zh-CN"/>
              </w:rPr>
              <w:object w:dxaOrig="520" w:dyaOrig="300" w14:anchorId="4F1B4DF2">
                <v:shape id="_x0000_i1040" type="#_x0000_t75" style="width:24.3pt;height:15.9pt" o:ole="">
                  <v:imagedata r:id="rId38" o:title=""/>
                </v:shape>
                <o:OLEObject Type="Embed" ProgID="Equation.DSMT4" ShapeID="_x0000_i1040" DrawAspect="Content" ObjectID="_1575116070" r:id="rId39"/>
              </w:object>
            </w:r>
            <w:r w:rsidRPr="00C959FC">
              <w:rPr>
                <w:color w:val="000000" w:themeColor="text1"/>
                <w:lang w:eastAsia="zh-CN"/>
              </w:rPr>
              <w:t>, two randomly selected parents;</w:t>
            </w:r>
            <w:r w:rsidRPr="00C959FC">
              <w:rPr>
                <w:color w:val="000000" w:themeColor="text1"/>
                <w:position w:val="-10"/>
                <w:lang w:eastAsia="zh-CN"/>
              </w:rPr>
              <w:object w:dxaOrig="440" w:dyaOrig="300" w14:anchorId="658A292F">
                <v:shape id="_x0000_i1041" type="#_x0000_t75" style="width:20.1pt;height:15.9pt" o:ole="">
                  <v:imagedata r:id="rId40" o:title=""/>
                </v:shape>
                <o:OLEObject Type="Embed" ProgID="Equation.DSMT4" ShapeID="_x0000_i1041" DrawAspect="Content" ObjectID="_1575116071" r:id="rId41"/>
              </w:object>
            </w:r>
            <w:r w:rsidRPr="00C959FC">
              <w:rPr>
                <w:color w:val="000000" w:themeColor="text1"/>
                <w:lang w:eastAsia="zh-CN"/>
              </w:rPr>
              <w:t xml:space="preserve">, the skill factor of two parents; </w:t>
            </w:r>
            <w:proofErr w:type="spellStart"/>
            <w:r w:rsidRPr="00C959FC">
              <w:rPr>
                <w:i/>
                <w:color w:val="000000" w:themeColor="text1"/>
                <w:lang w:eastAsia="zh-CN"/>
              </w:rPr>
              <w:t>rmp</w:t>
            </w:r>
            <w:proofErr w:type="spellEnd"/>
            <w:r w:rsidRPr="00C959FC">
              <w:rPr>
                <w:color w:val="000000" w:themeColor="text1"/>
                <w:lang w:eastAsia="zh-CN"/>
              </w:rPr>
              <w:t>, the crossover probability of parents from different tasks;</w:t>
            </w:r>
          </w:p>
          <w:p w14:paraId="3A6881EA" w14:textId="77777777" w:rsidR="00433064" w:rsidRPr="00C959FC" w:rsidRDefault="00433064" w:rsidP="00BE65ED">
            <w:pPr>
              <w:ind w:left="502" w:hangingChars="250" w:hanging="502"/>
              <w:rPr>
                <w:color w:val="000000" w:themeColor="text1"/>
                <w:lang w:eastAsia="zh-CN"/>
              </w:rPr>
            </w:pPr>
            <w:r w:rsidRPr="00C959FC">
              <w:rPr>
                <w:b/>
                <w:color w:val="000000" w:themeColor="text1"/>
                <w:lang w:eastAsia="zh-CN"/>
              </w:rPr>
              <w:t>Output:</w:t>
            </w:r>
            <w:r w:rsidRPr="00C959FC">
              <w:rPr>
                <w:color w:val="000000" w:themeColor="text1"/>
                <w:lang w:eastAsia="zh-CN"/>
              </w:rPr>
              <w:t xml:space="preserve"> The generated offspring</w:t>
            </w:r>
            <w:r w:rsidR="003D7107" w:rsidRPr="00C959FC">
              <w:rPr>
                <w:color w:val="000000" w:themeColor="text1"/>
                <w:position w:val="-10"/>
                <w:lang w:eastAsia="zh-CN"/>
              </w:rPr>
              <w:object w:dxaOrig="460" w:dyaOrig="300" w14:anchorId="005ADBFA">
                <v:shape id="_x0000_i1042" type="#_x0000_t75" style="width:23.45pt;height:15.05pt" o:ole="">
                  <v:imagedata r:id="rId42" o:title=""/>
                </v:shape>
                <o:OLEObject Type="Embed" ProgID="Equation.DSMT4" ShapeID="_x0000_i1042" DrawAspect="Content" ObjectID="_1575116072" r:id="rId43"/>
              </w:object>
            </w:r>
            <w:r w:rsidRPr="00C959FC">
              <w:rPr>
                <w:color w:val="000000" w:themeColor="text1"/>
                <w:lang w:eastAsia="zh-CN"/>
              </w:rPr>
              <w:t>.</w:t>
            </w:r>
          </w:p>
          <w:p w14:paraId="564CC17A" w14:textId="77777777" w:rsidR="00433064" w:rsidRPr="00C959FC" w:rsidRDefault="00433064" w:rsidP="00BE65ED">
            <w:pPr>
              <w:ind w:left="500" w:hangingChars="250" w:hanging="500"/>
              <w:rPr>
                <w:color w:val="000000" w:themeColor="text1"/>
              </w:rPr>
            </w:pPr>
            <w:r w:rsidRPr="00C959FC">
              <w:rPr>
                <w:rFonts w:hint="eastAsia"/>
                <w:color w:val="000000" w:themeColor="text1"/>
                <w:lang w:eastAsia="zh-CN"/>
              </w:rPr>
              <w:t xml:space="preserve">1: </w:t>
            </w:r>
            <w:r w:rsidRPr="00C959FC">
              <w:rPr>
                <w:color w:val="000000" w:themeColor="text1"/>
                <w:lang w:eastAsia="zh-CN"/>
              </w:rPr>
              <w:t xml:space="preserve">  </w:t>
            </w:r>
            <w:r w:rsidRPr="00C959FC">
              <w:rPr>
                <w:b/>
                <w:color w:val="000000" w:themeColor="text1"/>
                <w:lang w:eastAsia="zh-CN"/>
              </w:rPr>
              <w:t>If</w:t>
            </w:r>
            <w:r w:rsidRPr="00C959FC">
              <w:rPr>
                <w:color w:val="000000" w:themeColor="text1"/>
                <w:lang w:eastAsia="zh-CN"/>
              </w:rPr>
              <w:t xml:space="preserve"> </w:t>
            </w:r>
            <w:r w:rsidRPr="00C959FC">
              <w:rPr>
                <w:color w:val="000000" w:themeColor="text1"/>
                <w:position w:val="-10"/>
                <w:lang w:eastAsia="zh-CN"/>
              </w:rPr>
              <w:object w:dxaOrig="700" w:dyaOrig="300" w14:anchorId="38B5A883">
                <v:shape id="_x0000_i1043" type="#_x0000_t75" style="width:34.35pt;height:15.05pt" o:ole="">
                  <v:imagedata r:id="rId44" o:title=""/>
                </v:shape>
                <o:OLEObject Type="Embed" ProgID="Equation.DSMT4" ShapeID="_x0000_i1043" DrawAspect="Content" ObjectID="_1575116073" r:id="rId45"/>
              </w:object>
            </w:r>
            <w:r w:rsidRPr="00C959FC">
              <w:rPr>
                <w:color w:val="000000" w:themeColor="text1"/>
                <w:lang w:eastAsia="zh-CN"/>
              </w:rPr>
              <w:t xml:space="preserve">or rand &lt; </w:t>
            </w:r>
            <w:proofErr w:type="spellStart"/>
            <w:r w:rsidRPr="00C959FC">
              <w:rPr>
                <w:i/>
                <w:color w:val="000000" w:themeColor="text1"/>
                <w:lang w:eastAsia="zh-CN"/>
              </w:rPr>
              <w:t>rmp</w:t>
            </w:r>
            <w:proofErr w:type="spellEnd"/>
          </w:p>
          <w:p w14:paraId="59A74C7F" w14:textId="77777777" w:rsidR="00433064" w:rsidRPr="00C959FC" w:rsidRDefault="00433064" w:rsidP="00BE65ED">
            <w:pPr>
              <w:ind w:left="500" w:hangingChars="250" w:hanging="500"/>
              <w:rPr>
                <w:color w:val="000000" w:themeColor="text1"/>
                <w:vertAlign w:val="subscript"/>
                <w:lang w:eastAsia="zh-CN"/>
              </w:rPr>
            </w:pPr>
            <w:r w:rsidRPr="00C959FC">
              <w:rPr>
                <w:rFonts w:hint="eastAsia"/>
                <w:color w:val="000000" w:themeColor="text1"/>
                <w:lang w:eastAsia="zh-CN"/>
              </w:rPr>
              <w:t>2:</w:t>
            </w:r>
            <w:r w:rsidRPr="00C959FC">
              <w:rPr>
                <w:color w:val="000000" w:themeColor="text1"/>
              </w:rPr>
              <w:t xml:space="preserve">      </w:t>
            </w:r>
            <w:r w:rsidR="003D7107" w:rsidRPr="00C959FC">
              <w:rPr>
                <w:color w:val="000000" w:themeColor="text1"/>
                <w:position w:val="-10"/>
                <w:lang w:eastAsia="zh-CN"/>
              </w:rPr>
              <w:object w:dxaOrig="620" w:dyaOrig="300" w14:anchorId="2C0E8741">
                <v:shape id="_x0000_i1044" type="#_x0000_t75" style="width:31pt;height:15.05pt" o:ole="">
                  <v:imagedata r:id="rId46" o:title=""/>
                </v:shape>
                <o:OLEObject Type="Embed" ProgID="Equation.DSMT4" ShapeID="_x0000_i1044" DrawAspect="Content" ObjectID="_1575116074" r:id="rId47"/>
              </w:object>
            </w:r>
            <w:r w:rsidRPr="00C959FC">
              <w:rPr>
                <w:color w:val="000000" w:themeColor="text1"/>
                <w:lang w:eastAsia="zh-CN"/>
              </w:rPr>
              <w:t xml:space="preserve">= crossover </w:t>
            </w:r>
            <w:r w:rsidRPr="00C959FC">
              <w:rPr>
                <w:color w:val="000000" w:themeColor="text1"/>
                <w:position w:val="-10"/>
                <w:lang w:eastAsia="zh-CN"/>
              </w:rPr>
              <w:object w:dxaOrig="680" w:dyaOrig="300" w14:anchorId="44678C6C">
                <v:shape id="_x0000_i1045" type="#_x0000_t75" style="width:32.65pt;height:15.05pt" o:ole="">
                  <v:imagedata r:id="rId48" o:title=""/>
                </v:shape>
                <o:OLEObject Type="Embed" ProgID="Equation.DSMT4" ShapeID="_x0000_i1045" DrawAspect="Content" ObjectID="_1575116075" r:id="rId49"/>
              </w:object>
            </w:r>
          </w:p>
          <w:p w14:paraId="022E828D" w14:textId="77777777" w:rsidR="00433064" w:rsidRPr="00C959FC" w:rsidRDefault="00433064" w:rsidP="00BE65ED">
            <w:pPr>
              <w:ind w:left="500" w:hangingChars="250" w:hanging="500"/>
              <w:rPr>
                <w:color w:val="000000" w:themeColor="text1"/>
              </w:rPr>
            </w:pPr>
            <w:r w:rsidRPr="00C959FC">
              <w:rPr>
                <w:rFonts w:hint="eastAsia"/>
                <w:color w:val="000000" w:themeColor="text1"/>
                <w:lang w:eastAsia="zh-CN"/>
              </w:rPr>
              <w:t>3:</w:t>
            </w:r>
            <w:r w:rsidRPr="00C959FC">
              <w:rPr>
                <w:b/>
                <w:color w:val="000000" w:themeColor="text1"/>
                <w:lang w:eastAsia="zh-CN"/>
              </w:rPr>
              <w:t xml:space="preserve">   Else</w:t>
            </w:r>
          </w:p>
          <w:p w14:paraId="4D53099A" w14:textId="77777777" w:rsidR="00433064" w:rsidRPr="00C959FC" w:rsidRDefault="00433064" w:rsidP="00BE65ED">
            <w:pPr>
              <w:ind w:left="500" w:hangingChars="250" w:hanging="500"/>
              <w:rPr>
                <w:b/>
                <w:color w:val="000000" w:themeColor="text1"/>
                <w:lang w:eastAsia="zh-CN"/>
              </w:rPr>
            </w:pPr>
            <w:r w:rsidRPr="00C959FC">
              <w:rPr>
                <w:color w:val="000000" w:themeColor="text1"/>
                <w:lang w:eastAsia="zh-CN"/>
              </w:rPr>
              <w:t>4</w:t>
            </w:r>
            <w:r w:rsidRPr="00C959FC">
              <w:rPr>
                <w:rFonts w:hint="eastAsia"/>
                <w:color w:val="000000" w:themeColor="text1"/>
                <w:lang w:eastAsia="zh-CN"/>
              </w:rPr>
              <w:t>:</w:t>
            </w:r>
            <w:r w:rsidRPr="00C959FC">
              <w:rPr>
                <w:color w:val="000000" w:themeColor="text1"/>
                <w:lang w:eastAsia="zh-CN"/>
              </w:rPr>
              <w:t xml:space="preserve">     </w:t>
            </w:r>
            <w:r w:rsidRPr="00C959FC">
              <w:rPr>
                <w:color w:val="000000" w:themeColor="text1"/>
                <w:position w:val="-10"/>
                <w:lang w:eastAsia="zh-CN"/>
              </w:rPr>
              <w:object w:dxaOrig="220" w:dyaOrig="300" w14:anchorId="5382F3D5">
                <v:shape id="_x0000_i1046" type="#_x0000_t75" style="width:10.05pt;height:15.05pt" o:ole="">
                  <v:imagedata r:id="rId50" o:title=""/>
                </v:shape>
                <o:OLEObject Type="Embed" ProgID="Equation.DSMT4" ShapeID="_x0000_i1046" DrawAspect="Content" ObjectID="_1575116076" r:id="rId51"/>
              </w:object>
            </w:r>
            <w:r w:rsidRPr="00C959FC">
              <w:rPr>
                <w:color w:val="000000" w:themeColor="text1"/>
                <w:lang w:eastAsia="zh-CN"/>
              </w:rPr>
              <w:t>=mutate(</w:t>
            </w:r>
            <w:r w:rsidRPr="00C959FC">
              <w:rPr>
                <w:color w:val="000000" w:themeColor="text1"/>
                <w:position w:val="-10"/>
                <w:lang w:eastAsia="zh-CN"/>
              </w:rPr>
              <w:object w:dxaOrig="240" w:dyaOrig="300" w14:anchorId="61D12218">
                <v:shape id="_x0000_i1047" type="#_x0000_t75" style="width:11.7pt;height:15.05pt" o:ole="">
                  <v:imagedata r:id="rId52" o:title=""/>
                </v:shape>
                <o:OLEObject Type="Embed" ProgID="Equation.DSMT4" ShapeID="_x0000_i1047" DrawAspect="Content" ObjectID="_1575116077" r:id="rId53"/>
              </w:object>
            </w:r>
            <w:r w:rsidRPr="00C959FC">
              <w:rPr>
                <w:color w:val="000000" w:themeColor="text1"/>
                <w:lang w:eastAsia="zh-CN"/>
              </w:rPr>
              <w:t>)</w:t>
            </w:r>
          </w:p>
          <w:p w14:paraId="05A44380" w14:textId="77777777" w:rsidR="00433064" w:rsidRPr="00C959FC" w:rsidRDefault="00433064" w:rsidP="00BE65ED">
            <w:pPr>
              <w:ind w:left="700" w:hangingChars="350" w:hanging="700"/>
              <w:rPr>
                <w:color w:val="000000" w:themeColor="text1"/>
                <w:lang w:eastAsia="zh-CN"/>
              </w:rPr>
            </w:pPr>
            <w:r w:rsidRPr="00C959FC">
              <w:rPr>
                <w:color w:val="000000" w:themeColor="text1"/>
                <w:lang w:eastAsia="zh-CN"/>
              </w:rPr>
              <w:t xml:space="preserve">5:     </w:t>
            </w:r>
            <w:r w:rsidRPr="00C959FC">
              <w:rPr>
                <w:color w:val="000000" w:themeColor="text1"/>
                <w:position w:val="-10"/>
                <w:lang w:eastAsia="zh-CN"/>
              </w:rPr>
              <w:object w:dxaOrig="240" w:dyaOrig="300" w14:anchorId="2F15EC41">
                <v:shape id="_x0000_i1048" type="#_x0000_t75" style="width:11.7pt;height:15.05pt" o:ole="">
                  <v:imagedata r:id="rId54" o:title=""/>
                </v:shape>
                <o:OLEObject Type="Embed" ProgID="Equation.DSMT4" ShapeID="_x0000_i1048" DrawAspect="Content" ObjectID="_1575116078" r:id="rId55"/>
              </w:object>
            </w:r>
            <w:r w:rsidRPr="00C959FC">
              <w:rPr>
                <w:color w:val="000000" w:themeColor="text1"/>
                <w:lang w:eastAsia="zh-CN"/>
              </w:rPr>
              <w:t>=mutate(</w:t>
            </w:r>
            <w:r w:rsidRPr="00C959FC">
              <w:rPr>
                <w:color w:val="000000" w:themeColor="text1"/>
                <w:position w:val="-10"/>
                <w:lang w:eastAsia="zh-CN"/>
              </w:rPr>
              <w:object w:dxaOrig="260" w:dyaOrig="300" w14:anchorId="771544EA">
                <v:shape id="_x0000_i1049" type="#_x0000_t75" style="width:12.55pt;height:15.05pt" o:ole="">
                  <v:imagedata r:id="rId56" o:title=""/>
                </v:shape>
                <o:OLEObject Type="Embed" ProgID="Equation.DSMT4" ShapeID="_x0000_i1049" DrawAspect="Content" ObjectID="_1575116079" r:id="rId57"/>
              </w:object>
            </w:r>
            <w:r w:rsidRPr="00C959FC">
              <w:rPr>
                <w:color w:val="000000" w:themeColor="text1"/>
                <w:lang w:eastAsia="zh-CN"/>
              </w:rPr>
              <w:t>)</w:t>
            </w:r>
          </w:p>
          <w:p w14:paraId="09BE34DC" w14:textId="77777777" w:rsidR="00433064" w:rsidRPr="00C959FC" w:rsidRDefault="00433064" w:rsidP="00BE65ED">
            <w:pPr>
              <w:ind w:left="500" w:hangingChars="250" w:hanging="500"/>
              <w:rPr>
                <w:color w:val="000000" w:themeColor="text1"/>
              </w:rPr>
            </w:pPr>
            <w:r w:rsidRPr="00C959FC">
              <w:rPr>
                <w:color w:val="000000" w:themeColor="text1"/>
                <w:lang w:eastAsia="zh-CN"/>
              </w:rPr>
              <w:t xml:space="preserve">6:  </w:t>
            </w:r>
            <w:r w:rsidRPr="00C959FC">
              <w:rPr>
                <w:b/>
                <w:color w:val="000000" w:themeColor="text1"/>
                <w:lang w:eastAsia="zh-CN"/>
              </w:rPr>
              <w:t>End if</w:t>
            </w:r>
          </w:p>
        </w:tc>
      </w:tr>
    </w:tbl>
    <w:p w14:paraId="1FA51B2E" w14:textId="77777777" w:rsidR="00433064" w:rsidRPr="00C959FC" w:rsidRDefault="00433064" w:rsidP="00433064">
      <w:pPr>
        <w:ind w:right="1000" w:firstLine="400"/>
        <w:rPr>
          <w:color w:val="000000" w:themeColor="text1"/>
          <w:lang w:eastAsia="zh-CN"/>
        </w:rPr>
      </w:pPr>
    </w:p>
    <w:p w14:paraId="1C106D55" w14:textId="77777777" w:rsidR="00433064" w:rsidRPr="00C959FC" w:rsidRDefault="00433064" w:rsidP="00BE65ED">
      <w:pPr>
        <w:pStyle w:val="Heading2"/>
        <w:rPr>
          <w:color w:val="000000" w:themeColor="text1"/>
          <w:lang w:eastAsia="zh-CN"/>
        </w:rPr>
      </w:pPr>
      <w:r w:rsidRPr="00C959FC">
        <w:rPr>
          <w:color w:val="000000" w:themeColor="text1"/>
          <w:lang w:eastAsia="zh-CN"/>
        </w:rPr>
        <w:t>Motivation of the Proposed Algorithm G-MFEA</w:t>
      </w:r>
    </w:p>
    <w:p w14:paraId="744D1ABE" w14:textId="38976E07" w:rsidR="006A123B" w:rsidRPr="00C959FC" w:rsidRDefault="00433064" w:rsidP="006A123B">
      <w:pPr>
        <w:spacing w:line="252" w:lineRule="auto"/>
        <w:ind w:firstLineChars="100" w:firstLine="200"/>
        <w:rPr>
          <w:color w:val="000000" w:themeColor="text1"/>
          <w:lang w:eastAsia="zh-CN"/>
        </w:rPr>
      </w:pPr>
      <w:r w:rsidRPr="00C959FC">
        <w:rPr>
          <w:color w:val="000000" w:themeColor="text1"/>
          <w:lang w:eastAsia="zh-CN"/>
        </w:rPr>
        <w:t xml:space="preserve"> </w:t>
      </w:r>
      <w:r w:rsidR="006A123B" w:rsidRPr="00C959FC">
        <w:rPr>
          <w:color w:val="000000" w:themeColor="text1"/>
          <w:lang w:eastAsia="zh-CN"/>
        </w:rPr>
        <w:t>According to the above descriptions, we can see that assortative mating is one important feature of MFEAs</w:t>
      </w:r>
      <w:r w:rsidR="009933E9" w:rsidRPr="00C959FC">
        <w:rPr>
          <w:color w:val="000000" w:themeColor="text1"/>
          <w:lang w:eastAsia="zh-CN"/>
        </w:rPr>
        <w:t>, which</w:t>
      </w:r>
      <w:r w:rsidR="000421A5" w:rsidRPr="00C959FC">
        <w:rPr>
          <w:color w:val="000000" w:themeColor="text1"/>
          <w:lang w:eastAsia="zh-CN"/>
        </w:rPr>
        <w:t xml:space="preserve"> </w:t>
      </w:r>
      <w:r w:rsidR="000B37E7" w:rsidRPr="00C959FC">
        <w:rPr>
          <w:color w:val="000000" w:themeColor="text1"/>
          <w:lang w:eastAsia="zh-CN"/>
        </w:rPr>
        <w:t>is able to</w:t>
      </w:r>
      <w:r w:rsidR="007F4B85" w:rsidRPr="00C959FC">
        <w:rPr>
          <w:color w:val="000000" w:themeColor="text1"/>
          <w:lang w:eastAsia="zh-CN"/>
        </w:rPr>
        <w:t xml:space="preserve"> promote</w:t>
      </w:r>
      <w:r w:rsidR="000421A5" w:rsidRPr="00C959FC">
        <w:rPr>
          <w:color w:val="000000" w:themeColor="text1"/>
          <w:lang w:eastAsia="zh-CN"/>
        </w:rPr>
        <w:t xml:space="preserve"> population diversity </w:t>
      </w:r>
      <w:r w:rsidR="007F4B85" w:rsidRPr="00C959FC">
        <w:rPr>
          <w:color w:val="000000" w:themeColor="text1"/>
          <w:lang w:eastAsia="zh-CN"/>
        </w:rPr>
        <w:t>by allowing individuals for</w:t>
      </w:r>
      <w:r w:rsidR="000B37E7" w:rsidRPr="00C959FC">
        <w:rPr>
          <w:color w:val="000000" w:themeColor="text1"/>
          <w:lang w:eastAsia="zh-CN"/>
        </w:rPr>
        <w:t xml:space="preserve"> different task</w:t>
      </w:r>
      <w:r w:rsidR="003D1D06" w:rsidRPr="00C959FC">
        <w:rPr>
          <w:color w:val="000000" w:themeColor="text1"/>
          <w:lang w:eastAsia="zh-CN"/>
        </w:rPr>
        <w:t>s</w:t>
      </w:r>
      <w:r w:rsidR="000B37E7" w:rsidRPr="00C959FC">
        <w:rPr>
          <w:color w:val="000000" w:themeColor="text1"/>
          <w:lang w:eastAsia="zh-CN"/>
        </w:rPr>
        <w:t xml:space="preserve"> </w:t>
      </w:r>
      <w:r w:rsidR="003D1D06" w:rsidRPr="00C959FC">
        <w:rPr>
          <w:color w:val="000000" w:themeColor="text1"/>
          <w:lang w:eastAsia="zh-CN"/>
        </w:rPr>
        <w:t xml:space="preserve">to </w:t>
      </w:r>
      <w:r w:rsidR="007F4B85" w:rsidRPr="00C959FC">
        <w:rPr>
          <w:color w:val="000000" w:themeColor="text1"/>
          <w:lang w:eastAsia="zh-CN"/>
        </w:rPr>
        <w:t>mate</w:t>
      </w:r>
      <w:r w:rsidR="00CA08BB" w:rsidRPr="00C959FC">
        <w:rPr>
          <w:color w:val="000000" w:themeColor="text1"/>
          <w:lang w:eastAsia="zh-CN"/>
        </w:rPr>
        <w:t xml:space="preserve"> </w:t>
      </w:r>
      <w:r w:rsidR="008D1F69" w:rsidRPr="00C959FC">
        <w:rPr>
          <w:color w:val="000000" w:themeColor="text1"/>
          <w:lang w:eastAsia="zh-CN"/>
        </w:rPr>
        <w:t>[20]</w:t>
      </w:r>
      <w:r w:rsidR="000421A5" w:rsidRPr="00C959FC">
        <w:rPr>
          <w:color w:val="000000" w:themeColor="text1"/>
          <w:lang w:eastAsia="zh-CN"/>
        </w:rPr>
        <w:t>.</w:t>
      </w:r>
      <w:r w:rsidR="006A123B" w:rsidRPr="00C959FC">
        <w:rPr>
          <w:color w:val="000000" w:themeColor="text1"/>
          <w:lang w:eastAsia="zh-CN"/>
        </w:rPr>
        <w:t xml:space="preserve"> For an </w:t>
      </w:r>
      <w:r w:rsidR="003F1742" w:rsidRPr="00C959FC">
        <w:rPr>
          <w:color w:val="000000" w:themeColor="text1"/>
          <w:lang w:eastAsia="zh-CN"/>
        </w:rPr>
        <w:t>MFO</w:t>
      </w:r>
      <w:r w:rsidR="006A123B" w:rsidRPr="00C959FC">
        <w:rPr>
          <w:color w:val="000000" w:themeColor="text1"/>
          <w:lang w:eastAsia="zh-CN"/>
        </w:rPr>
        <w:t xml:space="preserve"> problem whose optimums are located in the same position of the unified search space </w:t>
      </w:r>
      <w:r w:rsidR="006A123B" w:rsidRPr="00C959FC">
        <w:rPr>
          <w:i/>
          <w:color w:val="000000" w:themeColor="text1"/>
          <w:lang w:eastAsia="zh-CN"/>
        </w:rPr>
        <w:t>Y</w:t>
      </w:r>
      <w:r w:rsidR="006A123B" w:rsidRPr="00C959FC">
        <w:rPr>
          <w:color w:val="000000" w:themeColor="text1"/>
          <w:lang w:eastAsia="zh-CN"/>
        </w:rPr>
        <w:t xml:space="preserve">, the individuals associated with different tasks are likely to be distributed at different locations during the </w:t>
      </w:r>
      <w:r w:rsidR="006A123B" w:rsidRPr="00C959FC">
        <w:rPr>
          <w:color w:val="000000" w:themeColor="text1"/>
          <w:lang w:eastAsia="zh-CN"/>
        </w:rPr>
        <w:t xml:space="preserve">optimization process and they converge to the same location at the end of the optimization. Therefore, the individuals of each task are able to maintain a high degree of diversity at the early stage of the optimization process and this diversity decreases as the evolution proceeds, which is beneficial for improving the convergence at the later stage of the optimization process. </w:t>
      </w:r>
    </w:p>
    <w:p w14:paraId="05D9A89A" w14:textId="71D8DDF7" w:rsidR="00433064" w:rsidRPr="00C959FC" w:rsidRDefault="006A123B" w:rsidP="006A123B">
      <w:pPr>
        <w:spacing w:line="252" w:lineRule="auto"/>
        <w:ind w:firstLineChars="100" w:firstLine="200"/>
        <w:rPr>
          <w:color w:val="000000" w:themeColor="text1"/>
          <w:lang w:eastAsia="zh-CN"/>
        </w:rPr>
      </w:pPr>
      <w:r w:rsidRPr="00C959FC">
        <w:rPr>
          <w:color w:val="000000" w:themeColor="text1"/>
          <w:lang w:eastAsia="zh-CN"/>
        </w:rPr>
        <w:t xml:space="preserve">However, in case the optimums of the </w:t>
      </w:r>
      <w:r w:rsidR="003F1742" w:rsidRPr="00C959FC">
        <w:rPr>
          <w:color w:val="000000" w:themeColor="text1"/>
          <w:lang w:eastAsia="zh-CN"/>
        </w:rPr>
        <w:t>MFO</w:t>
      </w:r>
      <w:r w:rsidRPr="00C959FC">
        <w:rPr>
          <w:color w:val="000000" w:themeColor="text1"/>
          <w:lang w:eastAsia="zh-CN"/>
        </w:rPr>
        <w:t xml:space="preserve"> problem are situated at different locations, individuals of each task will remain to be distant from each other even at the later stage of the optimization process. Fig. 1 shows an example of an </w:t>
      </w:r>
      <w:r w:rsidR="003F1742" w:rsidRPr="00C959FC">
        <w:rPr>
          <w:color w:val="000000" w:themeColor="text1"/>
          <w:lang w:eastAsia="zh-CN"/>
        </w:rPr>
        <w:t>MFO</w:t>
      </w:r>
      <w:r w:rsidRPr="00C959FC">
        <w:rPr>
          <w:color w:val="000000" w:themeColor="text1"/>
          <w:lang w:eastAsia="zh-CN"/>
        </w:rPr>
        <w:t xml:space="preserve"> problem with separate optimums in a one-dimensional unified search space </w:t>
      </w:r>
      <w:r w:rsidRPr="00C959FC">
        <w:rPr>
          <w:i/>
          <w:color w:val="000000" w:themeColor="text1"/>
          <w:lang w:eastAsia="zh-CN"/>
        </w:rPr>
        <w:t>Y</w:t>
      </w:r>
      <w:r w:rsidRPr="00C959FC">
        <w:rPr>
          <w:color w:val="000000" w:themeColor="text1"/>
          <w:lang w:eastAsia="zh-CN"/>
        </w:rPr>
        <w:t>. In this situation, assortative mating will introduce diversity to the population during the entire optimization process according to analyzed above. Note however, that excessive diversity may seriously slow down the convergence of searching tasks’ optimal solutions.</w:t>
      </w:r>
    </w:p>
    <w:p w14:paraId="0A25D80B" w14:textId="77777777" w:rsidR="00433064" w:rsidRPr="00C959FC" w:rsidRDefault="00433064" w:rsidP="00433064">
      <w:pPr>
        <w:ind w:firstLine="400"/>
        <w:rPr>
          <w:color w:val="000000" w:themeColor="text1"/>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C959FC" w:rsidRPr="00C959FC" w14:paraId="1EDCB619" w14:textId="77777777" w:rsidTr="00BE65ED">
        <w:tc>
          <w:tcPr>
            <w:tcW w:w="5256" w:type="dxa"/>
            <w:tcBorders>
              <w:top w:val="single" w:sz="8" w:space="0" w:color="auto"/>
              <w:bottom w:val="single" w:sz="8" w:space="0" w:color="auto"/>
            </w:tcBorders>
          </w:tcPr>
          <w:p w14:paraId="68DDC508" w14:textId="77777777" w:rsidR="00433064" w:rsidRPr="00C959FC" w:rsidRDefault="00433064" w:rsidP="007F1333">
            <w:pPr>
              <w:rPr>
                <w:color w:val="000000" w:themeColor="text1"/>
              </w:rPr>
            </w:pPr>
            <w:r w:rsidRPr="00C959FC">
              <w:rPr>
                <w:rFonts w:hint="eastAsia"/>
                <w:b/>
                <w:color w:val="000000" w:themeColor="text1"/>
                <w:lang w:eastAsia="zh-CN"/>
              </w:rPr>
              <w:t xml:space="preserve">Algorithm </w:t>
            </w:r>
            <w:r w:rsidRPr="00C959FC">
              <w:rPr>
                <w:b/>
                <w:color w:val="000000" w:themeColor="text1"/>
                <w:lang w:eastAsia="zh-CN"/>
              </w:rPr>
              <w:t>3</w:t>
            </w:r>
            <w:r w:rsidRPr="00C959FC">
              <w:rPr>
                <w:rFonts w:hint="eastAsia"/>
                <w:color w:val="000000" w:themeColor="text1"/>
                <w:lang w:eastAsia="zh-CN"/>
              </w:rPr>
              <w:t xml:space="preserve">: </w:t>
            </w:r>
            <w:r w:rsidRPr="00C959FC">
              <w:rPr>
                <w:color w:val="000000" w:themeColor="text1"/>
              </w:rPr>
              <w:t>Vertical cultural transmission</w:t>
            </w:r>
          </w:p>
        </w:tc>
      </w:tr>
      <w:tr w:rsidR="00C959FC" w:rsidRPr="00C959FC" w14:paraId="08D08E94" w14:textId="77777777" w:rsidTr="00BE65ED">
        <w:trPr>
          <w:trHeight w:val="1705"/>
        </w:trPr>
        <w:tc>
          <w:tcPr>
            <w:tcW w:w="5256" w:type="dxa"/>
            <w:tcBorders>
              <w:top w:val="single" w:sz="8" w:space="0" w:color="auto"/>
              <w:bottom w:val="single" w:sz="8" w:space="0" w:color="auto"/>
            </w:tcBorders>
          </w:tcPr>
          <w:p w14:paraId="1442B008" w14:textId="77777777" w:rsidR="00433064" w:rsidRPr="00C959FC" w:rsidRDefault="00433064" w:rsidP="00BE65ED">
            <w:pPr>
              <w:ind w:left="502" w:hangingChars="250" w:hanging="502"/>
              <w:rPr>
                <w:color w:val="000000" w:themeColor="text1"/>
                <w:lang w:eastAsia="zh-CN"/>
              </w:rPr>
            </w:pPr>
            <w:r w:rsidRPr="00C959FC">
              <w:rPr>
                <w:rFonts w:hint="eastAsia"/>
                <w:b/>
                <w:color w:val="000000" w:themeColor="text1"/>
                <w:lang w:eastAsia="zh-CN"/>
              </w:rPr>
              <w:t>Input:</w:t>
            </w:r>
            <w:r w:rsidRPr="00C959FC">
              <w:rPr>
                <w:rFonts w:hint="eastAsia"/>
                <w:color w:val="000000" w:themeColor="text1"/>
                <w:lang w:eastAsia="zh-CN"/>
              </w:rPr>
              <w:t xml:space="preserve"> </w:t>
            </w:r>
            <w:r w:rsidRPr="00C959FC">
              <w:rPr>
                <w:color w:val="000000" w:themeColor="text1"/>
                <w:position w:val="-6"/>
                <w:lang w:eastAsia="zh-CN"/>
              </w:rPr>
              <w:object w:dxaOrig="180" w:dyaOrig="200" w14:anchorId="0B91B588">
                <v:shape id="_x0000_i1050" type="#_x0000_t75" style="width:10.05pt;height:11.7pt" o:ole="">
                  <v:imagedata r:id="rId58" o:title=""/>
                </v:shape>
                <o:OLEObject Type="Embed" ProgID="Equation.DSMT4" ShapeID="_x0000_i1050" DrawAspect="Content" ObjectID="_1575116080" r:id="rId59"/>
              </w:object>
            </w:r>
            <w:r w:rsidRPr="00C959FC">
              <w:rPr>
                <w:color w:val="000000" w:themeColor="text1"/>
                <w:lang w:eastAsia="zh-CN"/>
              </w:rPr>
              <w:t>, the generated offspring by crossover</w:t>
            </w:r>
            <w:r w:rsidRPr="00C959FC">
              <w:rPr>
                <w:color w:val="000000" w:themeColor="text1"/>
                <w:position w:val="-10"/>
                <w:lang w:eastAsia="zh-CN"/>
              </w:rPr>
              <w:object w:dxaOrig="680" w:dyaOrig="300" w14:anchorId="6FEDE6D0">
                <v:shape id="_x0000_i1051" type="#_x0000_t75" style="width:32.65pt;height:15.05pt" o:ole="">
                  <v:imagedata r:id="rId60" o:title=""/>
                </v:shape>
                <o:OLEObject Type="Embed" ProgID="Equation.DSMT4" ShapeID="_x0000_i1051" DrawAspect="Content" ObjectID="_1575116081" r:id="rId61"/>
              </w:object>
            </w:r>
            <w:r w:rsidRPr="00C959FC">
              <w:rPr>
                <w:color w:val="000000" w:themeColor="text1"/>
                <w:lang w:eastAsia="zh-CN"/>
              </w:rPr>
              <w:t>or mutation</w:t>
            </w:r>
            <w:r w:rsidRPr="00C959FC">
              <w:rPr>
                <w:color w:val="000000" w:themeColor="text1"/>
                <w:position w:val="-10"/>
                <w:lang w:eastAsia="zh-CN"/>
              </w:rPr>
              <w:object w:dxaOrig="340" w:dyaOrig="300" w14:anchorId="14BCB38C">
                <v:shape id="_x0000_i1052" type="#_x0000_t75" style="width:16.75pt;height:15.05pt" o:ole="">
                  <v:imagedata r:id="rId62" o:title=""/>
                </v:shape>
                <o:OLEObject Type="Embed" ProgID="Equation.DSMT4" ShapeID="_x0000_i1052" DrawAspect="Content" ObjectID="_1575116082" r:id="rId63"/>
              </w:object>
            </w:r>
            <w:r w:rsidRPr="00C959FC">
              <w:rPr>
                <w:color w:val="000000" w:themeColor="text1"/>
                <w:lang w:eastAsia="zh-CN"/>
              </w:rPr>
              <w:t xml:space="preserve"> in assortative mating;</w:t>
            </w:r>
          </w:p>
          <w:p w14:paraId="5D67D94D" w14:textId="4A06636A" w:rsidR="00433064" w:rsidRPr="00C959FC" w:rsidRDefault="00433064" w:rsidP="00BE65ED">
            <w:pPr>
              <w:ind w:left="502" w:hangingChars="250" w:hanging="502"/>
              <w:rPr>
                <w:color w:val="000000" w:themeColor="text1"/>
                <w:lang w:eastAsia="zh-CN"/>
              </w:rPr>
            </w:pPr>
            <w:r w:rsidRPr="00C959FC">
              <w:rPr>
                <w:b/>
                <w:color w:val="000000" w:themeColor="text1"/>
                <w:lang w:eastAsia="zh-CN"/>
              </w:rPr>
              <w:t>Output:</w:t>
            </w:r>
            <w:r w:rsidRPr="00C959FC">
              <w:rPr>
                <w:color w:val="000000" w:themeColor="text1"/>
                <w:lang w:eastAsia="zh-CN"/>
              </w:rPr>
              <w:t xml:space="preserve"> The skill factor</w:t>
            </w:r>
            <w:r w:rsidRPr="00C959FC">
              <w:rPr>
                <w:color w:val="000000" w:themeColor="text1"/>
                <w:position w:val="-6"/>
                <w:lang w:eastAsia="zh-CN"/>
              </w:rPr>
              <w:object w:dxaOrig="180" w:dyaOrig="200" w14:anchorId="2640D09C">
                <v:shape id="_x0000_i1053" type="#_x0000_t75" style="width:10.05pt;height:11.7pt" o:ole="">
                  <v:imagedata r:id="rId64" o:title=""/>
                </v:shape>
                <o:OLEObject Type="Embed" ProgID="Equation.DSMT4" ShapeID="_x0000_i1053" DrawAspect="Content" ObjectID="_1575116083" r:id="rId65"/>
              </w:object>
            </w:r>
            <w:proofErr w:type="gramStart"/>
            <w:r w:rsidRPr="00C959FC">
              <w:rPr>
                <w:color w:val="000000" w:themeColor="text1"/>
                <w:lang w:eastAsia="zh-CN"/>
              </w:rPr>
              <w:t>of</w:t>
            </w:r>
            <w:r w:rsidR="002D5608" w:rsidRPr="00C959FC">
              <w:rPr>
                <w:color w:val="000000" w:themeColor="text1"/>
                <w:lang w:eastAsia="zh-CN"/>
              </w:rPr>
              <w:t xml:space="preserve"> </w:t>
            </w:r>
            <w:proofErr w:type="gramEnd"/>
            <w:r w:rsidRPr="00C959FC">
              <w:rPr>
                <w:color w:val="000000" w:themeColor="text1"/>
                <w:position w:val="-6"/>
                <w:lang w:eastAsia="zh-CN"/>
              </w:rPr>
              <w:object w:dxaOrig="180" w:dyaOrig="200" w14:anchorId="1F8FC6D7">
                <v:shape id="_x0000_i1054" type="#_x0000_t75" style="width:10.05pt;height:11.7pt" o:ole="">
                  <v:imagedata r:id="rId58" o:title=""/>
                </v:shape>
                <o:OLEObject Type="Embed" ProgID="Equation.DSMT4" ShapeID="_x0000_i1054" DrawAspect="Content" ObjectID="_1575116084" r:id="rId66"/>
              </w:object>
            </w:r>
            <w:r w:rsidRPr="00C959FC">
              <w:rPr>
                <w:color w:val="000000" w:themeColor="text1"/>
                <w:lang w:eastAsia="zh-CN"/>
              </w:rPr>
              <w:t>.</w:t>
            </w:r>
          </w:p>
          <w:p w14:paraId="74085A3A" w14:textId="77777777" w:rsidR="00433064" w:rsidRPr="00C959FC" w:rsidRDefault="00433064" w:rsidP="00BE65ED">
            <w:pPr>
              <w:ind w:left="500" w:hangingChars="250" w:hanging="500"/>
              <w:rPr>
                <w:color w:val="000000" w:themeColor="text1"/>
                <w:lang w:eastAsia="zh-CN"/>
              </w:rPr>
            </w:pPr>
            <w:r w:rsidRPr="00C959FC">
              <w:rPr>
                <w:rFonts w:hint="eastAsia"/>
                <w:color w:val="000000" w:themeColor="text1"/>
                <w:lang w:eastAsia="zh-CN"/>
              </w:rPr>
              <w:t xml:space="preserve">1: </w:t>
            </w:r>
            <w:r w:rsidRPr="00C959FC">
              <w:rPr>
                <w:b/>
                <w:color w:val="000000" w:themeColor="text1"/>
                <w:lang w:eastAsia="zh-CN"/>
              </w:rPr>
              <w:t>If</w:t>
            </w:r>
            <w:r w:rsidRPr="00C959FC">
              <w:rPr>
                <w:color w:val="000000" w:themeColor="text1"/>
                <w:lang w:eastAsia="zh-CN"/>
              </w:rPr>
              <w:t xml:space="preserve"> </w:t>
            </w:r>
            <w:r w:rsidRPr="00C959FC">
              <w:rPr>
                <w:color w:val="000000" w:themeColor="text1"/>
                <w:position w:val="-6"/>
                <w:lang w:eastAsia="zh-CN"/>
              </w:rPr>
              <w:object w:dxaOrig="160" w:dyaOrig="200" w14:anchorId="69CBFB99">
                <v:shape id="_x0000_i1055" type="#_x0000_t75" style="width:8.35pt;height:11.7pt" o:ole="">
                  <v:imagedata r:id="rId67" o:title=""/>
                </v:shape>
                <o:OLEObject Type="Embed" ProgID="Equation.DSMT4" ShapeID="_x0000_i1055" DrawAspect="Content" ObjectID="_1575116085" r:id="rId68"/>
              </w:object>
            </w:r>
            <w:r w:rsidRPr="00C959FC">
              <w:rPr>
                <w:color w:val="000000" w:themeColor="text1"/>
                <w:lang w:eastAsia="zh-CN"/>
              </w:rPr>
              <w:t>generated by crossover</w:t>
            </w:r>
            <w:r w:rsidRPr="00C959FC">
              <w:rPr>
                <w:color w:val="000000" w:themeColor="text1"/>
                <w:position w:val="-10"/>
                <w:lang w:eastAsia="zh-CN"/>
              </w:rPr>
              <w:object w:dxaOrig="680" w:dyaOrig="300" w14:anchorId="51800016">
                <v:shape id="_x0000_i1056" type="#_x0000_t75" style="width:32.65pt;height:15.05pt" o:ole="">
                  <v:imagedata r:id="rId60" o:title=""/>
                </v:shape>
                <o:OLEObject Type="Embed" ProgID="Equation.DSMT4" ShapeID="_x0000_i1056" DrawAspect="Content" ObjectID="_1575116086" r:id="rId69"/>
              </w:object>
            </w:r>
          </w:p>
          <w:p w14:paraId="7F7A5B8D" w14:textId="77777777" w:rsidR="00433064" w:rsidRPr="00C959FC" w:rsidRDefault="00433064" w:rsidP="00BE65ED">
            <w:pPr>
              <w:ind w:left="500" w:hangingChars="250" w:hanging="500"/>
              <w:rPr>
                <w:color w:val="000000" w:themeColor="text1"/>
              </w:rPr>
            </w:pPr>
            <w:r w:rsidRPr="00C959FC">
              <w:rPr>
                <w:color w:val="000000" w:themeColor="text1"/>
                <w:lang w:eastAsia="zh-CN"/>
              </w:rPr>
              <w:t>2</w:t>
            </w:r>
            <w:r w:rsidRPr="00C959FC">
              <w:rPr>
                <w:rFonts w:hint="eastAsia"/>
                <w:color w:val="000000" w:themeColor="text1"/>
                <w:lang w:eastAsia="zh-CN"/>
              </w:rPr>
              <w:t xml:space="preserve">: </w:t>
            </w:r>
            <w:r w:rsidRPr="00C959FC">
              <w:rPr>
                <w:color w:val="000000" w:themeColor="text1"/>
                <w:lang w:eastAsia="zh-CN"/>
              </w:rPr>
              <w:t xml:space="preserve">     </w:t>
            </w:r>
            <w:r w:rsidRPr="00C959FC">
              <w:rPr>
                <w:b/>
                <w:color w:val="000000" w:themeColor="text1"/>
                <w:lang w:eastAsia="zh-CN"/>
              </w:rPr>
              <w:t>If</w:t>
            </w:r>
            <w:r w:rsidRPr="00C959FC">
              <w:rPr>
                <w:color w:val="000000" w:themeColor="text1"/>
                <w:lang w:eastAsia="zh-CN"/>
              </w:rPr>
              <w:t xml:space="preserve"> rand &lt; 0.5</w:t>
            </w:r>
          </w:p>
          <w:p w14:paraId="1417336D" w14:textId="77777777" w:rsidR="00433064" w:rsidRPr="00C959FC" w:rsidRDefault="00433064" w:rsidP="00BE65ED">
            <w:pPr>
              <w:ind w:left="500" w:hangingChars="250" w:hanging="500"/>
              <w:rPr>
                <w:color w:val="000000" w:themeColor="text1"/>
                <w:vertAlign w:val="subscript"/>
                <w:lang w:eastAsia="zh-CN"/>
              </w:rPr>
            </w:pPr>
            <w:r w:rsidRPr="00C959FC">
              <w:rPr>
                <w:color w:val="000000" w:themeColor="text1"/>
                <w:lang w:eastAsia="zh-CN"/>
              </w:rPr>
              <w:t>3</w:t>
            </w:r>
            <w:r w:rsidRPr="00C959FC">
              <w:rPr>
                <w:rFonts w:hint="eastAsia"/>
                <w:color w:val="000000" w:themeColor="text1"/>
                <w:lang w:eastAsia="zh-CN"/>
              </w:rPr>
              <w:t>:</w:t>
            </w:r>
            <w:r w:rsidRPr="00C959FC">
              <w:rPr>
                <w:color w:val="000000" w:themeColor="text1"/>
              </w:rPr>
              <w:t xml:space="preserve">          </w:t>
            </w:r>
            <w:r w:rsidRPr="00C959FC">
              <w:rPr>
                <w:color w:val="000000" w:themeColor="text1"/>
                <w:position w:val="-6"/>
                <w:lang w:eastAsia="zh-CN"/>
              </w:rPr>
              <w:object w:dxaOrig="180" w:dyaOrig="200" w14:anchorId="36902E39">
                <v:shape id="_x0000_i1057" type="#_x0000_t75" style="width:10.05pt;height:11.7pt" o:ole="">
                  <v:imagedata r:id="rId70" o:title=""/>
                </v:shape>
                <o:OLEObject Type="Embed" ProgID="Equation.DSMT4" ShapeID="_x0000_i1057" DrawAspect="Content" ObjectID="_1575116087" r:id="rId71"/>
              </w:object>
            </w:r>
            <w:r w:rsidRPr="00C959FC">
              <w:rPr>
                <w:color w:val="000000" w:themeColor="text1"/>
                <w:lang w:eastAsia="zh-CN"/>
              </w:rPr>
              <w:t xml:space="preserve">imitates the skill factor of </w:t>
            </w:r>
            <w:r w:rsidRPr="00C959FC">
              <w:rPr>
                <w:color w:val="000000" w:themeColor="text1"/>
                <w:position w:val="-10"/>
                <w:lang w:eastAsia="zh-CN"/>
              </w:rPr>
              <w:object w:dxaOrig="240" w:dyaOrig="300" w14:anchorId="544A1F91">
                <v:shape id="_x0000_i1058" type="#_x0000_t75" style="width:11.7pt;height:15.05pt" o:ole="">
                  <v:imagedata r:id="rId72" o:title=""/>
                </v:shape>
                <o:OLEObject Type="Embed" ProgID="Equation.DSMT4" ShapeID="_x0000_i1058" DrawAspect="Content" ObjectID="_1575116088" r:id="rId73"/>
              </w:object>
            </w:r>
          </w:p>
          <w:p w14:paraId="591C922C" w14:textId="77777777" w:rsidR="00433064" w:rsidRPr="00C959FC" w:rsidRDefault="00433064" w:rsidP="00BE65ED">
            <w:pPr>
              <w:ind w:left="500" w:hangingChars="250" w:hanging="500"/>
              <w:rPr>
                <w:color w:val="000000" w:themeColor="text1"/>
              </w:rPr>
            </w:pPr>
            <w:r w:rsidRPr="00C959FC">
              <w:rPr>
                <w:color w:val="000000" w:themeColor="text1"/>
                <w:lang w:eastAsia="zh-CN"/>
              </w:rPr>
              <w:t>4</w:t>
            </w:r>
            <w:r w:rsidRPr="00C959FC">
              <w:rPr>
                <w:rFonts w:hint="eastAsia"/>
                <w:color w:val="000000" w:themeColor="text1"/>
                <w:lang w:eastAsia="zh-CN"/>
              </w:rPr>
              <w:t>:</w:t>
            </w:r>
            <w:r w:rsidRPr="00C959FC">
              <w:rPr>
                <w:b/>
                <w:color w:val="000000" w:themeColor="text1"/>
                <w:lang w:eastAsia="zh-CN"/>
              </w:rPr>
              <w:t xml:space="preserve">      Else</w:t>
            </w:r>
          </w:p>
          <w:p w14:paraId="382076F4" w14:textId="77777777" w:rsidR="00433064" w:rsidRPr="00C959FC" w:rsidRDefault="00433064" w:rsidP="00BE65ED">
            <w:pPr>
              <w:ind w:left="500" w:hangingChars="250" w:hanging="500"/>
              <w:rPr>
                <w:color w:val="000000" w:themeColor="text1"/>
                <w:lang w:eastAsia="zh-CN"/>
              </w:rPr>
            </w:pPr>
            <w:r w:rsidRPr="00C959FC">
              <w:rPr>
                <w:color w:val="000000" w:themeColor="text1"/>
                <w:lang w:eastAsia="zh-CN"/>
              </w:rPr>
              <w:t>5</w:t>
            </w:r>
            <w:r w:rsidRPr="00C959FC">
              <w:rPr>
                <w:rFonts w:hint="eastAsia"/>
                <w:color w:val="000000" w:themeColor="text1"/>
                <w:lang w:eastAsia="zh-CN"/>
              </w:rPr>
              <w:t>:</w:t>
            </w:r>
            <w:r w:rsidRPr="00C959FC">
              <w:rPr>
                <w:color w:val="000000" w:themeColor="text1"/>
                <w:lang w:eastAsia="zh-CN"/>
              </w:rPr>
              <w:t xml:space="preserve">          </w:t>
            </w:r>
            <w:r w:rsidRPr="00C959FC">
              <w:rPr>
                <w:color w:val="000000" w:themeColor="text1"/>
                <w:position w:val="-6"/>
                <w:lang w:eastAsia="zh-CN"/>
              </w:rPr>
              <w:object w:dxaOrig="180" w:dyaOrig="200" w14:anchorId="3AA9D5DE">
                <v:shape id="_x0000_i1059" type="#_x0000_t75" style="width:10.05pt;height:11.7pt" o:ole="">
                  <v:imagedata r:id="rId70" o:title=""/>
                </v:shape>
                <o:OLEObject Type="Embed" ProgID="Equation.DSMT4" ShapeID="_x0000_i1059" DrawAspect="Content" ObjectID="_1575116089" r:id="rId74"/>
              </w:object>
            </w:r>
            <w:r w:rsidRPr="00C959FC">
              <w:rPr>
                <w:color w:val="000000" w:themeColor="text1"/>
                <w:lang w:eastAsia="zh-CN"/>
              </w:rPr>
              <w:t xml:space="preserve">imitates the skill factor of </w:t>
            </w:r>
            <w:r w:rsidRPr="00C959FC">
              <w:rPr>
                <w:color w:val="000000" w:themeColor="text1"/>
                <w:position w:val="-10"/>
                <w:lang w:eastAsia="zh-CN"/>
              </w:rPr>
              <w:object w:dxaOrig="260" w:dyaOrig="300" w14:anchorId="207E7779">
                <v:shape id="_x0000_i1060" type="#_x0000_t75" style="width:12.55pt;height:15.05pt" o:ole="">
                  <v:imagedata r:id="rId75" o:title=""/>
                </v:shape>
                <o:OLEObject Type="Embed" ProgID="Equation.DSMT4" ShapeID="_x0000_i1060" DrawAspect="Content" ObjectID="_1575116090" r:id="rId76"/>
              </w:object>
            </w:r>
          </w:p>
          <w:p w14:paraId="508047BB" w14:textId="77777777" w:rsidR="00433064" w:rsidRPr="00C959FC" w:rsidRDefault="00433064" w:rsidP="00BE65ED">
            <w:pPr>
              <w:ind w:left="700" w:hangingChars="350" w:hanging="700"/>
              <w:rPr>
                <w:color w:val="000000" w:themeColor="text1"/>
                <w:lang w:eastAsia="zh-CN"/>
              </w:rPr>
            </w:pPr>
            <w:r w:rsidRPr="00C959FC">
              <w:rPr>
                <w:color w:val="000000" w:themeColor="text1"/>
                <w:lang w:eastAsia="zh-CN"/>
              </w:rPr>
              <w:t xml:space="preserve">6:      </w:t>
            </w:r>
            <w:r w:rsidRPr="00C959FC">
              <w:rPr>
                <w:b/>
                <w:color w:val="000000" w:themeColor="text1"/>
                <w:lang w:eastAsia="zh-CN"/>
              </w:rPr>
              <w:t xml:space="preserve">End if </w:t>
            </w:r>
          </w:p>
          <w:p w14:paraId="644CA9A6" w14:textId="77777777" w:rsidR="00433064" w:rsidRPr="00C959FC" w:rsidRDefault="00433064" w:rsidP="00BE65ED">
            <w:pPr>
              <w:ind w:left="700" w:hangingChars="350" w:hanging="700"/>
              <w:rPr>
                <w:color w:val="000000" w:themeColor="text1"/>
                <w:lang w:eastAsia="zh-CN"/>
              </w:rPr>
            </w:pPr>
            <w:r w:rsidRPr="00C959FC">
              <w:rPr>
                <w:color w:val="000000" w:themeColor="text1"/>
                <w:lang w:eastAsia="zh-CN"/>
              </w:rPr>
              <w:t xml:space="preserve">7:  </w:t>
            </w:r>
            <w:r w:rsidRPr="00C959FC">
              <w:rPr>
                <w:b/>
                <w:color w:val="000000" w:themeColor="text1"/>
                <w:lang w:eastAsia="zh-CN"/>
              </w:rPr>
              <w:t xml:space="preserve">Else </w:t>
            </w:r>
          </w:p>
          <w:p w14:paraId="6C15218A" w14:textId="77777777" w:rsidR="00433064" w:rsidRPr="00C959FC" w:rsidRDefault="00433064" w:rsidP="001C34FF">
            <w:pPr>
              <w:ind w:leftChars="350" w:left="700"/>
              <w:rPr>
                <w:color w:val="000000" w:themeColor="text1"/>
                <w:lang w:eastAsia="zh-CN"/>
              </w:rPr>
            </w:pPr>
            <w:r w:rsidRPr="00C959FC">
              <w:rPr>
                <w:color w:val="000000" w:themeColor="text1"/>
                <w:position w:val="-6"/>
                <w:lang w:eastAsia="zh-CN"/>
              </w:rPr>
              <w:object w:dxaOrig="180" w:dyaOrig="200" w14:anchorId="2EBA1DEC">
                <v:shape id="_x0000_i1061" type="#_x0000_t75" style="width:10.05pt;height:11.7pt" o:ole="">
                  <v:imagedata r:id="rId70" o:title=""/>
                </v:shape>
                <o:OLEObject Type="Embed" ProgID="Equation.DSMT4" ShapeID="_x0000_i1061" DrawAspect="Content" ObjectID="_1575116091" r:id="rId77"/>
              </w:object>
            </w:r>
            <w:r w:rsidRPr="00C959FC">
              <w:rPr>
                <w:color w:val="000000" w:themeColor="text1"/>
                <w:lang w:eastAsia="zh-CN"/>
              </w:rPr>
              <w:t xml:space="preserve">imitates the skill factor of </w:t>
            </w:r>
            <w:r w:rsidRPr="00C959FC">
              <w:rPr>
                <w:color w:val="000000" w:themeColor="text1"/>
                <w:position w:val="-10"/>
                <w:lang w:eastAsia="zh-CN"/>
              </w:rPr>
              <w:object w:dxaOrig="260" w:dyaOrig="300" w14:anchorId="351AACB8">
                <v:shape id="_x0000_i1062" type="#_x0000_t75" style="width:12.55pt;height:15.05pt" o:ole="">
                  <v:imagedata r:id="rId78" o:title=""/>
                </v:shape>
                <o:OLEObject Type="Embed" ProgID="Equation.DSMT4" ShapeID="_x0000_i1062" DrawAspect="Content" ObjectID="_1575116092" r:id="rId79"/>
              </w:object>
            </w:r>
          </w:p>
          <w:p w14:paraId="01B49BFB" w14:textId="77777777" w:rsidR="00433064" w:rsidRPr="00C959FC" w:rsidRDefault="00433064" w:rsidP="00BE65ED">
            <w:pPr>
              <w:ind w:left="500" w:hangingChars="250" w:hanging="500"/>
              <w:rPr>
                <w:color w:val="000000" w:themeColor="text1"/>
              </w:rPr>
            </w:pPr>
            <w:r w:rsidRPr="00C959FC">
              <w:rPr>
                <w:color w:val="000000" w:themeColor="text1"/>
                <w:lang w:eastAsia="zh-CN"/>
              </w:rPr>
              <w:t xml:space="preserve">8:  </w:t>
            </w:r>
            <w:r w:rsidRPr="00C959FC">
              <w:rPr>
                <w:b/>
                <w:color w:val="000000" w:themeColor="text1"/>
                <w:lang w:eastAsia="zh-CN"/>
              </w:rPr>
              <w:t>End if</w:t>
            </w:r>
          </w:p>
        </w:tc>
      </w:tr>
    </w:tbl>
    <w:p w14:paraId="5D450715" w14:textId="3447B8CB" w:rsidR="00480245" w:rsidRDefault="00480245" w:rsidP="00407C9A">
      <w:pPr>
        <w:rPr>
          <w:color w:val="000000" w:themeColor="text1"/>
          <w:lang w:eastAsia="zh-CN"/>
        </w:rPr>
      </w:pPr>
    </w:p>
    <w:p w14:paraId="05A28C30" w14:textId="503CD3ED" w:rsidR="00407C9A" w:rsidRPr="00C959FC" w:rsidRDefault="00407C9A" w:rsidP="007F1333">
      <w:pPr>
        <w:jc w:val="center"/>
        <w:rPr>
          <w:color w:val="000000" w:themeColor="text1"/>
          <w:lang w:eastAsia="zh-CN"/>
        </w:rPr>
      </w:pPr>
      <w:r w:rsidRPr="00407C9A">
        <w:rPr>
          <w:rFonts w:hint="eastAsia"/>
          <w:noProof/>
          <w:color w:val="000000" w:themeColor="text1"/>
          <w:lang w:val="en-GB" w:eastAsia="en-GB"/>
        </w:rPr>
        <w:drawing>
          <wp:inline distT="0" distB="0" distL="0" distR="0" wp14:anchorId="19145249" wp14:editId="20A5AA0F">
            <wp:extent cx="2642774" cy="1922492"/>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4"/>
                    <pic:cNvPicPr>
                      <a:picLocks noChangeAspect="1" noChangeArrowheads="1"/>
                    </pic:cNvPicPr>
                  </pic:nvPicPr>
                  <pic:blipFill rotWithShape="1">
                    <a:blip r:embed="rId80">
                      <a:extLst>
                        <a:ext uri="{28A0092B-C50C-407E-A947-70E740481C1C}">
                          <a14:useLocalDpi xmlns:a14="http://schemas.microsoft.com/office/drawing/2010/main" val="0"/>
                        </a:ext>
                      </a:extLst>
                    </a:blip>
                    <a:srcRect l="5453" t="3753" r="7158"/>
                    <a:stretch/>
                  </pic:blipFill>
                  <pic:spPr bwMode="auto">
                    <a:xfrm>
                      <a:off x="0" y="0"/>
                      <a:ext cx="2654729" cy="1931189"/>
                    </a:xfrm>
                    <a:prstGeom prst="rect">
                      <a:avLst/>
                    </a:prstGeom>
                    <a:noFill/>
                    <a:ln>
                      <a:noFill/>
                    </a:ln>
                    <a:extLst>
                      <a:ext uri="{53640926-AAD7-44D8-BBD7-CCE9431645EC}">
                        <a14:shadowObscured xmlns:a14="http://schemas.microsoft.com/office/drawing/2010/main"/>
                      </a:ext>
                    </a:extLst>
                  </pic:spPr>
                </pic:pic>
              </a:graphicData>
            </a:graphic>
          </wp:inline>
        </w:drawing>
      </w:r>
    </w:p>
    <w:p w14:paraId="3C2D93FC" w14:textId="2808AAED" w:rsidR="00480245" w:rsidRPr="00C959FC" w:rsidRDefault="00480245" w:rsidP="003D6933">
      <w:pPr>
        <w:jc w:val="center"/>
        <w:rPr>
          <w:color w:val="000000" w:themeColor="text1"/>
          <w:sz w:val="16"/>
        </w:rPr>
      </w:pPr>
      <w:r w:rsidRPr="00C959FC">
        <w:rPr>
          <w:color w:val="000000" w:themeColor="text1"/>
          <w:sz w:val="16"/>
        </w:rPr>
        <w:t xml:space="preserve">Fig. 1. </w:t>
      </w:r>
      <w:r w:rsidR="00433064" w:rsidRPr="00C959FC">
        <w:rPr>
          <w:color w:val="000000" w:themeColor="text1"/>
          <w:sz w:val="16"/>
        </w:rPr>
        <w:t xml:space="preserve">An illustrative example of an </w:t>
      </w:r>
      <w:r w:rsidR="003F1742" w:rsidRPr="00C959FC">
        <w:rPr>
          <w:color w:val="000000" w:themeColor="text1"/>
          <w:sz w:val="16"/>
        </w:rPr>
        <w:t>MFO</w:t>
      </w:r>
      <w:r w:rsidR="00433064" w:rsidRPr="00C959FC">
        <w:rPr>
          <w:color w:val="000000" w:themeColor="text1"/>
          <w:sz w:val="16"/>
        </w:rPr>
        <w:t xml:space="preserve"> with separate optimal tasks in 1-D unified search space</w:t>
      </w:r>
      <w:r w:rsidRPr="00C959FC">
        <w:rPr>
          <w:color w:val="000000" w:themeColor="text1"/>
          <w:sz w:val="16"/>
          <w:lang w:eastAsia="zh-CN"/>
        </w:rPr>
        <w:t>.</w:t>
      </w:r>
      <w:r w:rsidR="003D6933" w:rsidRPr="003D6933">
        <w:rPr>
          <w:color w:val="000000" w:themeColor="text1"/>
        </w:rPr>
        <w:t xml:space="preserve"> </w:t>
      </w:r>
    </w:p>
    <w:p w14:paraId="03D47D63" w14:textId="77777777" w:rsidR="003D6933" w:rsidRDefault="003D6933" w:rsidP="003D6933">
      <w:pPr>
        <w:spacing w:line="252" w:lineRule="auto"/>
        <w:ind w:firstLineChars="100" w:firstLine="200"/>
        <w:jc w:val="left"/>
        <w:rPr>
          <w:color w:val="000000" w:themeColor="text1"/>
          <w:lang w:eastAsia="zh-CN"/>
        </w:rPr>
      </w:pPr>
    </w:p>
    <w:p w14:paraId="301EFA96" w14:textId="77777777" w:rsidR="00DA3159" w:rsidRDefault="00C36218" w:rsidP="00C36218">
      <w:pPr>
        <w:spacing w:line="252" w:lineRule="auto"/>
        <w:ind w:firstLineChars="100" w:firstLine="200"/>
        <w:rPr>
          <w:color w:val="000000" w:themeColor="text1"/>
          <w:lang w:eastAsia="zh-CN"/>
        </w:rPr>
      </w:pPr>
      <w:r w:rsidRPr="00C959FC">
        <w:rPr>
          <w:color w:val="000000" w:themeColor="text1"/>
          <w:lang w:eastAsia="zh-CN"/>
        </w:rPr>
        <w:t>Vertical cultural transmission</w:t>
      </w:r>
      <w:r w:rsidRPr="00C959FC">
        <w:rPr>
          <w:rFonts w:hint="eastAsia"/>
          <w:color w:val="000000" w:themeColor="text1"/>
          <w:lang w:eastAsia="zh-CN"/>
        </w:rPr>
        <w:t xml:space="preserve"> </w:t>
      </w:r>
      <w:r w:rsidRPr="00C959FC">
        <w:rPr>
          <w:color w:val="000000" w:themeColor="text1"/>
          <w:lang w:eastAsia="zh-CN"/>
        </w:rPr>
        <w:t xml:space="preserve">is </w:t>
      </w:r>
      <w:r w:rsidRPr="00C959FC">
        <w:rPr>
          <w:rFonts w:hint="eastAsia"/>
          <w:color w:val="000000" w:themeColor="text1"/>
          <w:lang w:eastAsia="zh-CN"/>
        </w:rPr>
        <w:t xml:space="preserve">another key </w:t>
      </w:r>
      <w:r w:rsidRPr="00C959FC">
        <w:rPr>
          <w:color w:val="000000" w:themeColor="text1"/>
          <w:lang w:eastAsia="zh-CN"/>
        </w:rPr>
        <w:t>feature</w:t>
      </w:r>
      <w:r w:rsidRPr="00C959FC">
        <w:rPr>
          <w:rFonts w:hint="eastAsia"/>
          <w:color w:val="000000" w:themeColor="text1"/>
          <w:lang w:eastAsia="zh-CN"/>
        </w:rPr>
        <w:t xml:space="preserve"> </w:t>
      </w:r>
      <w:r w:rsidRPr="00C959FC">
        <w:rPr>
          <w:color w:val="000000" w:themeColor="text1"/>
          <w:lang w:eastAsia="zh-CN"/>
        </w:rPr>
        <w:t xml:space="preserve">of MFEAs that exchanges solutions across different tasks. It aims to transfer high quality solutions from easy tasks to complex tasks in order to enhance the convergence speed of the complex tasks [10]. According to the MFEA framework, all individuals in the population have the same search dimension in the unified search space </w:t>
      </w:r>
      <w:r w:rsidRPr="00C959FC">
        <w:rPr>
          <w:i/>
          <w:color w:val="000000" w:themeColor="text1"/>
          <w:lang w:eastAsia="zh-CN"/>
        </w:rPr>
        <w:t>Y</w:t>
      </w:r>
      <w:r w:rsidRPr="00C959FC">
        <w:rPr>
          <w:color w:val="000000" w:themeColor="text1"/>
          <w:lang w:eastAsia="zh-CN"/>
        </w:rPr>
        <w:t xml:space="preserve">, with only the first </w:t>
      </w:r>
      <w:proofErr w:type="spellStart"/>
      <w:r w:rsidRPr="00C959FC">
        <w:rPr>
          <w:i/>
          <w:color w:val="000000" w:themeColor="text1"/>
          <w:lang w:eastAsia="zh-CN"/>
        </w:rPr>
        <w:t>D</w:t>
      </w:r>
      <w:r w:rsidRPr="00C959FC">
        <w:rPr>
          <w:i/>
          <w:color w:val="000000" w:themeColor="text1"/>
          <w:vertAlign w:val="subscript"/>
          <w:lang w:eastAsia="zh-CN"/>
        </w:rPr>
        <w:t>k</w:t>
      </w:r>
      <w:proofErr w:type="spellEnd"/>
      <w:r w:rsidRPr="00C959FC">
        <w:rPr>
          <w:color w:val="000000" w:themeColor="text1"/>
          <w:lang w:eastAsia="zh-CN"/>
        </w:rPr>
        <w:t xml:space="preserve"> variables of an individual being decoded into the </w:t>
      </w:r>
      <w:r w:rsidRPr="00C959FC">
        <w:rPr>
          <w:i/>
          <w:color w:val="000000" w:themeColor="text1"/>
          <w:lang w:eastAsia="zh-CN"/>
        </w:rPr>
        <w:t>k-</w:t>
      </w:r>
      <w:proofErr w:type="spellStart"/>
      <w:r w:rsidRPr="00C959FC">
        <w:rPr>
          <w:i/>
          <w:color w:val="000000" w:themeColor="text1"/>
          <w:lang w:eastAsia="zh-CN"/>
        </w:rPr>
        <w:t>th</w:t>
      </w:r>
      <w:proofErr w:type="spellEnd"/>
      <w:r w:rsidRPr="00C959FC">
        <w:rPr>
          <w:color w:val="000000" w:themeColor="text1"/>
          <w:lang w:eastAsia="zh-CN"/>
        </w:rPr>
        <w:t xml:space="preserve"> task space before fitness evaluation [10], where </w:t>
      </w:r>
      <w:proofErr w:type="spellStart"/>
      <w:r w:rsidRPr="00C959FC">
        <w:rPr>
          <w:i/>
          <w:color w:val="000000" w:themeColor="text1"/>
          <w:lang w:eastAsia="zh-CN"/>
        </w:rPr>
        <w:t>D</w:t>
      </w:r>
      <w:r w:rsidRPr="00C959FC">
        <w:rPr>
          <w:i/>
          <w:color w:val="000000" w:themeColor="text1"/>
          <w:vertAlign w:val="subscript"/>
          <w:lang w:eastAsia="zh-CN"/>
        </w:rPr>
        <w:t>k</w:t>
      </w:r>
      <w:proofErr w:type="spellEnd"/>
      <w:r w:rsidRPr="00C959FC">
        <w:rPr>
          <w:color w:val="000000" w:themeColor="text1"/>
          <w:lang w:eastAsia="zh-CN"/>
        </w:rPr>
        <w:t xml:space="preserve"> is the dimensionality of the </w:t>
      </w:r>
      <w:r w:rsidRPr="00C959FC">
        <w:rPr>
          <w:i/>
          <w:color w:val="000000" w:themeColor="text1"/>
          <w:lang w:eastAsia="zh-CN"/>
        </w:rPr>
        <w:t>k-</w:t>
      </w:r>
      <w:proofErr w:type="spellStart"/>
      <w:r w:rsidRPr="00C959FC">
        <w:rPr>
          <w:i/>
          <w:color w:val="000000" w:themeColor="text1"/>
          <w:lang w:eastAsia="zh-CN"/>
        </w:rPr>
        <w:t>th</w:t>
      </w:r>
      <w:proofErr w:type="spellEnd"/>
      <w:r w:rsidRPr="00C959FC">
        <w:rPr>
          <w:color w:val="000000" w:themeColor="text1"/>
          <w:lang w:eastAsia="zh-CN"/>
        </w:rPr>
        <w:t xml:space="preserve"> task.</w:t>
      </w:r>
    </w:p>
    <w:p w14:paraId="7D42FE38" w14:textId="2F802A61" w:rsidR="00C36218" w:rsidRDefault="00C36218" w:rsidP="00C36218">
      <w:pPr>
        <w:spacing w:line="252" w:lineRule="auto"/>
        <w:ind w:firstLineChars="100" w:firstLine="200"/>
        <w:rPr>
          <w:color w:val="000000" w:themeColor="text1"/>
        </w:rPr>
      </w:pPr>
      <w:r w:rsidRPr="00C959FC">
        <w:rPr>
          <w:color w:val="000000" w:themeColor="text1"/>
          <w:lang w:eastAsia="zh-CN"/>
        </w:rPr>
        <w:lastRenderedPageBreak/>
        <w:t xml:space="preserve"> </w:t>
      </w:r>
      <w:r w:rsidR="00DA3159" w:rsidRPr="00C959FC">
        <w:rPr>
          <w:color w:val="000000" w:themeColor="text1"/>
        </w:rPr>
        <w:object w:dxaOrig="6972" w:dyaOrig="2496" w14:anchorId="6F9213F2">
          <v:shape id="_x0000_i1063" type="#_x0000_t75" style="width:219.35pt;height:57.75pt" o:ole="">
            <v:imagedata r:id="rId81" o:title="" croptop="16732f" cropleft="-681f"/>
          </v:shape>
          <o:OLEObject Type="Embed" ProgID="Visio.Drawing.11" ShapeID="_x0000_i1063" DrawAspect="Content" ObjectID="_1575116093" r:id="rId82"/>
        </w:object>
      </w:r>
    </w:p>
    <w:p w14:paraId="62E69591" w14:textId="5937A5DA" w:rsidR="00DA3159" w:rsidRPr="00AB14FD" w:rsidRDefault="00DA3159" w:rsidP="00AB14FD">
      <w:pPr>
        <w:jc w:val="center"/>
        <w:rPr>
          <w:color w:val="000000" w:themeColor="text1"/>
          <w:sz w:val="16"/>
        </w:rPr>
      </w:pPr>
      <w:r w:rsidRPr="00AB14FD">
        <w:rPr>
          <w:color w:val="000000" w:themeColor="text1"/>
          <w:sz w:val="16"/>
        </w:rPr>
        <w:t>Fig. 2. An example of MFO having two tasks whose dimensions of the decision space are different:  task1 has 7 decision variables and task2 has 10.</w:t>
      </w:r>
    </w:p>
    <w:p w14:paraId="46E27908" w14:textId="77777777" w:rsidR="00DA3159" w:rsidRPr="00C959FC" w:rsidRDefault="00DA3159" w:rsidP="00C36218">
      <w:pPr>
        <w:spacing w:line="252" w:lineRule="auto"/>
        <w:ind w:firstLineChars="100" w:firstLine="200"/>
        <w:rPr>
          <w:color w:val="000000" w:themeColor="text1"/>
          <w:lang w:eastAsia="zh-CN"/>
        </w:rPr>
      </w:pPr>
    </w:p>
    <w:p w14:paraId="4CFADC08" w14:textId="7C7AB059" w:rsidR="00EA0DA9" w:rsidRPr="00C959FC" w:rsidRDefault="00C36218" w:rsidP="001C34FF">
      <w:pPr>
        <w:spacing w:line="252" w:lineRule="auto"/>
        <w:ind w:firstLineChars="100" w:firstLine="200"/>
        <w:rPr>
          <w:color w:val="000000" w:themeColor="text1"/>
          <w:lang w:eastAsia="zh-CN"/>
        </w:rPr>
      </w:pPr>
      <w:r w:rsidRPr="00C959FC">
        <w:rPr>
          <w:color w:val="000000" w:themeColor="text1"/>
        </w:rPr>
        <w:t>I</w:t>
      </w:r>
      <w:r w:rsidRPr="00C959FC">
        <w:rPr>
          <w:color w:val="000000" w:themeColor="text1"/>
          <w:lang w:eastAsia="zh-CN"/>
        </w:rPr>
        <w:t xml:space="preserve">n case the dimensions of decision space of different tasks in the </w:t>
      </w:r>
      <w:r w:rsidR="003F1742" w:rsidRPr="00C959FC">
        <w:rPr>
          <w:color w:val="000000" w:themeColor="text1"/>
          <w:lang w:eastAsia="zh-CN"/>
        </w:rPr>
        <w:t>MFO</w:t>
      </w:r>
      <w:r w:rsidRPr="00C959FC">
        <w:rPr>
          <w:color w:val="000000" w:themeColor="text1"/>
          <w:lang w:eastAsia="zh-CN"/>
        </w:rPr>
        <w:t xml:space="preserve"> </w:t>
      </w:r>
      <w:r w:rsidR="00802F7D" w:rsidRPr="00C959FC">
        <w:rPr>
          <w:color w:val="000000" w:themeColor="text1"/>
          <w:lang w:eastAsia="zh-CN"/>
        </w:rPr>
        <w:t xml:space="preserve">problem </w:t>
      </w:r>
      <w:r w:rsidRPr="00C959FC">
        <w:rPr>
          <w:color w:val="000000" w:themeColor="text1"/>
          <w:lang w:eastAsia="zh-CN"/>
        </w:rPr>
        <w:t>are different</w:t>
      </w:r>
      <w:r w:rsidRPr="00C959FC">
        <w:rPr>
          <w:color w:val="000000" w:themeColor="text1"/>
        </w:rPr>
        <w:t xml:space="preserve"> like</w:t>
      </w:r>
      <w:r w:rsidRPr="00C959FC">
        <w:rPr>
          <w:color w:val="000000" w:themeColor="text1"/>
          <w:lang w:eastAsia="zh-CN"/>
        </w:rPr>
        <w:t xml:space="preserve"> the example</w:t>
      </w:r>
      <w:r w:rsidRPr="00C959FC">
        <w:rPr>
          <w:color w:val="000000" w:themeColor="text1"/>
        </w:rPr>
        <w:t xml:space="preserve"> shown in Fig. 2</w:t>
      </w:r>
      <w:r w:rsidRPr="00C959FC">
        <w:rPr>
          <w:color w:val="000000" w:themeColor="text1"/>
          <w:lang w:eastAsia="zh-CN"/>
        </w:rPr>
        <w:t>,</w:t>
      </w:r>
      <w:r w:rsidRPr="00C959FC">
        <w:rPr>
          <w:color w:val="000000" w:themeColor="text1"/>
        </w:rPr>
        <w:t xml:space="preserve"> </w:t>
      </w:r>
      <w:r w:rsidRPr="00C959FC">
        <w:rPr>
          <w:color w:val="000000" w:themeColor="text1"/>
          <w:lang w:eastAsia="zh-CN"/>
        </w:rPr>
        <w:t xml:space="preserve">where the </w:t>
      </w:r>
      <w:r w:rsidR="003F1742" w:rsidRPr="00C959FC">
        <w:rPr>
          <w:color w:val="000000" w:themeColor="text1"/>
          <w:lang w:eastAsia="zh-CN"/>
        </w:rPr>
        <w:t>MFO</w:t>
      </w:r>
      <w:r w:rsidRPr="00C959FC">
        <w:rPr>
          <w:color w:val="000000" w:themeColor="text1"/>
          <w:lang w:eastAsia="zh-CN"/>
        </w:rPr>
        <w:t xml:space="preserve"> </w:t>
      </w:r>
      <w:r w:rsidR="00802F7D" w:rsidRPr="00C959FC">
        <w:rPr>
          <w:color w:val="000000" w:themeColor="text1"/>
          <w:lang w:eastAsia="zh-CN"/>
        </w:rPr>
        <w:t xml:space="preserve">problem </w:t>
      </w:r>
      <w:r w:rsidRPr="00C959FC">
        <w:rPr>
          <w:color w:val="000000" w:themeColor="text1"/>
          <w:lang w:eastAsia="zh-CN"/>
        </w:rPr>
        <w:t xml:space="preserve">contains two tasks, namely task1 and task2, whose dimensions are 7 and 10, respectively. </w:t>
      </w:r>
      <w:r w:rsidRPr="00C959FC">
        <w:rPr>
          <w:color w:val="000000" w:themeColor="text1"/>
        </w:rPr>
        <w:t xml:space="preserve">In this situation, </w:t>
      </w:r>
      <w:r w:rsidRPr="00C959FC">
        <w:rPr>
          <w:color w:val="000000" w:themeColor="text1"/>
          <w:lang w:eastAsia="zh-CN"/>
        </w:rPr>
        <w:t xml:space="preserve">only the first part (the first 7 decision variables) of the individuals in task1 represent the solutions, while the remaining variables are not in use. As a result, </w:t>
      </w:r>
      <w:r w:rsidRPr="00C959FC">
        <w:rPr>
          <w:color w:val="000000" w:themeColor="text1"/>
        </w:rPr>
        <w:t xml:space="preserve">the last variables of task2 cannot exchange knowledge with task1. In addition, </w:t>
      </w:r>
      <w:r w:rsidRPr="00C959FC">
        <w:rPr>
          <w:color w:val="000000" w:themeColor="text1"/>
          <w:lang w:eastAsia="zh-CN"/>
        </w:rPr>
        <w:t>a good solution of task1 is not necessa</w:t>
      </w:r>
      <w:r w:rsidR="00323088" w:rsidRPr="00C959FC">
        <w:rPr>
          <w:color w:val="000000" w:themeColor="text1"/>
          <w:lang w:eastAsia="zh-CN"/>
        </w:rPr>
        <w:t>rily good for task2, as it is a</w:t>
      </w:r>
      <w:r w:rsidRPr="00C959FC">
        <w:rPr>
          <w:color w:val="000000" w:themeColor="text1"/>
          <w:lang w:eastAsia="zh-CN"/>
        </w:rPr>
        <w:t xml:space="preserve"> </w:t>
      </w:r>
      <w:r w:rsidR="00323088" w:rsidRPr="00C959FC">
        <w:rPr>
          <w:color w:val="000000" w:themeColor="text1"/>
          <w:lang w:eastAsia="zh-CN"/>
        </w:rPr>
        <w:t>nonintegrated</w:t>
      </w:r>
      <w:r w:rsidRPr="00C959FC">
        <w:rPr>
          <w:color w:val="000000" w:themeColor="text1"/>
          <w:lang w:eastAsia="zh-CN"/>
        </w:rPr>
        <w:t xml:space="preserve"> solution for task2. Therefore, the effectiveness of knowledge transfer in MFEAs may degrade when the dimensions of task1 and task2 are not the same.</w:t>
      </w:r>
    </w:p>
    <w:p w14:paraId="44DAD919" w14:textId="1DD0D164" w:rsidR="00480245" w:rsidRDefault="003E167C" w:rsidP="006836F9">
      <w:pPr>
        <w:ind w:firstLineChars="100" w:firstLine="200"/>
        <w:rPr>
          <w:color w:val="000000" w:themeColor="text1"/>
          <w:lang w:eastAsia="zh-CN"/>
        </w:rPr>
      </w:pPr>
      <w:r w:rsidRPr="00C959FC">
        <w:rPr>
          <w:color w:val="000000" w:themeColor="text1"/>
          <w:lang w:eastAsia="zh-CN"/>
        </w:rPr>
        <w:t xml:space="preserve">To address the above limitations of MFEAs in solving </w:t>
      </w:r>
      <w:r w:rsidR="003F1742" w:rsidRPr="00C959FC">
        <w:rPr>
          <w:color w:val="000000" w:themeColor="text1"/>
          <w:lang w:eastAsia="zh-CN"/>
        </w:rPr>
        <w:t>MFO</w:t>
      </w:r>
      <w:r w:rsidR="00AF2C3C" w:rsidRPr="00C959FC">
        <w:rPr>
          <w:color w:val="000000" w:themeColor="text1"/>
          <w:lang w:eastAsia="zh-CN"/>
        </w:rPr>
        <w:t xml:space="preserve"> problems</w:t>
      </w:r>
      <w:r w:rsidRPr="00C959FC">
        <w:rPr>
          <w:color w:val="000000" w:themeColor="text1"/>
          <w:lang w:eastAsia="zh-CN"/>
        </w:rPr>
        <w:t xml:space="preserve"> whose optimums are located in different positions in the unified search space </w:t>
      </w:r>
      <w:r w:rsidRPr="00C959FC">
        <w:rPr>
          <w:i/>
          <w:color w:val="000000" w:themeColor="text1"/>
          <w:lang w:eastAsia="zh-CN"/>
        </w:rPr>
        <w:t>Y</w:t>
      </w:r>
      <w:r w:rsidRPr="00C959FC">
        <w:rPr>
          <w:color w:val="000000" w:themeColor="text1"/>
          <w:lang w:eastAsia="zh-CN"/>
        </w:rPr>
        <w:t xml:space="preserve"> or whose dimensions of the decision space are different, this paper presents a generalized multifactorial algorithm (G-MFEA). G-MFEA is equipped with two new strategies, on</w:t>
      </w:r>
      <w:r w:rsidR="00E20BF4" w:rsidRPr="00C959FC">
        <w:rPr>
          <w:color w:val="000000" w:themeColor="text1"/>
          <w:lang w:eastAsia="zh-CN"/>
        </w:rPr>
        <w:t>e is the decision variable translation</w:t>
      </w:r>
      <w:r w:rsidRPr="00C959FC">
        <w:rPr>
          <w:color w:val="000000" w:themeColor="text1"/>
          <w:lang w:eastAsia="zh-CN"/>
        </w:rPr>
        <w:t xml:space="preserve"> strategy aiming to tackle </w:t>
      </w:r>
      <w:r w:rsidR="003F1742" w:rsidRPr="00C959FC">
        <w:rPr>
          <w:color w:val="000000" w:themeColor="text1"/>
          <w:lang w:eastAsia="zh-CN"/>
        </w:rPr>
        <w:t>MFO</w:t>
      </w:r>
      <w:r w:rsidR="00B96AF6" w:rsidRPr="00C959FC">
        <w:rPr>
          <w:color w:val="000000" w:themeColor="text1"/>
          <w:lang w:eastAsia="zh-CN"/>
        </w:rPr>
        <w:t xml:space="preserve"> pro</w:t>
      </w:r>
      <w:r w:rsidR="00CB0721" w:rsidRPr="00C959FC">
        <w:rPr>
          <w:color w:val="000000" w:themeColor="text1"/>
          <w:lang w:eastAsia="zh-CN"/>
        </w:rPr>
        <w:t>b</w:t>
      </w:r>
      <w:r w:rsidR="00B96AF6" w:rsidRPr="00C959FC">
        <w:rPr>
          <w:color w:val="000000" w:themeColor="text1"/>
          <w:lang w:eastAsia="zh-CN"/>
        </w:rPr>
        <w:t>lems</w:t>
      </w:r>
      <w:r w:rsidRPr="00C959FC">
        <w:rPr>
          <w:color w:val="000000" w:themeColor="text1"/>
          <w:lang w:eastAsia="zh-CN"/>
        </w:rPr>
        <w:t xml:space="preserve"> having separate optimums, and the other is the decision variable shuffling strategy dealing with different dimensions.</w:t>
      </w:r>
      <w:r w:rsidRPr="00C959FC">
        <w:rPr>
          <w:color w:val="000000" w:themeColor="text1"/>
        </w:rPr>
        <w:t xml:space="preserve"> More specifically, </w:t>
      </w:r>
      <w:r w:rsidRPr="00C959FC">
        <w:rPr>
          <w:color w:val="000000" w:themeColor="text1"/>
          <w:lang w:eastAsia="zh-CN"/>
        </w:rPr>
        <w:t xml:space="preserve">the </w:t>
      </w:r>
      <w:r w:rsidR="00E20BF4" w:rsidRPr="00C959FC">
        <w:rPr>
          <w:color w:val="000000" w:themeColor="text1"/>
          <w:lang w:eastAsia="zh-CN"/>
        </w:rPr>
        <w:t>decision variable translation</w:t>
      </w:r>
      <w:r w:rsidR="00EA1FF2" w:rsidRPr="00C959FC">
        <w:rPr>
          <w:color w:val="000000" w:themeColor="text1"/>
          <w:lang w:eastAsia="zh-CN"/>
        </w:rPr>
        <w:t xml:space="preserve"> strategy maps</w:t>
      </w:r>
      <w:r w:rsidRPr="00C959FC">
        <w:rPr>
          <w:color w:val="000000" w:themeColor="text1"/>
          <w:lang w:eastAsia="zh-CN"/>
        </w:rPr>
        <w:t xml:space="preserve"> the solutions of an individual into a new space in which the optimums of all tasks are located in the same position. By appl</w:t>
      </w:r>
      <w:r w:rsidR="00EA1FF2" w:rsidRPr="00C959FC">
        <w:rPr>
          <w:color w:val="000000" w:themeColor="text1"/>
          <w:lang w:eastAsia="zh-CN"/>
        </w:rPr>
        <w:t>ying the decision variable translation</w:t>
      </w:r>
      <w:r w:rsidRPr="00C959FC">
        <w:rPr>
          <w:color w:val="000000" w:themeColor="text1"/>
          <w:lang w:eastAsia="zh-CN"/>
        </w:rPr>
        <w:t xml:space="preserve"> strategy, a better balance between enhancing the population diversity and accelerating the convergence of the population can be maintained. Meanwhile, the decision variable shuffling strategy will not only enhance the effectiveness of knowledge transfer by giving every decision variable an opportunity to mate,</w:t>
      </w:r>
      <w:r w:rsidRPr="00C959FC">
        <w:rPr>
          <w:color w:val="000000" w:themeColor="text1"/>
        </w:rPr>
        <w:t xml:space="preserve">  but also improve </w:t>
      </w:r>
      <w:r w:rsidRPr="00C959FC">
        <w:rPr>
          <w:color w:val="000000" w:themeColor="text1"/>
          <w:lang w:eastAsia="zh-CN"/>
        </w:rPr>
        <w:t>the quality of the transferred solution by replacing the variables</w:t>
      </w:r>
      <w:r w:rsidR="00EA1FF2" w:rsidRPr="00C959FC">
        <w:rPr>
          <w:color w:val="000000" w:themeColor="text1"/>
          <w:lang w:eastAsia="zh-CN"/>
        </w:rPr>
        <w:t xml:space="preserve"> bot in use</w:t>
      </w:r>
      <w:r w:rsidRPr="00C959FC">
        <w:rPr>
          <w:color w:val="000000" w:themeColor="text1"/>
          <w:lang w:eastAsia="zh-CN"/>
        </w:rPr>
        <w:t xml:space="preserve"> with corresponding information of the task to which the solution is transferred.</w:t>
      </w:r>
    </w:p>
    <w:p w14:paraId="09E75E35" w14:textId="555DC81C" w:rsidR="00957B01" w:rsidRPr="00DA3159" w:rsidRDefault="00225A7E" w:rsidP="00DA3159">
      <w:pPr>
        <w:ind w:firstLineChars="100" w:firstLine="200"/>
        <w:rPr>
          <w:color w:val="FF0000"/>
          <w:lang w:eastAsia="zh-CN"/>
        </w:rPr>
      </w:pPr>
      <w:r>
        <w:rPr>
          <w:color w:val="FF0000"/>
          <w:lang w:eastAsia="zh-CN"/>
        </w:rPr>
        <w:t xml:space="preserve">Most recently, an algorithm termed </w:t>
      </w:r>
      <w:r w:rsidR="003D6933">
        <w:rPr>
          <w:color w:val="FF0000"/>
          <w:lang w:eastAsia="zh-CN"/>
        </w:rPr>
        <w:t>l</w:t>
      </w:r>
      <w:r w:rsidR="003D6933" w:rsidRPr="003D6933">
        <w:rPr>
          <w:color w:val="FF0000"/>
          <w:lang w:eastAsia="zh-CN"/>
        </w:rPr>
        <w:t>inearized domain adaptation</w:t>
      </w:r>
      <w:r w:rsidR="003D6933">
        <w:rPr>
          <w:color w:val="FF0000"/>
          <w:lang w:eastAsia="zh-CN"/>
        </w:rPr>
        <w:t xml:space="preserve"> that transforms one task to another has been proposed independently </w:t>
      </w:r>
      <w:r w:rsidR="00F3798D">
        <w:rPr>
          <w:color w:val="FF0000"/>
          <w:lang w:eastAsia="zh-CN"/>
        </w:rPr>
        <w:t>[38]</w:t>
      </w:r>
      <w:r w:rsidR="003D6933">
        <w:rPr>
          <w:color w:val="FF0000"/>
          <w:lang w:eastAsia="zh-CN"/>
        </w:rPr>
        <w:t>.</w:t>
      </w:r>
      <w:r>
        <w:rPr>
          <w:color w:val="FF0000"/>
          <w:lang w:eastAsia="zh-CN"/>
        </w:rPr>
        <w:t xml:space="preserve"> </w:t>
      </w:r>
      <w:r w:rsidR="003D6933">
        <w:rPr>
          <w:color w:val="FF0000"/>
          <w:lang w:eastAsia="zh-CN"/>
        </w:rPr>
        <w:t>It should be pointed out that</w:t>
      </w:r>
      <w:r w:rsidR="00E477F8">
        <w:rPr>
          <w:color w:val="FF0000"/>
          <w:lang w:eastAsia="zh-CN"/>
        </w:rPr>
        <w:t xml:space="preserve"> </w:t>
      </w:r>
      <w:r w:rsidR="00DA3159">
        <w:rPr>
          <w:color w:val="FF0000"/>
          <w:lang w:eastAsia="zh-CN"/>
        </w:rPr>
        <w:t>the ideas</w:t>
      </w:r>
      <w:r w:rsidR="00E477F8">
        <w:rPr>
          <w:color w:val="FF0000"/>
          <w:lang w:eastAsia="zh-CN"/>
        </w:rPr>
        <w:t xml:space="preserve"> </w:t>
      </w:r>
      <w:r w:rsidR="00DA3159">
        <w:rPr>
          <w:color w:val="FF0000"/>
          <w:lang w:eastAsia="zh-CN"/>
        </w:rPr>
        <w:t>proposed in this work differ</w:t>
      </w:r>
      <w:r w:rsidR="003D6933">
        <w:rPr>
          <w:color w:val="FF0000"/>
          <w:lang w:eastAsia="zh-CN"/>
        </w:rPr>
        <w:t xml:space="preserve"> from </w:t>
      </w:r>
      <w:r w:rsidR="00DA3159">
        <w:rPr>
          <w:color w:val="FF0000"/>
          <w:lang w:eastAsia="zh-CN"/>
        </w:rPr>
        <w:t>those</w:t>
      </w:r>
      <w:r w:rsidR="003D6933">
        <w:rPr>
          <w:color w:val="FF0000"/>
          <w:lang w:eastAsia="zh-CN"/>
        </w:rPr>
        <w:t xml:space="preserve"> in [38] in that G-MFEA transforms all tasks to a new space while</w:t>
      </w:r>
      <w:r w:rsidR="00E477F8">
        <w:rPr>
          <w:color w:val="FF0000"/>
          <w:lang w:eastAsia="zh-CN"/>
        </w:rPr>
        <w:t xml:space="preserve"> </w:t>
      </w:r>
      <w:r w:rsidR="00DA3159">
        <w:rPr>
          <w:color w:val="FF0000"/>
          <w:lang w:eastAsia="zh-CN"/>
        </w:rPr>
        <w:t>maintaining</w:t>
      </w:r>
      <w:r w:rsidR="00E477F8">
        <w:rPr>
          <w:color w:val="FF0000"/>
          <w:lang w:eastAsia="zh-CN"/>
        </w:rPr>
        <w:t xml:space="preserve"> the </w:t>
      </w:r>
      <w:r w:rsidR="008D652D">
        <w:rPr>
          <w:color w:val="FF0000"/>
          <w:lang w:eastAsia="zh-CN"/>
        </w:rPr>
        <w:t xml:space="preserve">same </w:t>
      </w:r>
      <w:r w:rsidR="008D652D" w:rsidRPr="008D652D">
        <w:rPr>
          <w:color w:val="FF0000"/>
          <w:lang w:eastAsia="zh-CN"/>
        </w:rPr>
        <w:t xml:space="preserve">geometric properties of </w:t>
      </w:r>
      <w:r w:rsidR="003D6933">
        <w:rPr>
          <w:color w:val="FF0000"/>
          <w:lang w:eastAsia="zh-CN"/>
        </w:rPr>
        <w:t>solutions</w:t>
      </w:r>
      <w:r w:rsidR="00DA3159">
        <w:rPr>
          <w:color w:val="FF0000"/>
          <w:lang w:eastAsia="zh-CN"/>
        </w:rPr>
        <w:t>, thereby avoiding</w:t>
      </w:r>
      <w:r w:rsidR="00532DCF">
        <w:rPr>
          <w:color w:val="FF0000"/>
          <w:lang w:eastAsia="zh-CN"/>
        </w:rPr>
        <w:t xml:space="preserve"> </w:t>
      </w:r>
      <w:r w:rsidR="00532DCF">
        <w:rPr>
          <w:color w:val="FF0000"/>
        </w:rPr>
        <w:t>unfavorable influences on</w:t>
      </w:r>
      <w:r w:rsidR="008D652D" w:rsidRPr="008D652D">
        <w:rPr>
          <w:color w:val="FF0000"/>
        </w:rPr>
        <w:t xml:space="preserve"> </w:t>
      </w:r>
      <w:r w:rsidR="00532DCF">
        <w:rPr>
          <w:color w:val="FF0000"/>
        </w:rPr>
        <w:t xml:space="preserve">MFEAs’ </w:t>
      </w:r>
      <w:r w:rsidR="00532DCF" w:rsidRPr="0054124F">
        <w:rPr>
          <w:color w:val="FF0000"/>
        </w:rPr>
        <w:t xml:space="preserve">ability to </w:t>
      </w:r>
      <w:r w:rsidR="008D652D" w:rsidRPr="0054124F">
        <w:rPr>
          <w:color w:val="FF0000"/>
          <w:lang w:eastAsia="zh-CN"/>
        </w:rPr>
        <w:t>divers</w:t>
      </w:r>
      <w:r w:rsidR="008D652D" w:rsidRPr="008D652D">
        <w:rPr>
          <w:color w:val="FF0000"/>
          <w:lang w:eastAsia="zh-CN"/>
        </w:rPr>
        <w:t>if</w:t>
      </w:r>
      <w:r w:rsidR="008D652D">
        <w:rPr>
          <w:color w:val="FF0000"/>
          <w:lang w:eastAsia="zh-CN"/>
        </w:rPr>
        <w:t xml:space="preserve">y </w:t>
      </w:r>
      <w:r w:rsidR="008D652D" w:rsidRPr="008D652D">
        <w:rPr>
          <w:color w:val="FF0000"/>
          <w:lang w:eastAsia="zh-CN"/>
        </w:rPr>
        <w:t xml:space="preserve">population </w:t>
      </w:r>
      <w:r w:rsidR="008D652D">
        <w:rPr>
          <w:color w:val="FF0000"/>
          <w:lang w:eastAsia="zh-CN"/>
        </w:rPr>
        <w:t xml:space="preserve">and </w:t>
      </w:r>
      <w:r w:rsidR="0054124F">
        <w:rPr>
          <w:color w:val="FF0000"/>
          <w:lang w:eastAsia="zh-CN"/>
        </w:rPr>
        <w:t xml:space="preserve">perform </w:t>
      </w:r>
      <w:r w:rsidR="008D652D">
        <w:rPr>
          <w:color w:val="FF0000"/>
          <w:lang w:eastAsia="zh-CN"/>
        </w:rPr>
        <w:t>global search</w:t>
      </w:r>
      <w:r w:rsidR="00BD3AAE">
        <w:rPr>
          <w:color w:val="FF0000"/>
          <w:lang w:eastAsia="zh-CN"/>
        </w:rPr>
        <w:t xml:space="preserve">. </w:t>
      </w:r>
    </w:p>
    <w:bookmarkEnd w:id="16"/>
    <w:bookmarkEnd w:id="17"/>
    <w:bookmarkEnd w:id="18"/>
    <w:bookmarkEnd w:id="19"/>
    <w:p w14:paraId="3970D8C7" w14:textId="75893E5D" w:rsidR="00C83931" w:rsidRPr="00C959FC" w:rsidRDefault="007A31BE" w:rsidP="004C20DD">
      <w:pPr>
        <w:pStyle w:val="Heading1"/>
        <w:rPr>
          <w:color w:val="000000" w:themeColor="text1"/>
        </w:rPr>
      </w:pPr>
      <w:r w:rsidRPr="00C959FC">
        <w:rPr>
          <w:color w:val="000000" w:themeColor="text1"/>
          <w:lang w:eastAsia="zh-CN"/>
        </w:rPr>
        <w:t xml:space="preserve">The </w:t>
      </w:r>
      <w:r w:rsidR="00012517" w:rsidRPr="00C959FC">
        <w:rPr>
          <w:color w:val="000000" w:themeColor="text1"/>
          <w:lang w:eastAsia="zh-CN"/>
        </w:rPr>
        <w:t>Proposed</w:t>
      </w:r>
      <w:r w:rsidR="00C83931" w:rsidRPr="00C959FC">
        <w:rPr>
          <w:rFonts w:hint="eastAsia"/>
          <w:color w:val="000000" w:themeColor="text1"/>
          <w:lang w:eastAsia="zh-CN"/>
        </w:rPr>
        <w:t xml:space="preserve"> </w:t>
      </w:r>
      <w:r w:rsidR="00832A2E" w:rsidRPr="00C959FC">
        <w:rPr>
          <w:color w:val="000000" w:themeColor="text1"/>
          <w:lang w:eastAsia="zh-CN"/>
        </w:rPr>
        <w:t xml:space="preserve">Algorithm </w:t>
      </w:r>
      <w:r w:rsidR="00F15E56" w:rsidRPr="00C959FC">
        <w:rPr>
          <w:color w:val="000000" w:themeColor="text1"/>
          <w:lang w:eastAsia="zh-CN"/>
        </w:rPr>
        <w:t>G</w:t>
      </w:r>
      <w:r w:rsidR="00832A2E" w:rsidRPr="00C959FC">
        <w:rPr>
          <w:color w:val="000000" w:themeColor="text1"/>
          <w:lang w:eastAsia="zh-CN"/>
        </w:rPr>
        <w:t>-</w:t>
      </w:r>
      <w:r w:rsidRPr="00C959FC">
        <w:rPr>
          <w:color w:val="000000" w:themeColor="text1"/>
          <w:lang w:eastAsia="zh-CN"/>
        </w:rPr>
        <w:t>MFEA</w:t>
      </w:r>
    </w:p>
    <w:p w14:paraId="3AC7F3FC" w14:textId="410A88CD" w:rsidR="00853128" w:rsidRPr="00C959FC" w:rsidRDefault="00853128" w:rsidP="004C20DD">
      <w:pPr>
        <w:ind w:firstLineChars="200" w:firstLine="400"/>
        <w:rPr>
          <w:color w:val="000000" w:themeColor="text1"/>
          <w:lang w:eastAsia="zh-CN"/>
        </w:rPr>
      </w:pPr>
      <w:r w:rsidRPr="00C959FC">
        <w:rPr>
          <w:color w:val="000000" w:themeColor="text1"/>
          <w:lang w:eastAsia="zh-CN"/>
        </w:rPr>
        <w:t>I</w:t>
      </w:r>
      <w:r w:rsidRPr="00C959FC">
        <w:rPr>
          <w:rFonts w:hint="eastAsia"/>
          <w:color w:val="000000" w:themeColor="text1"/>
          <w:lang w:eastAsia="zh-CN"/>
        </w:rPr>
        <w:t xml:space="preserve">n </w:t>
      </w:r>
      <w:r w:rsidRPr="00C959FC">
        <w:rPr>
          <w:color w:val="000000" w:themeColor="text1"/>
          <w:lang w:eastAsia="zh-CN"/>
        </w:rPr>
        <w:t>this section, we first present the main framework of the proposed generalized multifactorial algorithm (G-MFEA), followed by a detailed description of the two strateg</w:t>
      </w:r>
      <w:r w:rsidR="00EA1FF2" w:rsidRPr="00C959FC">
        <w:rPr>
          <w:color w:val="000000" w:themeColor="text1"/>
          <w:lang w:eastAsia="zh-CN"/>
        </w:rPr>
        <w:t>ies, the decision variable translation</w:t>
      </w:r>
      <w:r w:rsidRPr="00C959FC">
        <w:rPr>
          <w:color w:val="000000" w:themeColor="text1"/>
          <w:lang w:eastAsia="zh-CN"/>
        </w:rPr>
        <w:t xml:space="preserve"> strategy and the decision variable shuffling strategy</w:t>
      </w:r>
      <w:r w:rsidRPr="00C959FC">
        <w:rPr>
          <w:rFonts w:hint="eastAsia"/>
          <w:color w:val="000000" w:themeColor="text1"/>
          <w:lang w:eastAsia="zh-CN"/>
        </w:rPr>
        <w:t>.</w:t>
      </w:r>
      <w:r w:rsidRPr="00C959FC">
        <w:rPr>
          <w:color w:val="000000" w:themeColor="text1"/>
          <w:lang w:eastAsia="zh-CN"/>
        </w:rPr>
        <w:t xml:space="preserve"> After that, th</w:t>
      </w:r>
      <w:r w:rsidR="00EA1FF2" w:rsidRPr="00C959FC">
        <w:rPr>
          <w:color w:val="000000" w:themeColor="text1"/>
          <w:lang w:eastAsia="zh-CN"/>
        </w:rPr>
        <w:t>e efficiency of G-MFEA is examined</w:t>
      </w:r>
      <w:r w:rsidRPr="00C959FC">
        <w:rPr>
          <w:color w:val="000000" w:themeColor="text1"/>
          <w:lang w:eastAsia="zh-CN"/>
        </w:rPr>
        <w:t xml:space="preserve"> on eight </w:t>
      </w:r>
      <w:r w:rsidR="003F1742" w:rsidRPr="00C959FC">
        <w:rPr>
          <w:color w:val="000000" w:themeColor="text1"/>
          <w:lang w:eastAsia="zh-CN"/>
        </w:rPr>
        <w:t>MFO</w:t>
      </w:r>
      <w:r w:rsidR="00474116" w:rsidRPr="00C959FC">
        <w:rPr>
          <w:color w:val="000000" w:themeColor="text1"/>
          <w:lang w:eastAsia="zh-CN"/>
        </w:rPr>
        <w:t xml:space="preserve"> problems</w:t>
      </w:r>
      <w:r w:rsidRPr="00C959FC">
        <w:rPr>
          <w:color w:val="000000" w:themeColor="text1"/>
          <w:lang w:eastAsia="zh-CN"/>
        </w:rPr>
        <w:t xml:space="preserve"> and the experimental results </w:t>
      </w:r>
      <w:r w:rsidR="005816F7" w:rsidRPr="00C959FC">
        <w:rPr>
          <w:color w:val="000000" w:themeColor="text1"/>
          <w:lang w:eastAsia="zh-CN"/>
        </w:rPr>
        <w:t xml:space="preserve">are </w:t>
      </w:r>
      <w:r w:rsidRPr="00C959FC">
        <w:rPr>
          <w:color w:val="000000" w:themeColor="text1"/>
          <w:lang w:eastAsia="zh-CN"/>
        </w:rPr>
        <w:t>analyzed.</w:t>
      </w:r>
    </w:p>
    <w:p w14:paraId="23E7DA6C" w14:textId="77777777" w:rsidR="00853128" w:rsidRPr="00C959FC" w:rsidRDefault="00853128" w:rsidP="00BE65ED">
      <w:pPr>
        <w:pStyle w:val="Heading2"/>
        <w:rPr>
          <w:color w:val="000000" w:themeColor="text1"/>
          <w:lang w:eastAsia="zh-CN"/>
        </w:rPr>
      </w:pPr>
      <w:r w:rsidRPr="00C959FC">
        <w:rPr>
          <w:color w:val="000000" w:themeColor="text1"/>
          <w:lang w:eastAsia="zh-CN"/>
        </w:rPr>
        <w:t>Main Framework of G-MFEA</w:t>
      </w:r>
    </w:p>
    <w:p w14:paraId="5B74C700" w14:textId="2D634A84" w:rsidR="00CA1B99" w:rsidRPr="00C959FC" w:rsidRDefault="00853128" w:rsidP="00F3111C">
      <w:pPr>
        <w:ind w:firstLineChars="100" w:firstLine="200"/>
        <w:rPr>
          <w:color w:val="000000" w:themeColor="text1"/>
          <w:lang w:eastAsia="zh-CN"/>
        </w:rPr>
      </w:pPr>
      <w:r w:rsidRPr="00C959FC">
        <w:rPr>
          <w:color w:val="000000" w:themeColor="text1"/>
          <w:lang w:eastAsia="zh-CN"/>
        </w:rPr>
        <w:t xml:space="preserve">The main framework of G-MFEA is summarized in </w:t>
      </w:r>
      <w:r w:rsidR="00EA1FF2" w:rsidRPr="00C959FC">
        <w:rPr>
          <w:color w:val="000000" w:themeColor="text1"/>
          <w:lang w:eastAsia="zh-CN"/>
        </w:rPr>
        <w:t>Algorithm 4. G-MFEA differs from</w:t>
      </w:r>
      <w:r w:rsidRPr="00C959FC">
        <w:rPr>
          <w:color w:val="000000" w:themeColor="text1"/>
          <w:lang w:eastAsia="zh-CN"/>
        </w:rPr>
        <w:t xml:space="preserve"> </w:t>
      </w:r>
      <w:r w:rsidR="00EA1FF2" w:rsidRPr="00C959FC">
        <w:rPr>
          <w:color w:val="000000" w:themeColor="text1"/>
          <w:lang w:eastAsia="zh-CN"/>
        </w:rPr>
        <w:t>the MFEA mainly in the process</w:t>
      </w:r>
      <w:r w:rsidRPr="00C959FC">
        <w:rPr>
          <w:color w:val="000000" w:themeColor="text1"/>
          <w:lang w:eastAsia="zh-CN"/>
        </w:rPr>
        <w:t xml:space="preserve"> of offspring generation. At each generation, the location of the individuals in the original population a</w:t>
      </w:r>
      <w:r w:rsidR="00EA1FF2" w:rsidRPr="00C959FC">
        <w:rPr>
          <w:color w:val="000000" w:themeColor="text1"/>
          <w:lang w:eastAsia="zh-CN"/>
        </w:rPr>
        <w:t>re first translated</w:t>
      </w:r>
      <w:r w:rsidRPr="00C959FC">
        <w:rPr>
          <w:color w:val="000000" w:themeColor="text1"/>
          <w:lang w:eastAsia="zh-CN"/>
        </w:rPr>
        <w:t xml:space="preserve"> to a new location by the proposed </w:t>
      </w:r>
      <w:r w:rsidR="00EA1FF2" w:rsidRPr="00C959FC">
        <w:rPr>
          <w:color w:val="000000" w:themeColor="text1"/>
          <w:lang w:eastAsia="zh-CN"/>
        </w:rPr>
        <w:t>decision variable translation</w:t>
      </w:r>
      <w:r w:rsidRPr="00C959FC">
        <w:rPr>
          <w:color w:val="000000" w:themeColor="text1"/>
          <w:lang w:eastAsia="zh-CN"/>
        </w:rPr>
        <w:t xml:space="preserve"> strategy, with the population in the new location being denoted by</w:t>
      </w:r>
      <w:r w:rsidR="007E497B" w:rsidRPr="00C959FC">
        <w:rPr>
          <w:color w:val="000000" w:themeColor="text1"/>
          <w:position w:val="-4"/>
          <w:lang w:eastAsia="zh-CN"/>
        </w:rPr>
        <w:object w:dxaOrig="200" w:dyaOrig="260" w14:anchorId="6D2E34A5">
          <v:shape id="_x0000_i1064" type="#_x0000_t75" style="width:11.7pt;height:12.55pt" o:ole="">
            <v:imagedata r:id="rId83" o:title=""/>
          </v:shape>
          <o:OLEObject Type="Embed" ProgID="Equation.DSMT4" ShapeID="_x0000_i1064" DrawAspect="Content" ObjectID="_1575116094" r:id="rId84"/>
        </w:object>
      </w:r>
      <w:r w:rsidRPr="00C959FC">
        <w:rPr>
          <w:color w:val="000000" w:themeColor="text1"/>
          <w:lang w:eastAsia="zh-CN"/>
        </w:rPr>
        <w:t>. Algorithm 5 det</w:t>
      </w:r>
      <w:r w:rsidR="00EA1FF2" w:rsidRPr="00C959FC">
        <w:rPr>
          <w:color w:val="000000" w:themeColor="text1"/>
          <w:lang w:eastAsia="zh-CN"/>
        </w:rPr>
        <w:t>ails the decision variable translation strategy. Once the translated</w:t>
      </w:r>
      <w:r w:rsidRPr="00C959FC">
        <w:rPr>
          <w:color w:val="000000" w:themeColor="text1"/>
          <w:lang w:eastAsia="zh-CN"/>
        </w:rPr>
        <w:t xml:space="preserve"> population </w:t>
      </w:r>
      <w:r w:rsidR="003F7ACD" w:rsidRPr="00C959FC">
        <w:rPr>
          <w:color w:val="000000" w:themeColor="text1"/>
          <w:position w:val="-4"/>
          <w:lang w:eastAsia="zh-CN"/>
        </w:rPr>
        <w:object w:dxaOrig="200" w:dyaOrig="260" w14:anchorId="0F095BF3">
          <v:shape id="_x0000_i1065" type="#_x0000_t75" style="width:11.7pt;height:12.55pt" o:ole="">
            <v:imagedata r:id="rId83" o:title=""/>
          </v:shape>
          <o:OLEObject Type="Embed" ProgID="Equation.DSMT4" ShapeID="_x0000_i1065" DrawAspect="Content" ObjectID="_1575116095" r:id="rId85"/>
        </w:object>
      </w:r>
      <w:r w:rsidRPr="00C959FC">
        <w:rPr>
          <w:color w:val="000000" w:themeColor="text1"/>
          <w:lang w:eastAsia="zh-CN"/>
        </w:rPr>
        <w:t>is formed, offspring will be generated from the parents in</w:t>
      </w:r>
      <w:r w:rsidR="003F7ACD" w:rsidRPr="00C959FC">
        <w:rPr>
          <w:color w:val="000000" w:themeColor="text1"/>
          <w:position w:val="-4"/>
          <w:lang w:eastAsia="zh-CN"/>
        </w:rPr>
        <w:object w:dxaOrig="200" w:dyaOrig="260" w14:anchorId="584F35A0">
          <v:shape id="_x0000_i1066" type="#_x0000_t75" style="width:11.7pt;height:12.55pt" o:ole="">
            <v:imagedata r:id="rId83" o:title=""/>
          </v:shape>
          <o:OLEObject Type="Embed" ProgID="Equation.DSMT4" ShapeID="_x0000_i1066" DrawAspect="Content" ObjectID="_1575116096" r:id="rId86"/>
        </w:object>
      </w:r>
      <w:r w:rsidRPr="00C959FC">
        <w:rPr>
          <w:color w:val="000000" w:themeColor="text1"/>
          <w:lang w:eastAsia="zh-CN"/>
        </w:rPr>
        <w:t>. Given two randomly selected parents,</w:t>
      </w:r>
      <w:r w:rsidR="00EA1FF2" w:rsidRPr="00C959FC">
        <w:rPr>
          <w:color w:val="000000" w:themeColor="text1"/>
          <w:lang w:eastAsia="zh-CN"/>
        </w:rPr>
        <w:t xml:space="preserve"> the order of the decision variables are further per</w:t>
      </w:r>
      <w:r w:rsidRPr="00C959FC">
        <w:rPr>
          <w:color w:val="000000" w:themeColor="text1"/>
          <w:lang w:eastAsia="zh-CN"/>
        </w:rPr>
        <w:t>turbed and the variables not in use are replaced by the decision variable shuffling strategy before they undergo assortative mating. The decision variable shuffling strateg</w:t>
      </w:r>
      <w:r w:rsidR="00F3111C">
        <w:rPr>
          <w:color w:val="000000" w:themeColor="text1"/>
          <w:lang w:eastAsia="zh-CN"/>
        </w:rPr>
        <w:t xml:space="preserve">y is described in Algorithm 6. </w:t>
      </w:r>
      <w:r w:rsidR="00CA1B99" w:rsidRPr="00C959FC">
        <w:rPr>
          <w:color w:val="000000" w:themeColor="text1"/>
          <w:lang w:eastAsia="zh-CN"/>
        </w:rPr>
        <w:t xml:space="preserve"> </w:t>
      </w:r>
    </w:p>
    <w:p w14:paraId="5F155E90" w14:textId="054FC034" w:rsidR="00853128" w:rsidRPr="00C959FC" w:rsidRDefault="00853128" w:rsidP="00853128">
      <w:pPr>
        <w:ind w:firstLineChars="100" w:firstLine="200"/>
        <w:rPr>
          <w:color w:val="000000" w:themeColor="text1"/>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C959FC" w:rsidRPr="00C959FC" w14:paraId="27EC561A" w14:textId="77777777" w:rsidTr="00BE65ED">
        <w:tc>
          <w:tcPr>
            <w:tcW w:w="5256" w:type="dxa"/>
            <w:tcBorders>
              <w:top w:val="single" w:sz="8" w:space="0" w:color="auto"/>
              <w:bottom w:val="single" w:sz="8" w:space="0" w:color="auto"/>
            </w:tcBorders>
          </w:tcPr>
          <w:p w14:paraId="51D9B472" w14:textId="7A62C30E" w:rsidR="00853128" w:rsidRPr="00C959FC" w:rsidRDefault="00853128" w:rsidP="007F1333">
            <w:pPr>
              <w:rPr>
                <w:color w:val="000000" w:themeColor="text1"/>
              </w:rPr>
            </w:pPr>
            <w:r w:rsidRPr="00C959FC">
              <w:rPr>
                <w:rFonts w:hint="eastAsia"/>
                <w:b/>
                <w:color w:val="000000" w:themeColor="text1"/>
                <w:lang w:eastAsia="zh-CN"/>
              </w:rPr>
              <w:t xml:space="preserve">Algorithm </w:t>
            </w:r>
            <w:r w:rsidRPr="00C959FC">
              <w:rPr>
                <w:b/>
                <w:color w:val="000000" w:themeColor="text1"/>
                <w:lang w:eastAsia="zh-CN"/>
              </w:rPr>
              <w:t>4</w:t>
            </w:r>
            <w:r w:rsidRPr="00C959FC">
              <w:rPr>
                <w:rFonts w:hint="eastAsia"/>
                <w:color w:val="000000" w:themeColor="text1"/>
                <w:lang w:eastAsia="zh-CN"/>
              </w:rPr>
              <w:t xml:space="preserve">: </w:t>
            </w:r>
            <w:r w:rsidRPr="00C959FC">
              <w:rPr>
                <w:color w:val="000000" w:themeColor="text1"/>
                <w:lang w:eastAsia="zh-CN"/>
              </w:rPr>
              <w:t xml:space="preserve">The </w:t>
            </w:r>
            <w:r w:rsidR="00EA1FF2" w:rsidRPr="00C959FC">
              <w:rPr>
                <w:color w:val="000000" w:themeColor="text1"/>
              </w:rPr>
              <w:t>Framework of the P</w:t>
            </w:r>
            <w:r w:rsidRPr="00C959FC">
              <w:rPr>
                <w:color w:val="000000" w:themeColor="text1"/>
              </w:rPr>
              <w:t>roposed G-MFEA</w:t>
            </w:r>
          </w:p>
        </w:tc>
      </w:tr>
      <w:tr w:rsidR="00C959FC" w:rsidRPr="00C959FC" w14:paraId="7D3F71A9" w14:textId="77777777" w:rsidTr="00BE65ED">
        <w:trPr>
          <w:trHeight w:val="1705"/>
        </w:trPr>
        <w:tc>
          <w:tcPr>
            <w:tcW w:w="5256" w:type="dxa"/>
            <w:tcBorders>
              <w:top w:val="single" w:sz="8" w:space="0" w:color="auto"/>
              <w:bottom w:val="single" w:sz="8" w:space="0" w:color="auto"/>
            </w:tcBorders>
          </w:tcPr>
          <w:p w14:paraId="30AFF15F" w14:textId="77777777" w:rsidR="00853128" w:rsidRPr="00C959FC" w:rsidRDefault="00853128" w:rsidP="00BE65ED">
            <w:pPr>
              <w:ind w:left="502" w:hangingChars="250" w:hanging="502"/>
              <w:rPr>
                <w:color w:val="000000" w:themeColor="text1"/>
                <w:lang w:eastAsia="zh-CN"/>
              </w:rPr>
            </w:pPr>
            <w:r w:rsidRPr="00C959FC">
              <w:rPr>
                <w:rFonts w:hint="eastAsia"/>
                <w:b/>
                <w:color w:val="000000" w:themeColor="text1"/>
                <w:lang w:eastAsia="zh-CN"/>
              </w:rPr>
              <w:t>Input:</w:t>
            </w:r>
            <w:r w:rsidRPr="00C959FC">
              <w:rPr>
                <w:rFonts w:hint="eastAsia"/>
                <w:color w:val="000000" w:themeColor="text1"/>
                <w:lang w:eastAsia="zh-CN"/>
              </w:rPr>
              <w:t xml:space="preserve"> </w:t>
            </w:r>
            <w:r w:rsidRPr="00C959FC">
              <w:rPr>
                <w:i/>
                <w:color w:val="000000" w:themeColor="text1"/>
                <w:lang w:eastAsia="zh-CN"/>
              </w:rPr>
              <w:t>NP</w:t>
            </w:r>
            <w:r w:rsidRPr="00C959FC">
              <w:rPr>
                <w:color w:val="000000" w:themeColor="text1"/>
                <w:lang w:eastAsia="zh-CN"/>
              </w:rPr>
              <w:t xml:space="preserve">, population size; </w:t>
            </w:r>
            <w:r w:rsidRPr="00C959FC">
              <w:rPr>
                <w:i/>
                <w:color w:val="000000" w:themeColor="text1"/>
                <w:lang w:eastAsia="zh-CN"/>
              </w:rPr>
              <w:t>K</w:t>
            </w:r>
            <w:r w:rsidRPr="00C959FC">
              <w:rPr>
                <w:color w:val="000000" w:themeColor="text1"/>
                <w:lang w:eastAsia="zh-CN"/>
              </w:rPr>
              <w:t>, the number of tasks;</w:t>
            </w:r>
          </w:p>
          <w:p w14:paraId="68CB9FC1" w14:textId="77777777" w:rsidR="00853128" w:rsidRPr="00C959FC" w:rsidRDefault="00853128" w:rsidP="00BE65ED">
            <w:pPr>
              <w:ind w:left="502" w:hangingChars="250" w:hanging="502"/>
              <w:rPr>
                <w:color w:val="000000" w:themeColor="text1"/>
                <w:lang w:eastAsia="zh-CN"/>
              </w:rPr>
            </w:pPr>
            <w:r w:rsidRPr="00C959FC">
              <w:rPr>
                <w:b/>
                <w:color w:val="000000" w:themeColor="text1"/>
                <w:lang w:eastAsia="zh-CN"/>
              </w:rPr>
              <w:t>Output:</w:t>
            </w:r>
            <w:r w:rsidRPr="00C959FC">
              <w:rPr>
                <w:color w:val="000000" w:themeColor="text1"/>
                <w:lang w:eastAsia="zh-CN"/>
              </w:rPr>
              <w:t xml:space="preserve"> The best solution of each task.</w:t>
            </w:r>
          </w:p>
          <w:p w14:paraId="37AA4D1C" w14:textId="03B23A5F" w:rsidR="00DB61CB" w:rsidRPr="00C959FC" w:rsidRDefault="00DB61CB" w:rsidP="00BE65ED">
            <w:pPr>
              <w:ind w:left="502" w:hangingChars="250" w:hanging="502"/>
              <w:rPr>
                <w:color w:val="000000" w:themeColor="text1"/>
                <w:lang w:eastAsia="zh-CN"/>
              </w:rPr>
            </w:pPr>
            <w:r w:rsidRPr="00C959FC">
              <w:rPr>
                <w:b/>
                <w:color w:val="000000" w:themeColor="text1"/>
                <w:lang w:eastAsia="zh-CN"/>
              </w:rPr>
              <w:t>Set</w:t>
            </w:r>
            <w:proofErr w:type="gramStart"/>
            <w:r w:rsidRPr="00C959FC">
              <w:rPr>
                <w:b/>
                <w:color w:val="000000" w:themeColor="text1"/>
                <w:lang w:eastAsia="zh-CN"/>
              </w:rPr>
              <w:t>:</w:t>
            </w:r>
            <w:r w:rsidR="00B420C2" w:rsidRPr="00C959FC">
              <w:rPr>
                <w:color w:val="000000" w:themeColor="text1"/>
                <w:lang w:eastAsia="zh-CN"/>
              </w:rPr>
              <w:t xml:space="preserve"> </w:t>
            </w:r>
            <w:proofErr w:type="gramEnd"/>
            <w:r w:rsidR="00CC6C05" w:rsidRPr="00C959FC">
              <w:rPr>
                <w:color w:val="000000" w:themeColor="text1"/>
                <w:position w:val="-6"/>
                <w:lang w:eastAsia="zh-CN"/>
              </w:rPr>
              <w:object w:dxaOrig="180" w:dyaOrig="240" w14:anchorId="1B5D052A">
                <v:shape id="_x0000_i1067" type="#_x0000_t75" style="width:9.2pt;height:12.55pt" o:ole="">
                  <v:imagedata r:id="rId87" o:title=""/>
                </v:shape>
                <o:OLEObject Type="Embed" ProgID="Equation.DSMT4" ShapeID="_x0000_i1067" DrawAspect="Content" ObjectID="_1575116097" r:id="rId88"/>
              </w:object>
            </w:r>
            <w:r w:rsidR="00CC6C05" w:rsidRPr="00C959FC">
              <w:rPr>
                <w:color w:val="000000" w:themeColor="text1"/>
                <w:lang w:eastAsia="zh-CN"/>
              </w:rPr>
              <w:t xml:space="preserve">, </w:t>
            </w:r>
            <w:r w:rsidRPr="00C959FC">
              <w:rPr>
                <w:color w:val="000000" w:themeColor="text1"/>
                <w:lang w:eastAsia="zh-CN"/>
              </w:rPr>
              <w:t xml:space="preserve">the frequency </w:t>
            </w:r>
            <w:r w:rsidR="007904C4" w:rsidRPr="00C959FC">
              <w:rPr>
                <w:color w:val="000000" w:themeColor="text1"/>
                <w:lang w:eastAsia="zh-CN"/>
              </w:rPr>
              <w:t>of calculating</w:t>
            </w:r>
            <w:r w:rsidRPr="00C959FC">
              <w:rPr>
                <w:color w:val="000000" w:themeColor="text1"/>
                <w:lang w:eastAsia="zh-CN"/>
              </w:rPr>
              <w:t xml:space="preserve"> translated </w:t>
            </w:r>
            <w:r w:rsidR="0074371B" w:rsidRPr="00C959FC">
              <w:rPr>
                <w:color w:val="000000" w:themeColor="text1"/>
                <w:lang w:eastAsia="zh-CN"/>
              </w:rPr>
              <w:t>direction</w:t>
            </w:r>
            <w:r w:rsidRPr="00C959FC">
              <w:rPr>
                <w:color w:val="000000" w:themeColor="text1"/>
                <w:lang w:eastAsia="zh-CN"/>
              </w:rPr>
              <w:t xml:space="preserve">; </w:t>
            </w:r>
            <w:r w:rsidR="00CC6C05" w:rsidRPr="00C959FC">
              <w:rPr>
                <w:color w:val="000000" w:themeColor="text1"/>
                <w:position w:val="-10"/>
                <w:lang w:eastAsia="zh-CN"/>
              </w:rPr>
              <w:object w:dxaOrig="180" w:dyaOrig="279" w14:anchorId="5A9BD580">
                <v:shape id="_x0000_i1068" type="#_x0000_t75" style="width:8.35pt;height:14.25pt" o:ole="">
                  <v:imagedata r:id="rId89" o:title=""/>
                </v:shape>
                <o:OLEObject Type="Embed" ProgID="Equation.DSMT4" ShapeID="_x0000_i1068" DrawAspect="Content" ObjectID="_1575116098" r:id="rId90"/>
              </w:object>
            </w:r>
            <w:r w:rsidR="00CC6C05" w:rsidRPr="00C959FC">
              <w:rPr>
                <w:color w:val="000000" w:themeColor="text1"/>
                <w:lang w:eastAsia="zh-CN"/>
              </w:rPr>
              <w:t xml:space="preserve">, </w:t>
            </w:r>
            <w:r w:rsidRPr="00C959FC">
              <w:rPr>
                <w:color w:val="000000" w:themeColor="text1"/>
                <w:lang w:eastAsia="zh-CN"/>
              </w:rPr>
              <w:t xml:space="preserve">the threshold </w:t>
            </w:r>
            <w:r w:rsidR="0026105A" w:rsidRPr="00C959FC">
              <w:rPr>
                <w:color w:val="000000" w:themeColor="text1"/>
                <w:lang w:eastAsia="zh-CN"/>
              </w:rPr>
              <w:t>of</w:t>
            </w:r>
            <w:r w:rsidRPr="00C959FC">
              <w:rPr>
                <w:color w:val="000000" w:themeColor="text1"/>
                <w:lang w:eastAsia="zh-CN"/>
              </w:rPr>
              <w:t xml:space="preserve"> start</w:t>
            </w:r>
            <w:r w:rsidR="0026105A" w:rsidRPr="00C959FC">
              <w:rPr>
                <w:color w:val="000000" w:themeColor="text1"/>
                <w:lang w:eastAsia="zh-CN"/>
              </w:rPr>
              <w:t>ing</w:t>
            </w:r>
            <w:r w:rsidRPr="00C959FC">
              <w:rPr>
                <w:color w:val="000000" w:themeColor="text1"/>
                <w:lang w:eastAsia="zh-CN"/>
              </w:rPr>
              <w:t xml:space="preserve"> the decision variable translation strategy;</w:t>
            </w:r>
            <w:r w:rsidRPr="00C959FC">
              <w:rPr>
                <w:color w:val="000000" w:themeColor="text1"/>
              </w:rPr>
              <w:t xml:space="preserve"> </w:t>
            </w:r>
            <w:r w:rsidRPr="00C959FC">
              <w:rPr>
                <w:color w:val="000000" w:themeColor="text1"/>
                <w:position w:val="-6"/>
              </w:rPr>
              <w:object w:dxaOrig="480" w:dyaOrig="279" w14:anchorId="275A8703">
                <v:shape id="_x0000_i1069" type="#_x0000_t75" style="width:23.45pt;height:14.25pt" o:ole="">
                  <v:imagedata r:id="rId91" o:title=""/>
                </v:shape>
                <o:OLEObject Type="Embed" ProgID="Equation.DSMT4" ShapeID="_x0000_i1069" DrawAspect="Content" ObjectID="_1575116099" r:id="rId92"/>
              </w:object>
            </w:r>
            <w:r w:rsidRPr="00C959FC">
              <w:rPr>
                <w:color w:val="000000" w:themeColor="text1"/>
              </w:rPr>
              <w:t>.</w:t>
            </w:r>
          </w:p>
          <w:p w14:paraId="66BC8B93" w14:textId="77777777" w:rsidR="00853128" w:rsidRPr="00C959FC" w:rsidRDefault="00853128" w:rsidP="00BE65ED">
            <w:pPr>
              <w:ind w:left="500" w:hangingChars="250" w:hanging="500"/>
              <w:rPr>
                <w:color w:val="000000" w:themeColor="text1"/>
              </w:rPr>
            </w:pPr>
            <w:r w:rsidRPr="00C959FC">
              <w:rPr>
                <w:rFonts w:hint="eastAsia"/>
                <w:color w:val="000000" w:themeColor="text1"/>
                <w:lang w:eastAsia="zh-CN"/>
              </w:rPr>
              <w:t xml:space="preserve">1: </w:t>
            </w:r>
            <w:r w:rsidRPr="00C959FC">
              <w:rPr>
                <w:color w:val="000000" w:themeColor="text1"/>
                <w:lang w:eastAsia="zh-CN"/>
              </w:rPr>
              <w:t xml:space="preserve">  P = Population initialization and evaluation</w:t>
            </w:r>
          </w:p>
          <w:p w14:paraId="6A4365C9" w14:textId="77777777" w:rsidR="00853128" w:rsidRPr="00C959FC" w:rsidRDefault="00853128" w:rsidP="00BE65ED">
            <w:pPr>
              <w:ind w:left="500" w:hangingChars="250" w:hanging="500"/>
              <w:rPr>
                <w:b/>
                <w:color w:val="000000" w:themeColor="text1"/>
                <w:lang w:eastAsia="zh-CN"/>
              </w:rPr>
            </w:pPr>
            <w:r w:rsidRPr="00C959FC">
              <w:rPr>
                <w:color w:val="000000" w:themeColor="text1"/>
                <w:lang w:eastAsia="zh-CN"/>
              </w:rPr>
              <w:t>2</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While</w:t>
            </w:r>
            <w:r w:rsidRPr="00C959FC">
              <w:rPr>
                <w:color w:val="000000" w:themeColor="text1"/>
                <w:lang w:eastAsia="zh-CN"/>
              </w:rPr>
              <w:t xml:space="preserve"> the termination criterion is not fulfilled </w:t>
            </w:r>
            <w:r w:rsidRPr="00C959FC">
              <w:rPr>
                <w:b/>
                <w:color w:val="000000" w:themeColor="text1"/>
                <w:lang w:eastAsia="zh-CN"/>
              </w:rPr>
              <w:t>do</w:t>
            </w:r>
          </w:p>
          <w:p w14:paraId="72CCB86B" w14:textId="77777777" w:rsidR="00DB61CB" w:rsidRPr="00C959FC" w:rsidRDefault="00853128" w:rsidP="00DB61CB">
            <w:pPr>
              <w:ind w:left="700" w:hangingChars="350" w:hanging="700"/>
              <w:rPr>
                <w:color w:val="000000" w:themeColor="text1"/>
                <w:lang w:eastAsia="zh-CN"/>
              </w:rPr>
            </w:pPr>
            <w:r w:rsidRPr="00C959FC">
              <w:rPr>
                <w:color w:val="000000" w:themeColor="text1"/>
                <w:lang w:eastAsia="zh-CN"/>
              </w:rPr>
              <w:t xml:space="preserve">3:          </w:t>
            </w:r>
            <w:r w:rsidRPr="00C959FC">
              <w:rPr>
                <w:color w:val="000000" w:themeColor="text1"/>
                <w:position w:val="-4"/>
                <w:lang w:eastAsia="zh-CN"/>
              </w:rPr>
              <w:object w:dxaOrig="200" w:dyaOrig="260" w14:anchorId="7EF80241">
                <v:shape id="_x0000_i1070" type="#_x0000_t75" style="width:11.7pt;height:12.55pt" o:ole="">
                  <v:imagedata r:id="rId83" o:title=""/>
                </v:shape>
                <o:OLEObject Type="Embed" ProgID="Equation.DSMT4" ShapeID="_x0000_i1070" DrawAspect="Content" ObjectID="_1575116100" r:id="rId93"/>
              </w:object>
            </w:r>
            <w:r w:rsidRPr="00C959FC">
              <w:rPr>
                <w:color w:val="000000" w:themeColor="text1"/>
                <w:lang w:eastAsia="zh-CN"/>
              </w:rPr>
              <w:t xml:space="preserve"> = </w:t>
            </w:r>
            <w:r w:rsidR="00DB61CB" w:rsidRPr="00C959FC">
              <w:rPr>
                <w:color w:val="000000" w:themeColor="text1"/>
                <w:lang w:eastAsia="zh-CN"/>
              </w:rPr>
              <w:t>Decision variable translation strategy (P,</w:t>
            </w:r>
            <w:r w:rsidR="00DB61CB" w:rsidRPr="00C959FC">
              <w:rPr>
                <w:color w:val="000000" w:themeColor="text1"/>
                <w:position w:val="-6"/>
                <w:lang w:eastAsia="zh-CN"/>
              </w:rPr>
              <w:object w:dxaOrig="180" w:dyaOrig="240" w14:anchorId="319C2818">
                <v:shape id="_x0000_i1071" type="#_x0000_t75" style="width:8.35pt;height:11.7pt" o:ole="">
                  <v:imagedata r:id="rId94" o:title=""/>
                </v:shape>
                <o:OLEObject Type="Embed" ProgID="Equation.DSMT4" ShapeID="_x0000_i1071" DrawAspect="Content" ObjectID="_1575116101" r:id="rId95"/>
              </w:object>
            </w:r>
            <w:r w:rsidR="00DB61CB" w:rsidRPr="00C959FC">
              <w:rPr>
                <w:color w:val="000000" w:themeColor="text1"/>
                <w:lang w:eastAsia="zh-CN"/>
              </w:rPr>
              <w:t>,</w:t>
            </w:r>
            <w:r w:rsidR="00DB61CB" w:rsidRPr="00C959FC">
              <w:rPr>
                <w:color w:val="000000" w:themeColor="text1"/>
                <w:position w:val="-10"/>
                <w:lang w:eastAsia="zh-CN"/>
              </w:rPr>
              <w:object w:dxaOrig="180" w:dyaOrig="279" w14:anchorId="4EBAE414">
                <v:shape id="_x0000_i1072" type="#_x0000_t75" style="width:8.35pt;height:14.25pt" o:ole="">
                  <v:imagedata r:id="rId96" o:title=""/>
                </v:shape>
                <o:OLEObject Type="Embed" ProgID="Equation.DSMT4" ShapeID="_x0000_i1072" DrawAspect="Content" ObjectID="_1575116102" r:id="rId97"/>
              </w:object>
            </w:r>
            <w:r w:rsidR="00DB61CB" w:rsidRPr="00C959FC">
              <w:rPr>
                <w:color w:val="000000" w:themeColor="text1"/>
                <w:lang w:eastAsia="zh-CN"/>
              </w:rPr>
              <w:t>)</w:t>
            </w:r>
          </w:p>
          <w:p w14:paraId="67657F76" w14:textId="77777777" w:rsidR="00853128" w:rsidRPr="00C959FC" w:rsidRDefault="00853128" w:rsidP="00BE65ED">
            <w:pPr>
              <w:ind w:left="700" w:hangingChars="350" w:hanging="700"/>
              <w:rPr>
                <w:color w:val="000000" w:themeColor="text1"/>
                <w:lang w:eastAsia="zh-CN"/>
              </w:rPr>
            </w:pPr>
            <w:r w:rsidRPr="00C959FC">
              <w:rPr>
                <w:color w:val="000000" w:themeColor="text1"/>
                <w:lang w:eastAsia="zh-CN"/>
              </w:rPr>
              <w:t xml:space="preserve">4:          </w:t>
            </w:r>
            <w:r w:rsidRPr="00C959FC">
              <w:rPr>
                <w:b/>
                <w:color w:val="000000" w:themeColor="text1"/>
                <w:lang w:eastAsia="zh-CN"/>
              </w:rPr>
              <w:t>For</w:t>
            </w:r>
            <w:r w:rsidRPr="00C959FC">
              <w:rPr>
                <w:color w:val="000000" w:themeColor="text1"/>
                <w:lang w:eastAsia="zh-CN"/>
              </w:rPr>
              <w:t xml:space="preserve"> </w:t>
            </w:r>
            <w:r w:rsidRPr="00C959FC">
              <w:rPr>
                <w:i/>
                <w:color w:val="000000" w:themeColor="text1"/>
                <w:lang w:eastAsia="zh-CN"/>
              </w:rPr>
              <w:t>i</w:t>
            </w:r>
            <w:r w:rsidRPr="00C959FC">
              <w:rPr>
                <w:color w:val="000000" w:themeColor="text1"/>
                <w:lang w:eastAsia="zh-CN"/>
              </w:rPr>
              <w:t>=1:</w:t>
            </w:r>
            <w:r w:rsidRPr="00C959FC">
              <w:rPr>
                <w:i/>
                <w:color w:val="000000" w:themeColor="text1"/>
                <w:lang w:eastAsia="zh-CN"/>
              </w:rPr>
              <w:t>NP</w:t>
            </w:r>
            <w:r w:rsidRPr="00C959FC">
              <w:rPr>
                <w:color w:val="000000" w:themeColor="text1"/>
                <w:lang w:eastAsia="zh-CN"/>
              </w:rPr>
              <w:t>/2</w:t>
            </w:r>
          </w:p>
          <w:p w14:paraId="3BD7BBD1" w14:textId="40F39B56" w:rsidR="00853128" w:rsidRPr="00C959FC" w:rsidRDefault="00853128" w:rsidP="00BE65ED">
            <w:pPr>
              <w:ind w:left="1100" w:hangingChars="550" w:hanging="1100"/>
              <w:rPr>
                <w:color w:val="000000" w:themeColor="text1"/>
                <w:lang w:eastAsia="zh-CN"/>
              </w:rPr>
            </w:pPr>
            <w:r w:rsidRPr="00C959FC">
              <w:rPr>
                <w:color w:val="000000" w:themeColor="text1"/>
                <w:lang w:eastAsia="zh-CN"/>
              </w:rPr>
              <w:t xml:space="preserve">5:               </w:t>
            </w:r>
            <w:r w:rsidR="00AF383E" w:rsidRPr="00C959FC">
              <w:rPr>
                <w:color w:val="000000" w:themeColor="text1"/>
                <w:lang w:eastAsia="zh-CN"/>
              </w:rPr>
              <w:t xml:space="preserve">   </w:t>
            </w:r>
            <w:r w:rsidRPr="00C959FC">
              <w:rPr>
                <w:color w:val="000000" w:themeColor="text1"/>
              </w:rPr>
              <w:t>Randomly select two parents</w:t>
            </w:r>
            <w:r w:rsidR="002222DA" w:rsidRPr="00C959FC">
              <w:rPr>
                <w:i/>
                <w:color w:val="000000" w:themeColor="text1"/>
                <w:position w:val="-10"/>
              </w:rPr>
              <w:object w:dxaOrig="260" w:dyaOrig="320" w14:anchorId="5BFC231E">
                <v:shape id="_x0000_i1073" type="#_x0000_t75" style="width:12.55pt;height:15.9pt" o:ole="">
                  <v:imagedata r:id="rId98" o:title=""/>
                </v:shape>
                <o:OLEObject Type="Embed" ProgID="Equation.DSMT4" ShapeID="_x0000_i1073" DrawAspect="Content" ObjectID="_1575116103" r:id="rId99"/>
              </w:object>
            </w:r>
            <w:r w:rsidR="002222DA" w:rsidRPr="00C959FC">
              <w:rPr>
                <w:color w:val="000000" w:themeColor="text1"/>
              </w:rPr>
              <w:t xml:space="preserve">and </w:t>
            </w:r>
            <w:r w:rsidR="002222DA" w:rsidRPr="00C959FC">
              <w:rPr>
                <w:i/>
                <w:color w:val="000000" w:themeColor="text1"/>
                <w:position w:val="-10"/>
              </w:rPr>
              <w:object w:dxaOrig="260" w:dyaOrig="320" w14:anchorId="72DC1056">
                <v:shape id="_x0000_i1074" type="#_x0000_t75" style="width:12.55pt;height:15.9pt" o:ole="">
                  <v:imagedata r:id="rId100" o:title=""/>
                </v:shape>
                <o:OLEObject Type="Embed" ProgID="Equation.DSMT4" ShapeID="_x0000_i1074" DrawAspect="Content" ObjectID="_1575116104" r:id="rId101"/>
              </w:object>
            </w:r>
            <w:r w:rsidRPr="00C959FC">
              <w:rPr>
                <w:color w:val="000000" w:themeColor="text1"/>
              </w:rPr>
              <w:t xml:space="preserve">from </w:t>
            </w:r>
            <w:r w:rsidRPr="00C959FC">
              <w:rPr>
                <w:color w:val="000000" w:themeColor="text1"/>
                <w:position w:val="-4"/>
                <w:lang w:eastAsia="zh-CN"/>
              </w:rPr>
              <w:object w:dxaOrig="200" w:dyaOrig="260" w14:anchorId="0B7B7054">
                <v:shape id="_x0000_i1075" type="#_x0000_t75" style="width:11.7pt;height:12.55pt" o:ole="">
                  <v:imagedata r:id="rId83" o:title=""/>
                </v:shape>
                <o:OLEObject Type="Embed" ProgID="Equation.DSMT4" ShapeID="_x0000_i1075" DrawAspect="Content" ObjectID="_1575116105" r:id="rId102"/>
              </w:object>
            </w:r>
            <w:r w:rsidRPr="00C959FC">
              <w:rPr>
                <w:color w:val="000000" w:themeColor="text1"/>
              </w:rPr>
              <w:t>and obtain their skill factor</w:t>
            </w:r>
          </w:p>
          <w:p w14:paraId="5E4D149F" w14:textId="5C9B1662" w:rsidR="00853128" w:rsidRPr="00C959FC" w:rsidRDefault="00853128" w:rsidP="00BE65ED">
            <w:pPr>
              <w:ind w:left="1000" w:hangingChars="500" w:hanging="1000"/>
              <w:rPr>
                <w:color w:val="000000" w:themeColor="text1"/>
              </w:rPr>
            </w:pPr>
            <w:r w:rsidRPr="00C959FC">
              <w:rPr>
                <w:color w:val="000000" w:themeColor="text1"/>
                <w:lang w:eastAsia="zh-CN"/>
              </w:rPr>
              <w:t>6</w:t>
            </w:r>
            <w:r w:rsidRPr="00C959FC">
              <w:rPr>
                <w:rFonts w:hint="eastAsia"/>
                <w:color w:val="000000" w:themeColor="text1"/>
                <w:lang w:eastAsia="zh-CN"/>
              </w:rPr>
              <w:t>:</w:t>
            </w:r>
            <w:r w:rsidRPr="00C959FC">
              <w:rPr>
                <w:color w:val="000000" w:themeColor="text1"/>
              </w:rPr>
              <w:t xml:space="preserve">                </w:t>
            </w:r>
            <w:r w:rsidR="00AF383E" w:rsidRPr="00C959FC">
              <w:rPr>
                <w:color w:val="000000" w:themeColor="text1"/>
              </w:rPr>
              <w:t xml:space="preserve">   </w:t>
            </w:r>
            <w:r w:rsidRPr="00C959FC">
              <w:rPr>
                <w:color w:val="000000" w:themeColor="text1"/>
                <w:position w:val="-10"/>
              </w:rPr>
              <w:object w:dxaOrig="720" w:dyaOrig="320" w14:anchorId="1990EB9C">
                <v:shape id="_x0000_i1076" type="#_x0000_t75" style="width:36.85pt;height:15.9pt" o:ole="">
                  <v:imagedata r:id="rId103" o:title=""/>
                </v:shape>
                <o:OLEObject Type="Embed" ProgID="Equation.DSMT4" ShapeID="_x0000_i1076" DrawAspect="Content" ObjectID="_1575116106" r:id="rId104"/>
              </w:object>
            </w:r>
            <w:r w:rsidRPr="00C959FC">
              <w:rPr>
                <w:color w:val="000000" w:themeColor="text1"/>
              </w:rPr>
              <w:t>=decision variable shuffling of</w:t>
            </w:r>
            <w:r w:rsidRPr="00C959FC">
              <w:rPr>
                <w:color w:val="000000" w:themeColor="text1"/>
                <w:position w:val="-10"/>
              </w:rPr>
              <w:object w:dxaOrig="720" w:dyaOrig="320" w14:anchorId="67AB6FC6">
                <v:shape id="_x0000_i1077" type="#_x0000_t75" style="width:36.85pt;height:15.9pt" o:ole="">
                  <v:imagedata r:id="rId105" o:title=""/>
                </v:shape>
                <o:OLEObject Type="Embed" ProgID="Equation.DSMT4" ShapeID="_x0000_i1077" DrawAspect="Content" ObjectID="_1575116107" r:id="rId106"/>
              </w:object>
            </w:r>
          </w:p>
          <w:p w14:paraId="4E1CED7B" w14:textId="36362F8A" w:rsidR="00853128" w:rsidRPr="00C959FC" w:rsidRDefault="00853128" w:rsidP="00BE65ED">
            <w:pPr>
              <w:ind w:left="500" w:hangingChars="250" w:hanging="500"/>
              <w:rPr>
                <w:color w:val="000000" w:themeColor="text1"/>
                <w:lang w:eastAsia="zh-CN"/>
              </w:rPr>
            </w:pPr>
            <w:r w:rsidRPr="00C959FC">
              <w:rPr>
                <w:color w:val="000000" w:themeColor="text1"/>
                <w:lang w:eastAsia="zh-CN"/>
              </w:rPr>
              <w:t>7</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00CB477C" w:rsidRPr="00C959FC">
              <w:rPr>
                <w:b/>
                <w:color w:val="000000" w:themeColor="text1"/>
                <w:lang w:eastAsia="zh-CN"/>
              </w:rPr>
              <w:t xml:space="preserve">  </w:t>
            </w:r>
            <w:r w:rsidR="003D7107" w:rsidRPr="00C959FC">
              <w:rPr>
                <w:color w:val="000000" w:themeColor="text1"/>
                <w:position w:val="-10"/>
                <w:lang w:eastAsia="zh-CN"/>
              </w:rPr>
              <w:object w:dxaOrig="680" w:dyaOrig="320" w14:anchorId="36EBF04C">
                <v:shape id="_x0000_i1078" type="#_x0000_t75" style="width:34.35pt;height:15.9pt" o:ole="">
                  <v:imagedata r:id="rId107" o:title=""/>
                </v:shape>
                <o:OLEObject Type="Embed" ProgID="Equation.DSMT4" ShapeID="_x0000_i1078" DrawAspect="Content" ObjectID="_1575116108" r:id="rId108"/>
              </w:object>
            </w:r>
            <w:r w:rsidRPr="00C959FC">
              <w:rPr>
                <w:color w:val="000000" w:themeColor="text1"/>
                <w:lang w:eastAsia="zh-CN"/>
              </w:rPr>
              <w:t xml:space="preserve">= Assortative mating </w:t>
            </w:r>
            <w:r w:rsidRPr="00C959FC">
              <w:rPr>
                <w:color w:val="000000" w:themeColor="text1"/>
                <w:position w:val="-10"/>
              </w:rPr>
              <w:object w:dxaOrig="720" w:dyaOrig="320" w14:anchorId="146E66A2">
                <v:shape id="_x0000_i1079" type="#_x0000_t75" style="width:36.85pt;height:15.9pt" o:ole="">
                  <v:imagedata r:id="rId103" o:title=""/>
                </v:shape>
                <o:OLEObject Type="Embed" ProgID="Equation.DSMT4" ShapeID="_x0000_i1079" DrawAspect="Content" ObjectID="_1575116109" r:id="rId109"/>
              </w:object>
            </w:r>
          </w:p>
          <w:p w14:paraId="46CF59BB" w14:textId="72995530" w:rsidR="00853128" w:rsidRPr="00C959FC" w:rsidRDefault="00853128" w:rsidP="00BE65ED">
            <w:pPr>
              <w:ind w:left="700" w:hangingChars="350" w:hanging="700"/>
              <w:rPr>
                <w:color w:val="000000" w:themeColor="text1"/>
                <w:lang w:eastAsia="zh-CN"/>
              </w:rPr>
            </w:pPr>
            <w:r w:rsidRPr="00C959FC">
              <w:rPr>
                <w:color w:val="000000" w:themeColor="text1"/>
                <w:lang w:eastAsia="zh-CN"/>
              </w:rPr>
              <w:t xml:space="preserve">8:                </w:t>
            </w:r>
            <w:r w:rsidR="00CB477C" w:rsidRPr="00C959FC">
              <w:rPr>
                <w:color w:val="000000" w:themeColor="text1"/>
                <w:lang w:eastAsia="zh-CN"/>
              </w:rPr>
              <w:t xml:space="preserve"> </w:t>
            </w:r>
            <w:r w:rsidR="003D7107" w:rsidRPr="00C959FC">
              <w:rPr>
                <w:color w:val="000000" w:themeColor="text1"/>
                <w:position w:val="-10"/>
                <w:lang w:eastAsia="zh-CN"/>
              </w:rPr>
              <w:object w:dxaOrig="680" w:dyaOrig="320" w14:anchorId="6A641237">
                <v:shape id="_x0000_i1080" type="#_x0000_t75" style="width:34.35pt;height:15.9pt" o:ole="">
                  <v:imagedata r:id="rId110" o:title=""/>
                </v:shape>
                <o:OLEObject Type="Embed" ProgID="Equation.DSMT4" ShapeID="_x0000_i1080" DrawAspect="Content" ObjectID="_1575116110" r:id="rId111"/>
              </w:object>
            </w:r>
            <w:r w:rsidRPr="00C959FC">
              <w:rPr>
                <w:color w:val="000000" w:themeColor="text1"/>
                <w:lang w:eastAsia="zh-CN"/>
              </w:rPr>
              <w:t xml:space="preserve">= Re-transfer the offspring </w:t>
            </w:r>
            <w:r w:rsidR="003D7107" w:rsidRPr="00C959FC">
              <w:rPr>
                <w:color w:val="000000" w:themeColor="text1"/>
                <w:position w:val="-10"/>
                <w:lang w:eastAsia="zh-CN"/>
              </w:rPr>
              <w:object w:dxaOrig="680" w:dyaOrig="320" w14:anchorId="1345780C">
                <v:shape id="_x0000_i1081" type="#_x0000_t75" style="width:34.35pt;height:15.9pt" o:ole="">
                  <v:imagedata r:id="rId107" o:title=""/>
                </v:shape>
                <o:OLEObject Type="Embed" ProgID="Equation.DSMT4" ShapeID="_x0000_i1081" DrawAspect="Content" ObjectID="_1575116111" r:id="rId112"/>
              </w:object>
            </w:r>
          </w:p>
          <w:p w14:paraId="1BB230CE" w14:textId="23F783BB" w:rsidR="00853128" w:rsidRPr="00C959FC" w:rsidRDefault="00853128" w:rsidP="00BE65ED">
            <w:pPr>
              <w:ind w:left="500" w:hangingChars="250" w:hanging="500"/>
              <w:rPr>
                <w:color w:val="000000" w:themeColor="text1"/>
                <w:lang w:eastAsia="zh-CN"/>
              </w:rPr>
            </w:pPr>
            <w:r w:rsidRPr="00C959FC">
              <w:rPr>
                <w:color w:val="000000" w:themeColor="text1"/>
                <w:lang w:eastAsia="zh-CN"/>
              </w:rPr>
              <w:t xml:space="preserve">9:                </w:t>
            </w:r>
            <w:r w:rsidR="00CB477C" w:rsidRPr="00C959FC">
              <w:rPr>
                <w:color w:val="000000" w:themeColor="text1"/>
                <w:lang w:eastAsia="zh-CN"/>
              </w:rPr>
              <w:t xml:space="preserve">  </w:t>
            </w:r>
            <w:r w:rsidRPr="00C959FC">
              <w:rPr>
                <w:color w:val="000000" w:themeColor="text1"/>
                <w:lang w:eastAsia="zh-CN"/>
              </w:rPr>
              <w:t>Vertical cultural transmission</w:t>
            </w:r>
          </w:p>
          <w:p w14:paraId="1E070875" w14:textId="749428D5" w:rsidR="00853128" w:rsidRPr="00C959FC" w:rsidRDefault="00853128" w:rsidP="00BE65ED">
            <w:pPr>
              <w:ind w:left="1100" w:hangingChars="550" w:hanging="1100"/>
              <w:rPr>
                <w:color w:val="000000" w:themeColor="text1"/>
                <w:lang w:eastAsia="zh-CN"/>
              </w:rPr>
            </w:pPr>
            <w:r w:rsidRPr="00C959FC">
              <w:rPr>
                <w:color w:val="000000" w:themeColor="text1"/>
                <w:lang w:eastAsia="zh-CN"/>
              </w:rPr>
              <w:t xml:space="preserve">10:          </w:t>
            </w:r>
            <w:r w:rsidR="002206C7" w:rsidRPr="00C959FC">
              <w:rPr>
                <w:color w:val="000000" w:themeColor="text1"/>
                <w:lang w:eastAsia="zh-CN"/>
              </w:rPr>
              <w:t xml:space="preserve">  </w:t>
            </w:r>
            <w:r w:rsidR="003D7107" w:rsidRPr="00C959FC">
              <w:rPr>
                <w:color w:val="000000" w:themeColor="text1"/>
                <w:position w:val="-10"/>
                <w:lang w:eastAsia="zh-CN"/>
              </w:rPr>
              <w:object w:dxaOrig="660" w:dyaOrig="320" w14:anchorId="6F7FB464">
                <v:shape id="_x0000_i1082" type="#_x0000_t75" style="width:31.8pt;height:15.9pt" o:ole="">
                  <v:imagedata r:id="rId113" o:title=""/>
                </v:shape>
                <o:OLEObject Type="Embed" ProgID="Equation.DSMT4" ShapeID="_x0000_i1082" DrawAspect="Content" ObjectID="_1575116112" r:id="rId114"/>
              </w:object>
            </w:r>
            <w:r w:rsidRPr="00C959FC">
              <w:rPr>
                <w:color w:val="000000" w:themeColor="text1"/>
                <w:lang w:eastAsia="zh-CN"/>
              </w:rPr>
              <w:t xml:space="preserve"> = Re-change the order of decision variables of individuals </w:t>
            </w:r>
            <w:r w:rsidR="003D7107" w:rsidRPr="00C959FC">
              <w:rPr>
                <w:color w:val="000000" w:themeColor="text1"/>
                <w:position w:val="-10"/>
                <w:lang w:eastAsia="zh-CN"/>
              </w:rPr>
              <w:object w:dxaOrig="680" w:dyaOrig="320" w14:anchorId="53E9A950">
                <v:shape id="_x0000_i1083" type="#_x0000_t75" style="width:34.35pt;height:15.9pt" o:ole="">
                  <v:imagedata r:id="rId110" o:title=""/>
                </v:shape>
                <o:OLEObject Type="Embed" ProgID="Equation.DSMT4" ShapeID="_x0000_i1083" DrawAspect="Content" ObjectID="_1575116113" r:id="rId115"/>
              </w:object>
            </w:r>
          </w:p>
          <w:p w14:paraId="0EDC3E22" w14:textId="77777777" w:rsidR="00853128" w:rsidRPr="00C959FC" w:rsidRDefault="00853128" w:rsidP="00BE65ED">
            <w:pPr>
              <w:ind w:left="700" w:hangingChars="350" w:hanging="700"/>
              <w:rPr>
                <w:color w:val="000000" w:themeColor="text1"/>
                <w:lang w:eastAsia="zh-CN"/>
              </w:rPr>
            </w:pPr>
            <w:r w:rsidRPr="00C959FC">
              <w:rPr>
                <w:color w:val="000000" w:themeColor="text1"/>
                <w:lang w:eastAsia="zh-CN"/>
              </w:rPr>
              <w:t xml:space="preserve">11:           </w:t>
            </w:r>
            <w:r w:rsidRPr="00C959FC">
              <w:rPr>
                <w:b/>
                <w:color w:val="000000" w:themeColor="text1"/>
                <w:lang w:eastAsia="zh-CN"/>
              </w:rPr>
              <w:t>End for</w:t>
            </w:r>
          </w:p>
          <w:p w14:paraId="324858B9" w14:textId="4C19EFF8" w:rsidR="00853128" w:rsidRPr="00C959FC" w:rsidRDefault="00853128" w:rsidP="00BE65ED">
            <w:pPr>
              <w:ind w:left="700" w:hangingChars="350" w:hanging="700"/>
              <w:rPr>
                <w:color w:val="000000" w:themeColor="text1"/>
                <w:lang w:eastAsia="zh-CN"/>
              </w:rPr>
            </w:pPr>
            <w:r w:rsidRPr="00C959FC">
              <w:rPr>
                <w:color w:val="000000" w:themeColor="text1"/>
                <w:lang w:eastAsia="zh-CN"/>
              </w:rPr>
              <w:t xml:space="preserve">12:           </w:t>
            </w:r>
            <w:r w:rsidR="00EA1FF2" w:rsidRPr="00C959FC">
              <w:rPr>
                <w:color w:val="000000" w:themeColor="text1"/>
                <w:lang w:eastAsia="zh-CN"/>
              </w:rPr>
              <w:t>Evaluate o</w:t>
            </w:r>
            <w:r w:rsidRPr="00C959FC">
              <w:rPr>
                <w:color w:val="000000" w:themeColor="text1"/>
                <w:lang w:eastAsia="zh-CN"/>
              </w:rPr>
              <w:t xml:space="preserve">ffspring </w:t>
            </w:r>
            <w:r w:rsidR="00EA1FF2" w:rsidRPr="00C959FC">
              <w:rPr>
                <w:color w:val="000000" w:themeColor="text1"/>
                <w:lang w:eastAsia="zh-CN"/>
              </w:rPr>
              <w:t>O</w:t>
            </w:r>
          </w:p>
          <w:p w14:paraId="1C8077CB" w14:textId="77777777" w:rsidR="00853128" w:rsidRPr="00C959FC" w:rsidRDefault="00853128" w:rsidP="00BE65ED">
            <w:pPr>
              <w:ind w:left="500" w:hangingChars="250" w:hanging="500"/>
              <w:rPr>
                <w:color w:val="000000" w:themeColor="text1"/>
                <w:lang w:eastAsia="zh-CN"/>
              </w:rPr>
            </w:pPr>
            <w:r w:rsidRPr="00C959FC">
              <w:rPr>
                <w:color w:val="000000" w:themeColor="text1"/>
                <w:lang w:eastAsia="zh-CN"/>
              </w:rPr>
              <w:t>13:           R=O</w:t>
            </w:r>
            <w:r w:rsidRPr="00C959FC">
              <w:rPr>
                <w:rFonts w:hint="eastAsia"/>
                <w:color w:val="000000" w:themeColor="text1"/>
                <w:lang w:eastAsia="zh-CN"/>
              </w:rPr>
              <w:t>∪</w:t>
            </w:r>
            <w:r w:rsidRPr="00C959FC">
              <w:rPr>
                <w:rFonts w:hint="eastAsia"/>
                <w:color w:val="000000" w:themeColor="text1"/>
                <w:lang w:eastAsia="zh-CN"/>
              </w:rPr>
              <w:t>P</w:t>
            </w:r>
          </w:p>
          <w:p w14:paraId="07805E46" w14:textId="77777777" w:rsidR="00853128" w:rsidRPr="00C959FC" w:rsidRDefault="00853128" w:rsidP="00BE65ED">
            <w:pPr>
              <w:ind w:left="500" w:hangingChars="250" w:hanging="500"/>
              <w:rPr>
                <w:color w:val="000000" w:themeColor="text1"/>
                <w:lang w:eastAsia="zh-CN"/>
              </w:rPr>
            </w:pPr>
            <w:r w:rsidRPr="00C959FC">
              <w:rPr>
                <w:color w:val="000000" w:themeColor="text1"/>
                <w:lang w:eastAsia="zh-CN"/>
              </w:rPr>
              <w:t>14:           Update the scalar fitness in R</w:t>
            </w:r>
          </w:p>
          <w:p w14:paraId="62AD4765" w14:textId="6748EBD7" w:rsidR="00853128" w:rsidRPr="00C959FC" w:rsidRDefault="00853128" w:rsidP="00BE65ED">
            <w:pPr>
              <w:ind w:left="700" w:hangingChars="350" w:hanging="700"/>
              <w:rPr>
                <w:color w:val="000000" w:themeColor="text1"/>
                <w:lang w:eastAsia="zh-CN"/>
              </w:rPr>
            </w:pPr>
            <w:r w:rsidRPr="00C959FC">
              <w:rPr>
                <w:color w:val="000000" w:themeColor="text1"/>
                <w:lang w:eastAsia="zh-CN"/>
              </w:rPr>
              <w:t xml:space="preserve">15:       </w:t>
            </w:r>
            <w:r w:rsidR="00D96368" w:rsidRPr="00C959FC">
              <w:rPr>
                <w:color w:val="000000" w:themeColor="text1"/>
                <w:lang w:eastAsia="zh-CN"/>
              </w:rPr>
              <w:t xml:space="preserve"> </w:t>
            </w:r>
            <w:r w:rsidRPr="00C959FC">
              <w:rPr>
                <w:color w:val="000000" w:themeColor="text1"/>
                <w:lang w:eastAsia="zh-CN"/>
              </w:rPr>
              <w:t xml:space="preserve">Select </w:t>
            </w:r>
            <w:r w:rsidRPr="00C959FC">
              <w:rPr>
                <w:i/>
                <w:color w:val="000000" w:themeColor="text1"/>
                <w:lang w:eastAsia="zh-CN"/>
              </w:rPr>
              <w:t>NP</w:t>
            </w:r>
            <w:r w:rsidRPr="00C959FC">
              <w:rPr>
                <w:color w:val="000000" w:themeColor="text1"/>
                <w:lang w:eastAsia="zh-CN"/>
              </w:rPr>
              <w:t xml:space="preserve"> fittest individuals according to scalar fitness as the next generation</w:t>
            </w:r>
          </w:p>
          <w:p w14:paraId="2C98CEBA" w14:textId="77777777" w:rsidR="00853128" w:rsidRPr="00C959FC" w:rsidRDefault="00853128" w:rsidP="00BE65ED">
            <w:pPr>
              <w:ind w:left="500" w:hangingChars="250" w:hanging="500"/>
              <w:rPr>
                <w:color w:val="000000" w:themeColor="text1"/>
              </w:rPr>
            </w:pPr>
            <w:r w:rsidRPr="00C959FC">
              <w:rPr>
                <w:color w:val="000000" w:themeColor="text1"/>
                <w:lang w:eastAsia="zh-CN"/>
              </w:rPr>
              <w:t xml:space="preserve">16: </w:t>
            </w:r>
            <w:r w:rsidRPr="00C959FC">
              <w:rPr>
                <w:b/>
                <w:color w:val="000000" w:themeColor="text1"/>
                <w:lang w:eastAsia="zh-CN"/>
              </w:rPr>
              <w:t>End while</w:t>
            </w:r>
          </w:p>
        </w:tc>
      </w:tr>
    </w:tbl>
    <w:p w14:paraId="25EA3626" w14:textId="77777777" w:rsidR="002F65B6" w:rsidRDefault="002F65B6" w:rsidP="001C34FF">
      <w:pPr>
        <w:rPr>
          <w:color w:val="000000" w:themeColor="text1"/>
          <w:lang w:eastAsia="zh-CN"/>
        </w:rPr>
      </w:pPr>
    </w:p>
    <w:p w14:paraId="190A926F" w14:textId="5E26F87D" w:rsidR="00F3111C" w:rsidRPr="00D3148E" w:rsidRDefault="00F3111C" w:rsidP="00F3111C">
      <w:pPr>
        <w:spacing w:line="252" w:lineRule="auto"/>
        <w:ind w:firstLine="400"/>
        <w:rPr>
          <w:color w:val="FF0000"/>
          <w:lang w:eastAsia="zh-CN"/>
        </w:rPr>
      </w:pPr>
      <w:r w:rsidRPr="00C959FC">
        <w:rPr>
          <w:color w:val="000000" w:themeColor="text1"/>
          <w:lang w:eastAsia="zh-CN"/>
        </w:rPr>
        <w:t xml:space="preserve">It should be noted that the generated offspring are also in the translated solution space. Therefore, these offspring must be translated back to the original solution space (Step 8). </w:t>
      </w:r>
      <w:r w:rsidRPr="00941A53">
        <w:rPr>
          <w:color w:val="FF0000"/>
          <w:lang w:eastAsia="zh-CN"/>
        </w:rPr>
        <w:t xml:space="preserve">An offspring is </w:t>
      </w:r>
      <w:r w:rsidR="00532DCF">
        <w:rPr>
          <w:color w:val="FF0000"/>
          <w:lang w:eastAsia="zh-CN"/>
        </w:rPr>
        <w:t>translated back to</w:t>
      </w:r>
      <w:r>
        <w:rPr>
          <w:color w:val="FF0000"/>
          <w:lang w:eastAsia="zh-CN"/>
        </w:rPr>
        <w:t xml:space="preserve"> </w:t>
      </w:r>
      <w:r w:rsidR="00532DCF">
        <w:rPr>
          <w:color w:val="FF0000"/>
          <w:lang w:eastAsia="zh-CN"/>
        </w:rPr>
        <w:t xml:space="preserve">the space of the </w:t>
      </w:r>
      <w:r>
        <w:rPr>
          <w:color w:val="FF0000"/>
          <w:lang w:eastAsia="zh-CN"/>
        </w:rPr>
        <w:t>parent</w:t>
      </w:r>
      <w:r w:rsidR="00532DCF">
        <w:rPr>
          <w:color w:val="FF0000"/>
          <w:lang w:eastAsia="zh-CN"/>
        </w:rPr>
        <w:t xml:space="preserve"> having</w:t>
      </w:r>
      <w:r w:rsidR="0054124F">
        <w:rPr>
          <w:color w:val="FF0000"/>
          <w:lang w:eastAsia="zh-CN"/>
        </w:rPr>
        <w:t xml:space="preserve"> a closer</w:t>
      </w:r>
      <w:r>
        <w:rPr>
          <w:color w:val="FF0000"/>
          <w:lang w:eastAsia="zh-CN"/>
        </w:rPr>
        <w:t xml:space="preserve"> </w:t>
      </w:r>
      <w:r w:rsidR="0054124F">
        <w:rPr>
          <w:color w:val="FF0000"/>
          <w:lang w:eastAsia="zh-CN"/>
        </w:rPr>
        <w:t xml:space="preserve">inheritance </w:t>
      </w:r>
      <w:r>
        <w:rPr>
          <w:color w:val="FF0000"/>
          <w:lang w:eastAsia="zh-CN"/>
        </w:rPr>
        <w:t>relationship with it</w:t>
      </w:r>
      <w:r>
        <w:rPr>
          <w:color w:val="000000" w:themeColor="text1"/>
          <w:lang w:eastAsia="zh-CN"/>
        </w:rPr>
        <w:t xml:space="preserve">. </w:t>
      </w:r>
      <w:r w:rsidRPr="00C959FC">
        <w:rPr>
          <w:color w:val="000000" w:themeColor="text1"/>
          <w:lang w:eastAsia="zh-CN"/>
        </w:rPr>
        <w:t xml:space="preserve">Assume an offspring </w:t>
      </w:r>
      <w:r w:rsidRPr="00C959FC">
        <w:rPr>
          <w:color w:val="000000" w:themeColor="text1"/>
          <w:position w:val="-10"/>
          <w:lang w:eastAsia="zh-CN"/>
        </w:rPr>
        <w:object w:dxaOrig="220" w:dyaOrig="320" w14:anchorId="74D630AA">
          <v:shape id="_x0000_i1084" type="#_x0000_t75" style="width:10.05pt;height:15.9pt" o:ole="">
            <v:imagedata r:id="rId116" o:title=""/>
          </v:shape>
          <o:OLEObject Type="Embed" ProgID="Equation.DSMT4" ShapeID="_x0000_i1084" DrawAspect="Content" ObjectID="_1575116114" r:id="rId117"/>
        </w:object>
      </w:r>
      <w:r w:rsidRPr="00C959FC">
        <w:rPr>
          <w:color w:val="000000" w:themeColor="text1"/>
          <w:lang w:eastAsia="zh-CN"/>
        </w:rPr>
        <w:t xml:space="preserve"> is generated by one of the following two cases using assortative mating, it will be mapped back to the solution space of the task that </w:t>
      </w:r>
      <w:r w:rsidRPr="00C959FC">
        <w:rPr>
          <w:color w:val="000000" w:themeColor="text1"/>
          <w:position w:val="-10"/>
          <w:lang w:eastAsia="zh-CN"/>
        </w:rPr>
        <w:object w:dxaOrig="260" w:dyaOrig="320" w14:anchorId="5815E517">
          <v:shape id="_x0000_i1085" type="#_x0000_t75" style="width:11.7pt;height:15.9pt" o:ole="">
            <v:imagedata r:id="rId118" o:title=""/>
          </v:shape>
          <o:OLEObject Type="Embed" ProgID="Equation.DSMT4" ShapeID="_x0000_i1085" DrawAspect="Content" ObjectID="_1575116115" r:id="rId119"/>
        </w:object>
      </w:r>
      <w:r w:rsidRPr="00C959FC">
        <w:rPr>
          <w:color w:val="000000" w:themeColor="text1"/>
          <w:lang w:eastAsia="zh-CN"/>
        </w:rPr>
        <w:t xml:space="preserve"> is associated with according to Equation (2),</w:t>
      </w:r>
      <w:r>
        <w:rPr>
          <w:color w:val="000000" w:themeColor="text1"/>
          <w:lang w:eastAsia="zh-CN"/>
        </w:rPr>
        <w:t xml:space="preserve"> </w:t>
      </w:r>
      <w:r w:rsidRPr="00D3148E">
        <w:rPr>
          <w:color w:val="FF0000"/>
          <w:lang w:eastAsia="zh-CN"/>
        </w:rPr>
        <w:t>as it inherits more information from</w:t>
      </w:r>
      <w:r w:rsidRPr="00D3148E">
        <w:rPr>
          <w:color w:val="FF0000"/>
          <w:position w:val="-10"/>
          <w:lang w:eastAsia="zh-CN"/>
        </w:rPr>
        <w:object w:dxaOrig="260" w:dyaOrig="320" w14:anchorId="5B027C98">
          <v:shape id="_x0000_i1086" type="#_x0000_t75" style="width:11.7pt;height:15.9pt" o:ole="">
            <v:imagedata r:id="rId118" o:title=""/>
          </v:shape>
          <o:OLEObject Type="Embed" ProgID="Equation.DSMT4" ShapeID="_x0000_i1086" DrawAspect="Content" ObjectID="_1575116116" r:id="rId120"/>
        </w:object>
      </w:r>
      <w:r w:rsidRPr="00D3148E">
        <w:rPr>
          <w:color w:val="FF0000"/>
          <w:lang w:eastAsia="zh-CN"/>
        </w:rPr>
        <w:t>:</w:t>
      </w:r>
    </w:p>
    <w:p w14:paraId="45A06D70" w14:textId="77777777" w:rsidR="00F3111C" w:rsidRPr="00C959FC" w:rsidRDefault="00F3111C" w:rsidP="00F3111C">
      <w:pPr>
        <w:wordWrap w:val="0"/>
        <w:spacing w:line="252" w:lineRule="auto"/>
        <w:ind w:firstLine="400"/>
        <w:jc w:val="right"/>
        <w:rPr>
          <w:color w:val="000000" w:themeColor="text1"/>
          <w:lang w:eastAsia="zh-CN"/>
        </w:rPr>
      </w:pPr>
      <w:r w:rsidRPr="00C959FC">
        <w:rPr>
          <w:color w:val="000000" w:themeColor="text1"/>
          <w:position w:val="-14"/>
          <w:lang w:eastAsia="zh-CN"/>
        </w:rPr>
        <w:object w:dxaOrig="980" w:dyaOrig="360" w14:anchorId="0972B9E0">
          <v:shape id="_x0000_i1087" type="#_x0000_t75" style="width:49.4pt;height:19.25pt" o:ole="">
            <v:imagedata r:id="rId121" o:title=""/>
          </v:shape>
          <o:OLEObject Type="Embed" ProgID="Equation.DSMT4" ShapeID="_x0000_i1087" DrawAspect="Content" ObjectID="_1575116117" r:id="rId122"/>
        </w:object>
      </w:r>
      <w:r w:rsidRPr="00C959FC">
        <w:rPr>
          <w:color w:val="000000" w:themeColor="text1"/>
          <w:lang w:eastAsia="zh-CN"/>
        </w:rPr>
        <w:t xml:space="preserve">                        (2)</w:t>
      </w:r>
    </w:p>
    <w:p w14:paraId="3693359C" w14:textId="77777777" w:rsidR="00F3111C" w:rsidRPr="00C959FC" w:rsidRDefault="00F3111C" w:rsidP="00F3111C">
      <w:pPr>
        <w:spacing w:line="252" w:lineRule="auto"/>
        <w:rPr>
          <w:color w:val="000000" w:themeColor="text1"/>
          <w:lang w:eastAsia="zh-CN"/>
        </w:rPr>
      </w:pPr>
      <w:r w:rsidRPr="00C959FC">
        <w:rPr>
          <w:color w:val="000000" w:themeColor="text1"/>
          <w:lang w:eastAsia="zh-CN"/>
        </w:rPr>
        <w:lastRenderedPageBreak/>
        <w:t xml:space="preserve">First perform a crossover operation for parents </w:t>
      </w:r>
      <w:r w:rsidRPr="00C959FC">
        <w:rPr>
          <w:color w:val="000000" w:themeColor="text1"/>
          <w:position w:val="-10"/>
          <w:lang w:eastAsia="zh-CN"/>
        </w:rPr>
        <w:object w:dxaOrig="260" w:dyaOrig="320" w14:anchorId="11517402">
          <v:shape id="_x0000_i1088" type="#_x0000_t75" style="width:11.7pt;height:15.9pt" o:ole="">
            <v:imagedata r:id="rId118" o:title=""/>
          </v:shape>
          <o:OLEObject Type="Embed" ProgID="Equation.DSMT4" ShapeID="_x0000_i1088" DrawAspect="Content" ObjectID="_1575116118" r:id="rId123"/>
        </w:object>
      </w:r>
      <w:r w:rsidRPr="00C959FC">
        <w:rPr>
          <w:color w:val="000000" w:themeColor="text1"/>
          <w:lang w:eastAsia="zh-CN"/>
        </w:rPr>
        <w:t xml:space="preserve">and </w:t>
      </w:r>
      <w:r w:rsidRPr="00C959FC">
        <w:rPr>
          <w:color w:val="000000" w:themeColor="text1"/>
          <w:position w:val="-10"/>
          <w:lang w:eastAsia="zh-CN"/>
        </w:rPr>
        <w:object w:dxaOrig="260" w:dyaOrig="320" w14:anchorId="7CDC3BF4">
          <v:shape id="_x0000_i1089" type="#_x0000_t75" style="width:11.7pt;height:15.9pt" o:ole="">
            <v:imagedata r:id="rId124" o:title=""/>
          </v:shape>
          <o:OLEObject Type="Embed" ProgID="Equation.DSMT4" ShapeID="_x0000_i1089" DrawAspect="Content" ObjectID="_1575116119" r:id="rId125"/>
        </w:object>
      </w:r>
      <w:r w:rsidRPr="00C959FC">
        <w:rPr>
          <w:color w:val="000000" w:themeColor="text1"/>
          <w:lang w:eastAsia="zh-CN"/>
        </w:rPr>
        <w:t>as follows:</w:t>
      </w:r>
    </w:p>
    <w:p w14:paraId="552E85F7" w14:textId="487C65EE" w:rsidR="00F3111C" w:rsidRDefault="00F3111C" w:rsidP="00F3111C">
      <w:pPr>
        <w:ind w:firstLineChars="100" w:firstLine="200"/>
        <w:rPr>
          <w:color w:val="000000" w:themeColor="text1"/>
          <w:lang w:eastAsia="zh-CN"/>
        </w:rPr>
      </w:pPr>
      <w:r w:rsidRPr="008254A8">
        <w:rPr>
          <w:color w:val="000000" w:themeColor="text1"/>
          <w:position w:val="-30"/>
          <w:lang w:eastAsia="zh-CN"/>
        </w:rPr>
        <w:object w:dxaOrig="4239" w:dyaOrig="700" w14:anchorId="27F4E791">
          <v:shape id="_x0000_i1090" type="#_x0000_t75" style="width:213.5pt;height:33.5pt" o:ole="">
            <v:imagedata r:id="rId126" o:title=""/>
          </v:shape>
          <o:OLEObject Type="Embed" ProgID="Equation.DSMT4" ShapeID="_x0000_i1090" DrawAspect="Content" ObjectID="_1575116120" r:id="rId127"/>
        </w:object>
      </w:r>
      <w:r w:rsidRPr="00C959FC">
        <w:rPr>
          <w:color w:val="000000" w:themeColor="text1"/>
          <w:lang w:eastAsia="zh-CN"/>
        </w:rPr>
        <w:t xml:space="preserve"> (3)   </w:t>
      </w:r>
      <w:proofErr w:type="gramStart"/>
      <w:r w:rsidRPr="00C959FC">
        <w:rPr>
          <w:color w:val="000000" w:themeColor="text1"/>
          <w:lang w:eastAsia="zh-CN"/>
        </w:rPr>
        <w:t>where</w:t>
      </w:r>
      <w:proofErr w:type="gramEnd"/>
      <w:r w:rsidRPr="00C959FC">
        <w:rPr>
          <w:color w:val="000000" w:themeColor="text1"/>
          <w:lang w:eastAsia="zh-CN"/>
        </w:rPr>
        <w:t xml:space="preserve"> </w:t>
      </w:r>
      <w:proofErr w:type="spellStart"/>
      <w:r w:rsidRPr="00C959FC">
        <w:rPr>
          <w:i/>
          <w:color w:val="000000" w:themeColor="text1"/>
          <w:lang w:eastAsia="zh-CN"/>
        </w:rPr>
        <w:t>cf</w:t>
      </w:r>
      <w:proofErr w:type="spellEnd"/>
      <w:r w:rsidRPr="00C959FC">
        <w:rPr>
          <w:color w:val="000000" w:themeColor="text1"/>
          <w:lang w:eastAsia="zh-CN"/>
        </w:rPr>
        <w:t xml:space="preserve"> is a </w:t>
      </w:r>
      <w:r w:rsidRPr="00C959FC">
        <w:rPr>
          <w:color w:val="000000" w:themeColor="text1"/>
        </w:rPr>
        <w:t>random number generated using a distribution designed in [15].</w:t>
      </w:r>
      <w:r w:rsidRPr="00C959FC">
        <w:rPr>
          <w:rFonts w:hint="eastAsia"/>
          <w:color w:val="000000" w:themeColor="text1"/>
          <w:lang w:eastAsia="zh-CN"/>
        </w:rPr>
        <w:t xml:space="preserve"> </w:t>
      </w:r>
      <w:r w:rsidRPr="00C959FC">
        <w:rPr>
          <w:color w:val="000000" w:themeColor="text1"/>
          <w:lang w:eastAsia="zh-CN"/>
        </w:rPr>
        <w:t>Then, perform a mutation operation from</w:t>
      </w:r>
      <w:r w:rsidRPr="00C959FC">
        <w:rPr>
          <w:color w:val="000000" w:themeColor="text1"/>
          <w:position w:val="-10"/>
          <w:lang w:eastAsia="zh-CN"/>
        </w:rPr>
        <w:object w:dxaOrig="260" w:dyaOrig="320" w14:anchorId="79647D1D">
          <v:shape id="_x0000_i1091" type="#_x0000_t75" style="width:11.7pt;height:15.9pt" o:ole="">
            <v:imagedata r:id="rId118" o:title=""/>
          </v:shape>
          <o:OLEObject Type="Embed" ProgID="Equation.DSMT4" ShapeID="_x0000_i1091" DrawAspect="Content" ObjectID="_1575116121" r:id="rId128"/>
        </w:object>
      </w:r>
      <w:r w:rsidRPr="00C959FC">
        <w:rPr>
          <w:color w:val="000000" w:themeColor="text1"/>
          <w:lang w:eastAsia="zh-CN"/>
        </w:rPr>
        <w:t>.</w:t>
      </w:r>
      <w:r w:rsidRPr="00C959FC">
        <w:rPr>
          <w:rFonts w:hint="eastAsia"/>
          <w:color w:val="000000" w:themeColor="text1"/>
          <w:lang w:eastAsia="zh-CN"/>
        </w:rPr>
        <w:t xml:space="preserve"> </w:t>
      </w:r>
      <w:r w:rsidRPr="00C959FC">
        <w:rPr>
          <w:color w:val="000000" w:themeColor="text1"/>
          <w:lang w:eastAsia="zh-CN"/>
        </w:rPr>
        <w:t xml:space="preserve">Otherwise, </w:t>
      </w:r>
      <w:proofErr w:type="spellStart"/>
      <w:r w:rsidRPr="00C959FC">
        <w:rPr>
          <w:color w:val="000000" w:themeColor="text1"/>
          <w:lang w:eastAsia="zh-CN"/>
        </w:rPr>
        <w:t>if</w:t>
      </w:r>
      <w:proofErr w:type="spellEnd"/>
      <w:r w:rsidRPr="00C959FC">
        <w:rPr>
          <w:color w:val="000000" w:themeColor="text1"/>
          <w:lang w:eastAsia="zh-CN"/>
        </w:rPr>
        <w:t xml:space="preserve"> </w:t>
      </w:r>
      <w:r w:rsidRPr="00C959FC">
        <w:rPr>
          <w:noProof/>
          <w:color w:val="000000" w:themeColor="text1"/>
          <w:position w:val="-10"/>
          <w:lang w:val="en-GB" w:eastAsia="en-GB"/>
        </w:rPr>
        <w:drawing>
          <wp:inline distT="0" distB="0" distL="0" distR="0" wp14:anchorId="675F4781" wp14:editId="4D471D38">
            <wp:extent cx="142875" cy="2000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959FC">
        <w:rPr>
          <w:color w:val="000000" w:themeColor="text1"/>
          <w:lang w:eastAsia="zh-CN"/>
        </w:rPr>
        <w:t xml:space="preserve">is generated by </w:t>
      </w:r>
      <w:r w:rsidRPr="00C959FC">
        <w:rPr>
          <w:color w:val="000000" w:themeColor="text1"/>
          <w:position w:val="-10"/>
          <w:lang w:eastAsia="zh-CN"/>
        </w:rPr>
        <w:object w:dxaOrig="1520" w:dyaOrig="320" w14:anchorId="1F20C0C4">
          <v:shape id="_x0000_i1092" type="#_x0000_t75" style="width:76.2pt;height:15.9pt" o:ole="">
            <v:imagedata r:id="rId130" o:title=""/>
          </v:shape>
          <o:OLEObject Type="Embed" ProgID="Equation.DSMT4" ShapeID="_x0000_i1092" DrawAspect="Content" ObjectID="_1575116122" r:id="rId131"/>
        </w:object>
      </w:r>
      <w:r w:rsidRPr="00C959FC">
        <w:rPr>
          <w:color w:val="000000" w:themeColor="text1"/>
          <w:lang w:eastAsia="zh-CN"/>
        </w:rPr>
        <w:t xml:space="preserve">or mutation </w:t>
      </w:r>
      <w:proofErr w:type="gramStart"/>
      <w:r w:rsidRPr="00C959FC">
        <w:rPr>
          <w:color w:val="000000" w:themeColor="text1"/>
          <w:lang w:eastAsia="zh-CN"/>
        </w:rPr>
        <w:t xml:space="preserve">of </w:t>
      </w:r>
      <w:proofErr w:type="gramEnd"/>
      <w:r w:rsidRPr="00C959FC">
        <w:rPr>
          <w:noProof/>
          <w:color w:val="000000" w:themeColor="text1"/>
          <w:position w:val="-10"/>
          <w:lang w:val="en-GB" w:eastAsia="en-GB"/>
        </w:rPr>
        <w:drawing>
          <wp:inline distT="0" distB="0" distL="0" distR="0" wp14:anchorId="3C38C2C3" wp14:editId="68948F60">
            <wp:extent cx="161925" cy="2000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C959FC">
        <w:rPr>
          <w:color w:val="000000" w:themeColor="text1"/>
          <w:lang w:eastAsia="zh-CN"/>
        </w:rPr>
        <w:t xml:space="preserve">, it will be mapped back to the solution space of </w:t>
      </w:r>
      <w:r>
        <w:rPr>
          <w:noProof/>
          <w:color w:val="000000" w:themeColor="text1"/>
          <w:position w:val="-10"/>
          <w:lang w:eastAsia="zh-CN"/>
        </w:rPr>
        <w:object w:dxaOrig="260" w:dyaOrig="320" w14:anchorId="468FE32A">
          <v:shape id="_x0000_i1093" type="#_x0000_t75" style="width:12.55pt;height:15.9pt" o:ole="">
            <v:imagedata r:id="rId133" o:title=""/>
          </v:shape>
          <o:OLEObject Type="Embed" ProgID="Equation.DSMT4" ShapeID="_x0000_i1093" DrawAspect="Content" ObjectID="_1575116123" r:id="rId134"/>
        </w:object>
      </w:r>
      <w:r w:rsidRPr="00C959FC">
        <w:rPr>
          <w:color w:val="000000" w:themeColor="text1"/>
          <w:lang w:eastAsia="zh-CN"/>
        </w:rPr>
        <w:t>.</w:t>
      </w:r>
    </w:p>
    <w:p w14:paraId="36823CB8" w14:textId="77777777" w:rsidR="00681484" w:rsidRPr="00C959FC" w:rsidRDefault="00681484" w:rsidP="00681484">
      <w:pPr>
        <w:spacing w:line="252" w:lineRule="auto"/>
        <w:jc w:val="center"/>
        <w:rPr>
          <w:color w:val="000000" w:themeColor="text1"/>
          <w:lang w:eastAsia="zh-CN"/>
        </w:rPr>
      </w:pPr>
      <w:r w:rsidRPr="006E6B4F">
        <w:rPr>
          <w:rFonts w:hint="eastAsia"/>
          <w:noProof/>
          <w:color w:val="000000" w:themeColor="text1"/>
          <w:lang w:val="en-GB" w:eastAsia="en-GB"/>
        </w:rPr>
        <w:drawing>
          <wp:inline distT="0" distB="0" distL="0" distR="0" wp14:anchorId="305718A5" wp14:editId="61E1D06E">
            <wp:extent cx="2661719" cy="1931224"/>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3"/>
                    <pic:cNvPicPr>
                      <a:picLocks noChangeAspect="1" noChangeArrowheads="1"/>
                    </pic:cNvPicPr>
                  </pic:nvPicPr>
                  <pic:blipFill rotWithShape="1">
                    <a:blip r:embed="rId135">
                      <a:extLst>
                        <a:ext uri="{28A0092B-C50C-407E-A947-70E740481C1C}">
                          <a14:useLocalDpi xmlns:a14="http://schemas.microsoft.com/office/drawing/2010/main" val="0"/>
                        </a:ext>
                      </a:extLst>
                    </a:blip>
                    <a:srcRect l="5617" t="4003" r="6993"/>
                    <a:stretch/>
                  </pic:blipFill>
                  <pic:spPr bwMode="auto">
                    <a:xfrm>
                      <a:off x="0" y="0"/>
                      <a:ext cx="2666908" cy="1934989"/>
                    </a:xfrm>
                    <a:prstGeom prst="rect">
                      <a:avLst/>
                    </a:prstGeom>
                    <a:noFill/>
                    <a:ln>
                      <a:noFill/>
                    </a:ln>
                    <a:extLst>
                      <a:ext uri="{53640926-AAD7-44D8-BBD7-CCE9431645EC}">
                        <a14:shadowObscured xmlns:a14="http://schemas.microsoft.com/office/drawing/2010/main"/>
                      </a:ext>
                    </a:extLst>
                  </pic:spPr>
                </pic:pic>
              </a:graphicData>
            </a:graphic>
          </wp:inline>
        </w:drawing>
      </w:r>
    </w:p>
    <w:p w14:paraId="3D603ED4" w14:textId="77777777" w:rsidR="00681484" w:rsidRPr="00C959FC" w:rsidRDefault="00681484" w:rsidP="00681484">
      <w:pPr>
        <w:jc w:val="center"/>
        <w:rPr>
          <w:color w:val="000000" w:themeColor="text1"/>
          <w:sz w:val="16"/>
        </w:rPr>
      </w:pPr>
      <w:r w:rsidRPr="00C959FC">
        <w:rPr>
          <w:color w:val="000000" w:themeColor="text1"/>
          <w:sz w:val="16"/>
        </w:rPr>
        <w:t xml:space="preserve">Fig. 3. Illustration of distribution of individuals in the one-dimensional new locations in the unified search space. </w:t>
      </w:r>
    </w:p>
    <w:p w14:paraId="3F4E50AE" w14:textId="77777777" w:rsidR="00681484" w:rsidRPr="00C959FC" w:rsidRDefault="00681484" w:rsidP="00681484">
      <w:pPr>
        <w:spacing w:line="252" w:lineRule="auto"/>
        <w:rPr>
          <w:color w:val="000000" w:themeColor="text1"/>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681484" w:rsidRPr="00C959FC" w14:paraId="74BFAF76" w14:textId="77777777" w:rsidTr="000A1F26">
        <w:tc>
          <w:tcPr>
            <w:tcW w:w="5256" w:type="dxa"/>
            <w:tcBorders>
              <w:top w:val="single" w:sz="8" w:space="0" w:color="auto"/>
              <w:bottom w:val="single" w:sz="8" w:space="0" w:color="auto"/>
            </w:tcBorders>
          </w:tcPr>
          <w:p w14:paraId="3A79FBDA" w14:textId="77777777" w:rsidR="00681484" w:rsidRPr="00C959FC" w:rsidRDefault="00681484" w:rsidP="000A1F26">
            <w:pPr>
              <w:rPr>
                <w:color w:val="000000" w:themeColor="text1"/>
              </w:rPr>
            </w:pPr>
            <w:r w:rsidRPr="00C959FC">
              <w:rPr>
                <w:rFonts w:hint="eastAsia"/>
                <w:b/>
                <w:color w:val="000000" w:themeColor="text1"/>
                <w:lang w:eastAsia="zh-CN"/>
              </w:rPr>
              <w:t xml:space="preserve">Algorithm </w:t>
            </w:r>
            <w:r w:rsidRPr="00C959FC">
              <w:rPr>
                <w:b/>
                <w:color w:val="000000" w:themeColor="text1"/>
                <w:lang w:eastAsia="zh-CN"/>
              </w:rPr>
              <w:t>5</w:t>
            </w:r>
            <w:r w:rsidRPr="00C959FC">
              <w:rPr>
                <w:rFonts w:hint="eastAsia"/>
                <w:color w:val="000000" w:themeColor="text1"/>
                <w:lang w:eastAsia="zh-CN"/>
              </w:rPr>
              <w:t xml:space="preserve">: </w:t>
            </w:r>
            <w:r w:rsidRPr="00C959FC">
              <w:rPr>
                <w:color w:val="000000" w:themeColor="text1"/>
                <w:lang w:eastAsia="zh-CN"/>
              </w:rPr>
              <w:t>The decision variable translation strategy</w:t>
            </w:r>
          </w:p>
        </w:tc>
      </w:tr>
      <w:tr w:rsidR="00681484" w:rsidRPr="00C959FC" w14:paraId="344AB609" w14:textId="77777777" w:rsidTr="000A1F26">
        <w:trPr>
          <w:trHeight w:val="1705"/>
        </w:trPr>
        <w:tc>
          <w:tcPr>
            <w:tcW w:w="5256" w:type="dxa"/>
            <w:tcBorders>
              <w:top w:val="single" w:sz="8" w:space="0" w:color="auto"/>
              <w:bottom w:val="single" w:sz="8" w:space="0" w:color="auto"/>
            </w:tcBorders>
          </w:tcPr>
          <w:p w14:paraId="78BB36D4" w14:textId="77777777" w:rsidR="00681484" w:rsidRPr="00C959FC" w:rsidRDefault="00681484" w:rsidP="000A1F26">
            <w:pPr>
              <w:ind w:left="703" w:hangingChars="350" w:hanging="703"/>
              <w:rPr>
                <w:color w:val="000000" w:themeColor="text1"/>
                <w:lang w:eastAsia="zh-CN"/>
              </w:rPr>
            </w:pPr>
            <w:r w:rsidRPr="00C959FC">
              <w:rPr>
                <w:rFonts w:hint="eastAsia"/>
                <w:b/>
                <w:color w:val="000000" w:themeColor="text1"/>
                <w:lang w:eastAsia="zh-CN"/>
              </w:rPr>
              <w:t>Input:</w:t>
            </w:r>
            <w:r w:rsidRPr="00C959FC">
              <w:rPr>
                <w:rFonts w:hint="eastAsia"/>
                <w:color w:val="000000" w:themeColor="text1"/>
                <w:lang w:eastAsia="zh-CN"/>
              </w:rPr>
              <w:t xml:space="preserve"> </w:t>
            </w:r>
            <w:r w:rsidRPr="00C959FC">
              <w:rPr>
                <w:i/>
                <w:color w:val="000000" w:themeColor="text1"/>
                <w:lang w:eastAsia="zh-CN"/>
              </w:rPr>
              <w:t>gen</w:t>
            </w:r>
            <w:r w:rsidRPr="00C959FC">
              <w:rPr>
                <w:color w:val="000000" w:themeColor="text1"/>
                <w:lang w:eastAsia="zh-CN"/>
              </w:rPr>
              <w:t xml:space="preserve">, the current iterations; </w:t>
            </w:r>
            <w:proofErr w:type="spellStart"/>
            <w:r w:rsidRPr="00C959FC">
              <w:rPr>
                <w:i/>
                <w:color w:val="000000" w:themeColor="text1"/>
                <w:lang w:eastAsia="zh-CN"/>
              </w:rPr>
              <w:t>Maxgen</w:t>
            </w:r>
            <w:proofErr w:type="spellEnd"/>
            <w:r w:rsidRPr="00C959FC">
              <w:rPr>
                <w:color w:val="000000" w:themeColor="text1"/>
                <w:lang w:eastAsia="zh-CN"/>
              </w:rPr>
              <w:t>, the maximum iterations;</w:t>
            </w:r>
            <w:r w:rsidRPr="00C959FC">
              <w:rPr>
                <w:rFonts w:hint="eastAsia"/>
                <w:color w:val="000000" w:themeColor="text1"/>
                <w:lang w:eastAsia="zh-CN"/>
              </w:rPr>
              <w:t xml:space="preserve"> </w:t>
            </w:r>
            <w:r w:rsidRPr="00C959FC">
              <w:rPr>
                <w:color w:val="000000" w:themeColor="text1"/>
                <w:lang w:eastAsia="zh-CN"/>
              </w:rPr>
              <w:t xml:space="preserve">P, the current population; </w:t>
            </w:r>
            <w:r w:rsidRPr="00C959FC">
              <w:rPr>
                <w:i/>
                <w:color w:val="000000" w:themeColor="text1"/>
                <w:lang w:eastAsia="zh-CN"/>
              </w:rPr>
              <w:t>NP</w:t>
            </w:r>
            <w:r w:rsidRPr="00C959FC">
              <w:rPr>
                <w:color w:val="000000" w:themeColor="text1"/>
                <w:lang w:eastAsia="zh-CN"/>
              </w:rPr>
              <w:t xml:space="preserve">, population size; </w:t>
            </w:r>
            <w:r w:rsidRPr="00C959FC">
              <w:rPr>
                <w:color w:val="000000" w:themeColor="text1"/>
                <w:position w:val="-8"/>
                <w:lang w:eastAsia="zh-CN"/>
              </w:rPr>
              <w:object w:dxaOrig="240" w:dyaOrig="260" w14:anchorId="17800A4C">
                <v:shape id="_x0000_i1094" type="#_x0000_t75" style="width:11.7pt;height:14.25pt" o:ole="">
                  <v:imagedata r:id="rId136" o:title=""/>
                </v:shape>
                <o:OLEObject Type="Embed" ProgID="Equation.DSMT4" ShapeID="_x0000_i1094" DrawAspect="Content" ObjectID="_1575116124" r:id="rId137"/>
              </w:object>
            </w:r>
            <w:r w:rsidRPr="00C959FC">
              <w:rPr>
                <w:color w:val="000000" w:themeColor="text1"/>
                <w:lang w:eastAsia="zh-CN"/>
              </w:rPr>
              <w:t xml:space="preserve">the frequency to change translated direction; </w:t>
            </w:r>
            <w:r w:rsidRPr="00C959FC">
              <w:rPr>
                <w:color w:val="000000" w:themeColor="text1"/>
                <w:position w:val="-10"/>
                <w:lang w:eastAsia="zh-CN"/>
              </w:rPr>
              <w:object w:dxaOrig="240" w:dyaOrig="279" w14:anchorId="2617B531">
                <v:shape id="_x0000_i1095" type="#_x0000_t75" style="width:11.7pt;height:14.25pt" o:ole="">
                  <v:imagedata r:id="rId138" o:title=""/>
                </v:shape>
                <o:OLEObject Type="Embed" ProgID="Equation.DSMT4" ShapeID="_x0000_i1095" DrawAspect="Content" ObjectID="_1575116125" r:id="rId139"/>
              </w:object>
            </w:r>
            <w:r w:rsidRPr="00C959FC">
              <w:rPr>
                <w:color w:val="000000" w:themeColor="text1"/>
                <w:lang w:eastAsia="zh-CN"/>
              </w:rPr>
              <w:t>the threshold value to start the decision variable translation strategy;</w:t>
            </w:r>
          </w:p>
          <w:p w14:paraId="413351AF" w14:textId="77777777" w:rsidR="00681484" w:rsidRPr="00C959FC" w:rsidRDefault="00681484" w:rsidP="000A1F26">
            <w:pPr>
              <w:ind w:left="502" w:hangingChars="250" w:hanging="502"/>
              <w:rPr>
                <w:color w:val="000000" w:themeColor="text1"/>
                <w:lang w:eastAsia="zh-CN"/>
              </w:rPr>
            </w:pPr>
            <w:r w:rsidRPr="00C959FC">
              <w:rPr>
                <w:b/>
                <w:color w:val="000000" w:themeColor="text1"/>
                <w:lang w:eastAsia="zh-CN"/>
              </w:rPr>
              <w:t>Output:</w:t>
            </w:r>
            <w:r w:rsidRPr="00C959FC">
              <w:rPr>
                <w:color w:val="000000" w:themeColor="text1"/>
                <w:lang w:eastAsia="zh-CN"/>
              </w:rPr>
              <w:t xml:space="preserve"> The translated population </w:t>
            </w:r>
            <w:r w:rsidRPr="00C959FC">
              <w:rPr>
                <w:color w:val="000000" w:themeColor="text1"/>
                <w:position w:val="-4"/>
                <w:lang w:eastAsia="zh-CN"/>
              </w:rPr>
              <w:object w:dxaOrig="200" w:dyaOrig="260" w14:anchorId="768ED963">
                <v:shape id="_x0000_i1096" type="#_x0000_t75" style="width:11.7pt;height:12.55pt" o:ole="">
                  <v:imagedata r:id="rId140" o:title=""/>
                </v:shape>
                <o:OLEObject Type="Embed" ProgID="Equation.DSMT4" ShapeID="_x0000_i1096" DrawAspect="Content" ObjectID="_1575116126" r:id="rId141"/>
              </w:object>
            </w:r>
            <w:r w:rsidRPr="00C959FC">
              <w:rPr>
                <w:color w:val="000000" w:themeColor="text1"/>
                <w:lang w:eastAsia="zh-CN"/>
              </w:rPr>
              <w:t>;</w:t>
            </w:r>
          </w:p>
          <w:p w14:paraId="68D18B5A" w14:textId="77777777" w:rsidR="00681484" w:rsidRPr="00C959FC" w:rsidRDefault="00681484" w:rsidP="000A1F26">
            <w:pPr>
              <w:ind w:left="502" w:hangingChars="250" w:hanging="502"/>
              <w:rPr>
                <w:color w:val="000000" w:themeColor="text1"/>
                <w:lang w:eastAsia="zh-CN"/>
              </w:rPr>
            </w:pPr>
            <w:r w:rsidRPr="00C959FC">
              <w:rPr>
                <w:b/>
                <w:color w:val="000000" w:themeColor="text1"/>
                <w:lang w:eastAsia="zh-CN"/>
              </w:rPr>
              <w:t>Set</w:t>
            </w:r>
            <w:proofErr w:type="gramStart"/>
            <w:r w:rsidRPr="00C959FC">
              <w:rPr>
                <w:b/>
                <w:color w:val="000000" w:themeColor="text1"/>
                <w:lang w:eastAsia="zh-CN"/>
              </w:rPr>
              <w:t>:</w:t>
            </w:r>
            <w:r w:rsidRPr="00C959FC">
              <w:rPr>
                <w:color w:val="000000" w:themeColor="text1"/>
                <w:lang w:eastAsia="zh-CN"/>
              </w:rPr>
              <w:t xml:space="preserve">        </w:t>
            </w:r>
            <w:r w:rsidRPr="00C959FC">
              <w:rPr>
                <w:color w:val="000000" w:themeColor="text1"/>
                <w:position w:val="-6"/>
              </w:rPr>
              <w:object w:dxaOrig="480" w:dyaOrig="279" w14:anchorId="61369AD5">
                <v:shape id="_x0000_i1097" type="#_x0000_t75" style="width:23.45pt;height:14.25pt" o:ole="">
                  <v:imagedata r:id="rId91" o:title=""/>
                </v:shape>
                <o:OLEObject Type="Embed" ProgID="Equation.DSMT4" ShapeID="_x0000_i1097" DrawAspect="Content" ObjectID="_1575116127" r:id="rId142"/>
              </w:object>
            </w:r>
            <w:r w:rsidRPr="00C959FC">
              <w:rPr>
                <w:color w:val="000000" w:themeColor="text1"/>
              </w:rPr>
              <w:t>.</w:t>
            </w:r>
            <w:proofErr w:type="gramEnd"/>
          </w:p>
          <w:p w14:paraId="49DBE14C" w14:textId="77777777" w:rsidR="00681484" w:rsidRPr="00C959FC" w:rsidRDefault="00681484" w:rsidP="000A1F26">
            <w:pPr>
              <w:ind w:left="500" w:hangingChars="250" w:hanging="500"/>
              <w:rPr>
                <w:color w:val="000000" w:themeColor="text1"/>
                <w:lang w:eastAsia="zh-CN"/>
              </w:rPr>
            </w:pPr>
            <w:r w:rsidRPr="00C959FC">
              <w:rPr>
                <w:rFonts w:hint="eastAsia"/>
                <w:color w:val="000000" w:themeColor="text1"/>
                <w:lang w:eastAsia="zh-CN"/>
              </w:rPr>
              <w:t xml:space="preserve">1: </w:t>
            </w:r>
            <w:r w:rsidRPr="00C959FC">
              <w:rPr>
                <w:color w:val="000000" w:themeColor="text1"/>
                <w:lang w:eastAsia="zh-CN"/>
              </w:rPr>
              <w:t xml:space="preserve"> </w:t>
            </w:r>
            <w:r w:rsidRPr="00C959FC">
              <w:rPr>
                <w:b/>
                <w:color w:val="000000" w:themeColor="text1"/>
                <w:lang w:eastAsia="zh-CN"/>
              </w:rPr>
              <w:t>If</w:t>
            </w:r>
            <w:r w:rsidRPr="00C959FC">
              <w:rPr>
                <w:color w:val="000000" w:themeColor="text1"/>
                <w:lang w:eastAsia="zh-CN"/>
              </w:rPr>
              <w:t xml:space="preserve"> </w:t>
            </w:r>
            <w:r w:rsidRPr="00C959FC">
              <w:rPr>
                <w:i/>
                <w:color w:val="000000" w:themeColor="text1"/>
                <w:lang w:eastAsia="zh-CN"/>
              </w:rPr>
              <w:t>gen</w:t>
            </w:r>
            <w:r w:rsidRPr="00C959FC">
              <w:rPr>
                <w:color w:val="000000" w:themeColor="text1"/>
                <w:lang w:eastAsia="zh-CN"/>
              </w:rPr>
              <w:t>&gt;</w:t>
            </w:r>
            <w:r w:rsidRPr="00C959FC">
              <w:rPr>
                <w:color w:val="000000" w:themeColor="text1"/>
                <w:position w:val="-10"/>
                <w:lang w:eastAsia="zh-CN"/>
              </w:rPr>
              <w:object w:dxaOrig="180" w:dyaOrig="279" w14:anchorId="06DEBE91">
                <v:shape id="_x0000_i1098" type="#_x0000_t75" style="width:10.05pt;height:14.25pt" o:ole="">
                  <v:imagedata r:id="rId143" o:title=""/>
                </v:shape>
                <o:OLEObject Type="Embed" ProgID="Equation.DSMT4" ShapeID="_x0000_i1098" DrawAspect="Content" ObjectID="_1575116128" r:id="rId144"/>
              </w:object>
            </w:r>
          </w:p>
          <w:p w14:paraId="135F0624" w14:textId="77777777" w:rsidR="00681484" w:rsidRPr="00C959FC" w:rsidRDefault="00681484" w:rsidP="000A1F26">
            <w:pPr>
              <w:ind w:left="500" w:hangingChars="250" w:hanging="500"/>
              <w:rPr>
                <w:color w:val="000000" w:themeColor="text1"/>
                <w:lang w:eastAsia="zh-CN"/>
              </w:rPr>
            </w:pPr>
            <w:r w:rsidRPr="00C959FC">
              <w:rPr>
                <w:color w:val="000000" w:themeColor="text1"/>
                <w:lang w:eastAsia="zh-CN"/>
              </w:rPr>
              <w:t>2</w:t>
            </w:r>
            <w:r w:rsidRPr="00C959FC">
              <w:rPr>
                <w:rFonts w:hint="eastAsia"/>
                <w:color w:val="000000" w:themeColor="text1"/>
                <w:lang w:eastAsia="zh-CN"/>
              </w:rPr>
              <w:t xml:space="preserve">: </w:t>
            </w:r>
            <w:r w:rsidRPr="00C959FC">
              <w:rPr>
                <w:color w:val="000000" w:themeColor="text1"/>
                <w:lang w:eastAsia="zh-CN"/>
              </w:rPr>
              <w:t xml:space="preserve">      </w:t>
            </w:r>
            <w:r w:rsidRPr="00C959FC">
              <w:rPr>
                <w:b/>
                <w:color w:val="000000" w:themeColor="text1"/>
                <w:lang w:eastAsia="zh-CN"/>
              </w:rPr>
              <w:t>If</w:t>
            </w:r>
            <w:r w:rsidRPr="00C959FC">
              <w:rPr>
                <w:color w:val="000000" w:themeColor="text1"/>
                <w:lang w:eastAsia="zh-CN"/>
              </w:rPr>
              <w:t xml:space="preserve"> </w:t>
            </w:r>
            <w:r w:rsidRPr="00C959FC">
              <w:rPr>
                <w:rFonts w:hint="eastAsia"/>
                <w:color w:val="000000" w:themeColor="text1"/>
                <w:lang w:eastAsia="zh-CN"/>
              </w:rPr>
              <w:t>mod(</w:t>
            </w:r>
            <w:r w:rsidRPr="00C959FC">
              <w:rPr>
                <w:i/>
                <w:color w:val="000000" w:themeColor="text1"/>
                <w:lang w:eastAsia="zh-CN"/>
              </w:rPr>
              <w:t>gen</w:t>
            </w:r>
            <w:r w:rsidRPr="00C959FC">
              <w:rPr>
                <w:color w:val="000000" w:themeColor="text1"/>
                <w:lang w:eastAsia="zh-CN"/>
              </w:rPr>
              <w:t>,</w:t>
            </w:r>
            <w:r w:rsidRPr="00C959FC">
              <w:rPr>
                <w:rFonts w:hint="eastAsia"/>
                <w:color w:val="000000" w:themeColor="text1"/>
              </w:rPr>
              <w:t xml:space="preserve"> </w:t>
            </w:r>
            <w:r w:rsidRPr="00C959FC">
              <w:rPr>
                <w:color w:val="000000" w:themeColor="text1"/>
                <w:position w:val="-6"/>
                <w:lang w:eastAsia="zh-CN"/>
              </w:rPr>
              <w:object w:dxaOrig="180" w:dyaOrig="240" w14:anchorId="2A416458">
                <v:shape id="_x0000_i1099" type="#_x0000_t75" style="width:10.05pt;height:11.7pt" o:ole="">
                  <v:imagedata r:id="rId145" o:title=""/>
                </v:shape>
                <o:OLEObject Type="Embed" ProgID="Equation.DSMT4" ShapeID="_x0000_i1099" DrawAspect="Content" ObjectID="_1575116129" r:id="rId146"/>
              </w:object>
            </w:r>
            <w:r w:rsidRPr="00C959FC">
              <w:rPr>
                <w:rFonts w:hint="eastAsia"/>
                <w:color w:val="000000" w:themeColor="text1"/>
                <w:lang w:eastAsia="zh-CN"/>
              </w:rPr>
              <w:t>)</w:t>
            </w:r>
            <w:r w:rsidRPr="00C959FC">
              <w:rPr>
                <w:color w:val="000000" w:themeColor="text1"/>
                <w:lang w:eastAsia="zh-CN"/>
              </w:rPr>
              <w:t xml:space="preserve"> = 0</w:t>
            </w:r>
          </w:p>
          <w:p w14:paraId="3F7B4B46" w14:textId="77777777" w:rsidR="00681484" w:rsidRPr="00C959FC" w:rsidRDefault="00681484" w:rsidP="000A1F26">
            <w:pPr>
              <w:ind w:left="1000" w:hangingChars="500" w:hanging="1000"/>
              <w:rPr>
                <w:color w:val="000000" w:themeColor="text1"/>
                <w:lang w:eastAsia="zh-CN"/>
              </w:rPr>
            </w:pPr>
            <w:r w:rsidRPr="00C959FC">
              <w:rPr>
                <w:color w:val="000000" w:themeColor="text1"/>
                <w:lang w:eastAsia="zh-CN"/>
              </w:rPr>
              <w:t>3</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color w:val="000000" w:themeColor="text1"/>
                <w:lang w:eastAsia="zh-CN"/>
              </w:rPr>
              <w:t>Calculate the translated direction of each task according to Equation (4)</w:t>
            </w:r>
          </w:p>
          <w:p w14:paraId="78039F1B" w14:textId="77777777" w:rsidR="00681484" w:rsidRPr="00C959FC" w:rsidRDefault="00681484" w:rsidP="000A1F26">
            <w:pPr>
              <w:ind w:left="500" w:hangingChars="250" w:hanging="500"/>
              <w:rPr>
                <w:color w:val="000000" w:themeColor="text1"/>
                <w:lang w:eastAsia="zh-CN"/>
              </w:rPr>
            </w:pPr>
            <w:r w:rsidRPr="00C959FC">
              <w:rPr>
                <w:color w:val="000000" w:themeColor="text1"/>
                <w:lang w:eastAsia="zh-CN"/>
              </w:rPr>
              <w:t>4</w:t>
            </w:r>
            <w:r w:rsidRPr="00C959FC">
              <w:rPr>
                <w:rFonts w:hint="eastAsia"/>
                <w:color w:val="000000" w:themeColor="text1"/>
                <w:lang w:eastAsia="zh-CN"/>
              </w:rPr>
              <w:t>:</w:t>
            </w:r>
            <w:r w:rsidRPr="00C959FC">
              <w:rPr>
                <w:color w:val="000000" w:themeColor="text1"/>
              </w:rPr>
              <w:t xml:space="preserve">       </w:t>
            </w:r>
            <w:r w:rsidRPr="00C959FC">
              <w:rPr>
                <w:b/>
                <w:color w:val="000000" w:themeColor="text1"/>
              </w:rPr>
              <w:t>End if</w:t>
            </w:r>
          </w:p>
          <w:p w14:paraId="3DFBD77A" w14:textId="77777777" w:rsidR="00681484" w:rsidRPr="00C959FC" w:rsidRDefault="00681484" w:rsidP="000A1F26">
            <w:pPr>
              <w:ind w:left="500" w:hangingChars="250" w:hanging="500"/>
              <w:rPr>
                <w:i/>
                <w:color w:val="000000" w:themeColor="text1"/>
                <w:lang w:eastAsia="zh-CN"/>
              </w:rPr>
            </w:pPr>
            <w:r w:rsidRPr="00C959FC">
              <w:rPr>
                <w:color w:val="000000" w:themeColor="text1"/>
                <w:lang w:eastAsia="zh-CN"/>
              </w:rPr>
              <w:t>5</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For</w:t>
            </w:r>
            <w:r w:rsidRPr="00C959FC">
              <w:rPr>
                <w:color w:val="000000" w:themeColor="text1"/>
                <w:lang w:eastAsia="zh-CN"/>
              </w:rPr>
              <w:t xml:space="preserve"> </w:t>
            </w:r>
            <w:r w:rsidRPr="00C959FC">
              <w:rPr>
                <w:i/>
                <w:color w:val="000000" w:themeColor="text1"/>
                <w:lang w:eastAsia="zh-CN"/>
              </w:rPr>
              <w:t>i</w:t>
            </w:r>
            <w:r w:rsidRPr="00C959FC">
              <w:rPr>
                <w:color w:val="000000" w:themeColor="text1"/>
                <w:lang w:eastAsia="zh-CN"/>
              </w:rPr>
              <w:t>=1:</w:t>
            </w:r>
            <w:r w:rsidRPr="00C959FC">
              <w:rPr>
                <w:i/>
                <w:color w:val="000000" w:themeColor="text1"/>
                <w:lang w:eastAsia="zh-CN"/>
              </w:rPr>
              <w:t>NP</w:t>
            </w:r>
          </w:p>
          <w:p w14:paraId="01864927" w14:textId="77777777" w:rsidR="00681484" w:rsidRPr="00C959FC" w:rsidRDefault="00681484" w:rsidP="000A1F26">
            <w:pPr>
              <w:ind w:left="500" w:hangingChars="250" w:hanging="500"/>
              <w:rPr>
                <w:color w:val="000000" w:themeColor="text1"/>
                <w:lang w:eastAsia="zh-CN"/>
              </w:rPr>
            </w:pPr>
            <w:r w:rsidRPr="00C959FC">
              <w:rPr>
                <w:rFonts w:hint="eastAsia"/>
                <w:color w:val="000000" w:themeColor="text1"/>
                <w:lang w:eastAsia="zh-CN"/>
              </w:rPr>
              <w:t xml:space="preserve">                Calculate </w:t>
            </w:r>
            <w:r w:rsidRPr="00C959FC">
              <w:rPr>
                <w:color w:val="000000" w:themeColor="text1"/>
                <w:position w:val="-10"/>
                <w:lang w:eastAsia="zh-CN"/>
              </w:rPr>
              <w:object w:dxaOrig="240" w:dyaOrig="300" w14:anchorId="29B34921">
                <v:shape id="_x0000_i1100" type="#_x0000_t75" style="width:11.7pt;height:15.05pt" o:ole="">
                  <v:imagedata r:id="rId147" o:title=""/>
                </v:shape>
                <o:OLEObject Type="Embed" ProgID="Equation.DSMT4" ShapeID="_x0000_i1100" DrawAspect="Content" ObjectID="_1575116130" r:id="rId148"/>
              </w:object>
            </w:r>
            <w:r w:rsidRPr="00C959FC">
              <w:rPr>
                <w:color w:val="000000" w:themeColor="text1"/>
                <w:lang w:eastAsia="zh-CN"/>
              </w:rPr>
              <w:t xml:space="preserve"> according to Equation (6)</w:t>
            </w:r>
          </w:p>
          <w:p w14:paraId="17B10AE1" w14:textId="77777777" w:rsidR="00681484" w:rsidRPr="00C959FC" w:rsidRDefault="00681484" w:rsidP="000A1F26">
            <w:pPr>
              <w:ind w:left="500" w:hangingChars="250" w:hanging="500"/>
              <w:rPr>
                <w:color w:val="000000" w:themeColor="text1"/>
                <w:lang w:eastAsia="zh-CN"/>
              </w:rPr>
            </w:pPr>
            <w:r w:rsidRPr="00C959FC">
              <w:rPr>
                <w:color w:val="000000" w:themeColor="text1"/>
                <w:lang w:eastAsia="zh-CN"/>
              </w:rPr>
              <w:t xml:space="preserve">6:            </w:t>
            </w:r>
            <w:r w:rsidRPr="00C959FC">
              <w:rPr>
                <w:color w:val="000000" w:themeColor="text1"/>
                <w:position w:val="-10"/>
                <w:lang w:eastAsia="zh-CN"/>
              </w:rPr>
              <w:object w:dxaOrig="800" w:dyaOrig="320" w14:anchorId="5E094390">
                <v:shape id="_x0000_i1101" type="#_x0000_t75" style="width:40.2pt;height:15.9pt" o:ole="">
                  <v:imagedata r:id="rId149" o:title=""/>
                </v:shape>
                <o:OLEObject Type="Embed" ProgID="Equation.DSMT4" ShapeID="_x0000_i1101" DrawAspect="Content" ObjectID="_1575116131" r:id="rId150"/>
              </w:object>
            </w:r>
          </w:p>
          <w:p w14:paraId="7DFB0592" w14:textId="77777777" w:rsidR="00681484" w:rsidRPr="00C959FC" w:rsidRDefault="00681484" w:rsidP="000A1F26">
            <w:pPr>
              <w:ind w:left="500" w:hangingChars="250" w:hanging="500"/>
              <w:rPr>
                <w:i/>
                <w:color w:val="000000" w:themeColor="text1"/>
                <w:lang w:eastAsia="zh-CN"/>
              </w:rPr>
            </w:pPr>
            <w:r w:rsidRPr="00C959FC">
              <w:rPr>
                <w:color w:val="000000" w:themeColor="text1"/>
                <w:lang w:eastAsia="zh-CN"/>
              </w:rPr>
              <w:t>7</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End for</w:t>
            </w:r>
          </w:p>
          <w:p w14:paraId="2211A159" w14:textId="77777777" w:rsidR="00681484" w:rsidRPr="00C959FC" w:rsidRDefault="00681484" w:rsidP="000A1F26">
            <w:pPr>
              <w:ind w:left="500" w:hangingChars="250" w:hanging="500"/>
              <w:rPr>
                <w:b/>
                <w:color w:val="000000" w:themeColor="text1"/>
                <w:lang w:eastAsia="zh-CN"/>
              </w:rPr>
            </w:pPr>
            <w:r w:rsidRPr="00C959FC">
              <w:rPr>
                <w:color w:val="000000" w:themeColor="text1"/>
                <w:lang w:eastAsia="zh-CN"/>
              </w:rPr>
              <w:t>8</w:t>
            </w:r>
            <w:r w:rsidRPr="00C959FC">
              <w:rPr>
                <w:rFonts w:hint="eastAsia"/>
                <w:color w:val="000000" w:themeColor="text1"/>
                <w:lang w:eastAsia="zh-CN"/>
              </w:rPr>
              <w:t>:</w:t>
            </w:r>
            <w:r w:rsidRPr="00C959FC">
              <w:rPr>
                <w:b/>
                <w:color w:val="000000" w:themeColor="text1"/>
                <w:lang w:eastAsia="zh-CN"/>
              </w:rPr>
              <w:t xml:space="preserve">   Else</w:t>
            </w:r>
          </w:p>
          <w:p w14:paraId="19679366"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9</w:t>
            </w:r>
            <w:r w:rsidRPr="00C959FC">
              <w:rPr>
                <w:rFonts w:hint="eastAsia"/>
                <w:color w:val="000000" w:themeColor="text1"/>
                <w:lang w:eastAsia="zh-CN"/>
              </w:rPr>
              <w:t>:</w:t>
            </w:r>
            <w:r w:rsidRPr="00C959FC">
              <w:rPr>
                <w:color w:val="000000" w:themeColor="text1"/>
              </w:rPr>
              <w:t xml:space="preserve">        </w:t>
            </w:r>
            <w:r w:rsidRPr="00C959FC">
              <w:rPr>
                <w:color w:val="000000" w:themeColor="text1"/>
                <w:position w:val="-4"/>
              </w:rPr>
              <w:object w:dxaOrig="200" w:dyaOrig="260" w14:anchorId="2471DD95">
                <v:shape id="_x0000_i1102" type="#_x0000_t75" style="width:11.7pt;height:12.55pt" o:ole="">
                  <v:imagedata r:id="rId151" o:title=""/>
                </v:shape>
                <o:OLEObject Type="Embed" ProgID="Equation.DSMT4" ShapeID="_x0000_i1102" DrawAspect="Content" ObjectID="_1575116132" r:id="rId152"/>
              </w:object>
            </w:r>
            <w:r w:rsidRPr="00C959FC">
              <w:rPr>
                <w:color w:val="000000" w:themeColor="text1"/>
              </w:rPr>
              <w:t>= P</w:t>
            </w:r>
            <w:r w:rsidRPr="00C959FC">
              <w:rPr>
                <w:color w:val="000000" w:themeColor="text1"/>
                <w:lang w:eastAsia="zh-CN"/>
              </w:rPr>
              <w:t xml:space="preserve"> </w:t>
            </w:r>
          </w:p>
          <w:p w14:paraId="358E6F25"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10</w:t>
            </w:r>
            <w:r w:rsidRPr="00C959FC">
              <w:rPr>
                <w:rFonts w:hint="eastAsia"/>
                <w:color w:val="000000" w:themeColor="text1"/>
                <w:lang w:eastAsia="zh-CN"/>
              </w:rPr>
              <w:t>:</w:t>
            </w:r>
            <w:r w:rsidRPr="00C959FC">
              <w:rPr>
                <w:color w:val="000000" w:themeColor="text1"/>
              </w:rPr>
              <w:t xml:space="preserve">  </w:t>
            </w:r>
            <w:r w:rsidRPr="00C959FC">
              <w:rPr>
                <w:b/>
                <w:color w:val="000000" w:themeColor="text1"/>
              </w:rPr>
              <w:t>End if</w:t>
            </w:r>
          </w:p>
        </w:tc>
      </w:tr>
    </w:tbl>
    <w:p w14:paraId="6E32374A" w14:textId="77777777" w:rsidR="00681484" w:rsidRDefault="00681484" w:rsidP="00681484">
      <w:pPr>
        <w:rPr>
          <w:color w:val="000000" w:themeColor="text1"/>
          <w:lang w:eastAsia="zh-CN"/>
        </w:rPr>
      </w:pPr>
    </w:p>
    <w:p w14:paraId="08B3D6CF" w14:textId="77777777" w:rsidR="002E25CE" w:rsidRDefault="002E25CE" w:rsidP="002E25CE">
      <w:pPr>
        <w:ind w:firstLineChars="100" w:firstLine="200"/>
        <w:rPr>
          <w:color w:val="000000" w:themeColor="text1"/>
          <w:lang w:eastAsia="zh-CN"/>
        </w:rPr>
      </w:pPr>
      <w:r w:rsidRPr="00C959FC">
        <w:rPr>
          <w:color w:val="000000" w:themeColor="text1"/>
          <w:lang w:eastAsia="zh-CN"/>
        </w:rPr>
        <w:t>After the offspring are assigned a skill factor using vertical cultural transmission, the decision variables of each offspring are also changed back to their original order (Step 10).</w:t>
      </w:r>
      <w:r w:rsidRPr="00C959FC">
        <w:rPr>
          <w:color w:val="000000" w:themeColor="text1"/>
        </w:rPr>
        <w:t xml:space="preserve"> </w:t>
      </w:r>
      <w:r w:rsidRPr="00C959FC">
        <w:rPr>
          <w:color w:val="000000" w:themeColor="text1"/>
          <w:lang w:eastAsia="zh-CN"/>
        </w:rPr>
        <w:t>The details for translating solutions will be presented in III.B, while the decision variable shuffling strategy and the order re-change are</w:t>
      </w:r>
      <w:r>
        <w:rPr>
          <w:color w:val="000000" w:themeColor="text1"/>
          <w:lang w:eastAsia="zh-CN"/>
        </w:rPr>
        <w:t xml:space="preserve"> detailed in III.C.</w:t>
      </w:r>
    </w:p>
    <w:p w14:paraId="15A226B6" w14:textId="77777777" w:rsidR="002E25CE" w:rsidRPr="002E25CE" w:rsidRDefault="002E25CE" w:rsidP="00681484">
      <w:pPr>
        <w:rPr>
          <w:color w:val="000000" w:themeColor="text1"/>
          <w:lang w:eastAsia="zh-CN"/>
        </w:rPr>
      </w:pPr>
    </w:p>
    <w:p w14:paraId="1FFCDA06" w14:textId="2299FE19" w:rsidR="0038321D" w:rsidRPr="00C959FC" w:rsidRDefault="00EA1FF2" w:rsidP="00BE65ED">
      <w:pPr>
        <w:pStyle w:val="Heading2"/>
        <w:rPr>
          <w:color w:val="000000" w:themeColor="text1"/>
          <w:lang w:eastAsia="zh-CN"/>
        </w:rPr>
      </w:pPr>
      <w:r w:rsidRPr="00C959FC">
        <w:rPr>
          <w:color w:val="000000" w:themeColor="text1"/>
          <w:lang w:eastAsia="zh-CN"/>
        </w:rPr>
        <w:t>Decision Variable Translation</w:t>
      </w:r>
      <w:r w:rsidR="00853128" w:rsidRPr="00C959FC">
        <w:rPr>
          <w:color w:val="000000" w:themeColor="text1"/>
          <w:lang w:eastAsia="zh-CN"/>
        </w:rPr>
        <w:t xml:space="preserve"> Strategy</w:t>
      </w:r>
    </w:p>
    <w:p w14:paraId="71571ED8" w14:textId="6A3C60AD" w:rsidR="00681484" w:rsidRPr="0026404B" w:rsidRDefault="003E322D" w:rsidP="00681484">
      <w:pPr>
        <w:spacing w:line="252" w:lineRule="auto"/>
        <w:ind w:firstLineChars="100" w:firstLine="200"/>
        <w:rPr>
          <w:color w:val="000000" w:themeColor="text1"/>
          <w:lang w:eastAsia="zh-CN"/>
        </w:rPr>
      </w:pPr>
      <w:r w:rsidRPr="00C959FC">
        <w:rPr>
          <w:color w:val="000000" w:themeColor="text1"/>
          <w:lang w:eastAsia="zh-CN"/>
        </w:rPr>
        <w:t>The main purpos</w:t>
      </w:r>
      <w:r w:rsidR="00EA1FF2" w:rsidRPr="00C959FC">
        <w:rPr>
          <w:color w:val="000000" w:themeColor="text1"/>
          <w:lang w:eastAsia="zh-CN"/>
        </w:rPr>
        <w:t>e of the decision variable translation</w:t>
      </w:r>
      <w:r w:rsidRPr="00C959FC">
        <w:rPr>
          <w:color w:val="000000" w:themeColor="text1"/>
          <w:lang w:eastAsia="zh-CN"/>
        </w:rPr>
        <w:t xml:space="preserve"> strategy is to map individuals to a new location so that the optimums of all tasks are located at the same position in the unified search space </w:t>
      </w:r>
      <w:r w:rsidRPr="00C959FC">
        <w:rPr>
          <w:i/>
          <w:color w:val="000000" w:themeColor="text1"/>
          <w:lang w:eastAsia="zh-CN"/>
        </w:rPr>
        <w:t>Y</w:t>
      </w:r>
      <w:r w:rsidRPr="00C959FC">
        <w:rPr>
          <w:color w:val="000000" w:themeColor="text1"/>
          <w:lang w:eastAsia="zh-CN"/>
        </w:rPr>
        <w:t xml:space="preserve"> to </w:t>
      </w:r>
      <w:r w:rsidR="00EA1FF2" w:rsidRPr="00C959FC">
        <w:rPr>
          <w:color w:val="000000" w:themeColor="text1"/>
          <w:lang w:eastAsia="zh-CN"/>
        </w:rPr>
        <w:t xml:space="preserve">facilitate knowledge transfer and </w:t>
      </w:r>
      <w:r w:rsidRPr="00C959FC">
        <w:rPr>
          <w:color w:val="000000" w:themeColor="text1"/>
          <w:lang w:eastAsia="zh-CN"/>
        </w:rPr>
        <w:t>strike a good balance between the population diversity and convergence during e</w:t>
      </w:r>
      <w:r w:rsidR="00EA1FF2" w:rsidRPr="00C959FC">
        <w:rPr>
          <w:color w:val="000000" w:themeColor="text1"/>
          <w:lang w:eastAsia="zh-CN"/>
        </w:rPr>
        <w:t>volutionary optimization</w:t>
      </w:r>
      <w:r w:rsidRPr="00C959FC">
        <w:rPr>
          <w:color w:val="000000" w:themeColor="text1"/>
          <w:lang w:eastAsia="zh-CN"/>
        </w:rPr>
        <w:t>.</w:t>
      </w:r>
      <w:r w:rsidR="00326F1B" w:rsidRPr="00C959FC">
        <w:rPr>
          <w:color w:val="000000" w:themeColor="text1"/>
          <w:lang w:eastAsia="zh-CN"/>
        </w:rPr>
        <w:t xml:space="preserve"> The details of the decision variable translation strategy is summarized in Algorithm 5.</w:t>
      </w:r>
    </w:p>
    <w:p w14:paraId="0AA9E62A" w14:textId="48D000FB" w:rsidR="003E322D" w:rsidRPr="00C959FC" w:rsidRDefault="003E322D" w:rsidP="007F1333">
      <w:pPr>
        <w:spacing w:line="252" w:lineRule="auto"/>
        <w:ind w:firstLineChars="200" w:firstLine="400"/>
        <w:rPr>
          <w:color w:val="000000" w:themeColor="text1"/>
          <w:lang w:eastAsia="zh-CN"/>
        </w:rPr>
      </w:pPr>
      <w:r w:rsidRPr="00C959FC">
        <w:rPr>
          <w:color w:val="000000" w:themeColor="text1"/>
          <w:lang w:eastAsia="zh-CN"/>
        </w:rPr>
        <w:t>The cente</w:t>
      </w:r>
      <w:r w:rsidR="00EA1FF2" w:rsidRPr="00C959FC">
        <w:rPr>
          <w:color w:val="000000" w:themeColor="text1"/>
          <w:lang w:eastAsia="zh-CN"/>
        </w:rPr>
        <w:t xml:space="preserve">r point of the </w:t>
      </w:r>
      <w:r w:rsidRPr="00C959FC">
        <w:rPr>
          <w:color w:val="000000" w:themeColor="text1"/>
          <w:lang w:eastAsia="zh-CN"/>
        </w:rPr>
        <w:t xml:space="preserve">unified search space </w:t>
      </w:r>
      <w:r w:rsidRPr="00C959FC">
        <w:rPr>
          <w:i/>
          <w:color w:val="000000" w:themeColor="text1"/>
          <w:lang w:eastAsia="zh-CN"/>
        </w:rPr>
        <w:t>Y</w:t>
      </w:r>
      <w:r w:rsidRPr="00C959FC">
        <w:rPr>
          <w:color w:val="000000" w:themeColor="text1"/>
          <w:lang w:eastAsia="zh-CN"/>
        </w:rPr>
        <w:t>, that is</w:t>
      </w:r>
      <w:r w:rsidR="005739FB" w:rsidRPr="00C959FC">
        <w:rPr>
          <w:color w:val="000000" w:themeColor="text1"/>
          <w:position w:val="-12"/>
          <w:lang w:eastAsia="zh-CN"/>
        </w:rPr>
        <w:object w:dxaOrig="1660" w:dyaOrig="340" w14:anchorId="22835CAC">
          <v:shape id="_x0000_i1103" type="#_x0000_t75" style="width:83.7pt;height:16.75pt" o:ole="">
            <v:imagedata r:id="rId153" o:title=""/>
          </v:shape>
          <o:OLEObject Type="Embed" ProgID="Equation.DSMT4" ShapeID="_x0000_i1103" DrawAspect="Content" ObjectID="_1575116133" r:id="rId154"/>
        </w:object>
      </w:r>
      <w:r w:rsidRPr="00C959FC">
        <w:rPr>
          <w:color w:val="000000" w:themeColor="text1"/>
          <w:lang w:eastAsia="zh-CN"/>
        </w:rPr>
        <w:t>, is the designated location to which all optimums are transferred to. To achieve this, it is important to estimate the distance from its current location of each task to the c</w:t>
      </w:r>
      <w:r w:rsidR="00EA1FF2" w:rsidRPr="00C959FC">
        <w:rPr>
          <w:color w:val="000000" w:themeColor="text1"/>
          <w:lang w:eastAsia="zh-CN"/>
        </w:rPr>
        <w:t xml:space="preserve">enter point, called </w:t>
      </w:r>
      <w:r w:rsidR="0074371B" w:rsidRPr="00C959FC">
        <w:rPr>
          <w:color w:val="000000" w:themeColor="text1"/>
          <w:lang w:eastAsia="zh-CN"/>
        </w:rPr>
        <w:t>translated direction</w:t>
      </w:r>
      <w:r w:rsidR="005739FB" w:rsidRPr="00C959FC">
        <w:rPr>
          <w:b/>
          <w:i/>
          <w:color w:val="000000" w:themeColor="text1"/>
          <w:position w:val="-10"/>
          <w:lang w:eastAsia="zh-CN"/>
        </w:rPr>
        <w:object w:dxaOrig="260" w:dyaOrig="300" w14:anchorId="1236372F">
          <v:shape id="_x0000_i1104" type="#_x0000_t75" style="width:12.55pt;height:15.05pt" o:ole="">
            <v:imagedata r:id="rId155" o:title=""/>
          </v:shape>
          <o:OLEObject Type="Embed" ProgID="Equation.DSMT4" ShapeID="_x0000_i1104" DrawAspect="Content" ObjectID="_1575116134" r:id="rId156"/>
        </w:object>
      </w:r>
      <w:r w:rsidRPr="00C959FC">
        <w:rPr>
          <w:color w:val="000000" w:themeColor="text1"/>
          <w:lang w:eastAsia="zh-CN"/>
        </w:rPr>
        <w:t xml:space="preserve">, </w:t>
      </w:r>
      <w:r w:rsidRPr="00C959FC">
        <w:rPr>
          <w:i/>
          <w:color w:val="000000" w:themeColor="text1"/>
          <w:lang w:eastAsia="zh-CN"/>
        </w:rPr>
        <w:t>k=1</w:t>
      </w:r>
      <w:proofErr w:type="gramStart"/>
      <w:r w:rsidRPr="00C959FC">
        <w:rPr>
          <w:i/>
          <w:color w:val="000000" w:themeColor="text1"/>
          <w:lang w:eastAsia="zh-CN"/>
        </w:rPr>
        <w:t>,2</w:t>
      </w:r>
      <w:proofErr w:type="gramEnd"/>
      <w:r w:rsidRPr="00C959FC">
        <w:rPr>
          <w:i/>
          <w:color w:val="000000" w:themeColor="text1"/>
          <w:lang w:eastAsia="zh-CN"/>
        </w:rPr>
        <w:t>,…,K</w:t>
      </w:r>
      <w:r w:rsidRPr="00C959FC">
        <w:rPr>
          <w:color w:val="000000" w:themeColor="text1"/>
          <w:lang w:eastAsia="zh-CN"/>
        </w:rPr>
        <w:t xml:space="preserve">, where </w:t>
      </w:r>
      <w:r w:rsidRPr="00C959FC">
        <w:rPr>
          <w:i/>
          <w:color w:val="000000" w:themeColor="text1"/>
          <w:lang w:eastAsia="zh-CN"/>
        </w:rPr>
        <w:t>K</w:t>
      </w:r>
      <w:r w:rsidRPr="00C959FC">
        <w:rPr>
          <w:color w:val="000000" w:themeColor="text1"/>
          <w:lang w:eastAsia="zh-CN"/>
        </w:rPr>
        <w:t xml:space="preserve"> is t</w:t>
      </w:r>
      <w:r w:rsidR="00EA1FF2" w:rsidRPr="00C959FC">
        <w:rPr>
          <w:color w:val="000000" w:themeColor="text1"/>
          <w:lang w:eastAsia="zh-CN"/>
        </w:rPr>
        <w:t xml:space="preserve">he number of tasks. The </w:t>
      </w:r>
      <w:r w:rsidR="0074371B" w:rsidRPr="00C959FC">
        <w:rPr>
          <w:color w:val="000000" w:themeColor="text1"/>
          <w:lang w:eastAsia="zh-CN"/>
        </w:rPr>
        <w:t>translated direction</w:t>
      </w:r>
      <w:r w:rsidRPr="00C959FC">
        <w:rPr>
          <w:color w:val="000000" w:themeColor="text1"/>
          <w:lang w:eastAsia="zh-CN"/>
        </w:rPr>
        <w:t>s are estimated based on the promising solutions of each task at the current generation as follows</w:t>
      </w:r>
      <w:r w:rsidRPr="00C959FC">
        <w:rPr>
          <w:rFonts w:hint="eastAsia"/>
          <w:color w:val="000000" w:themeColor="text1"/>
          <w:lang w:eastAsia="zh-CN"/>
        </w:rPr>
        <w:t>:</w:t>
      </w:r>
    </w:p>
    <w:p w14:paraId="32EF967A" w14:textId="6EC268C9" w:rsidR="003E322D" w:rsidRPr="00C959FC" w:rsidRDefault="002E25CE" w:rsidP="003E322D">
      <w:pPr>
        <w:wordWrap w:val="0"/>
        <w:spacing w:line="252" w:lineRule="auto"/>
        <w:ind w:firstLineChars="100" w:firstLine="200"/>
        <w:jc w:val="right"/>
        <w:rPr>
          <w:color w:val="000000" w:themeColor="text1"/>
          <w:lang w:eastAsia="zh-CN"/>
        </w:rPr>
      </w:pPr>
      <w:r w:rsidRPr="00C959FC">
        <w:rPr>
          <w:color w:val="000000" w:themeColor="text1"/>
          <w:position w:val="-12"/>
          <w:lang w:eastAsia="zh-CN"/>
        </w:rPr>
        <w:object w:dxaOrig="2780" w:dyaOrig="340" w14:anchorId="1E1425E6">
          <v:shape id="_x0000_i1105" type="#_x0000_t75" style="width:139pt;height:16.75pt" o:ole="">
            <v:imagedata r:id="rId157" o:title=""/>
          </v:shape>
          <o:OLEObject Type="Embed" ProgID="Equation.DSMT4" ShapeID="_x0000_i1105" DrawAspect="Content" ObjectID="_1575116135" r:id="rId158"/>
        </w:object>
      </w:r>
      <w:r w:rsidR="003E322D" w:rsidRPr="00C959FC">
        <w:rPr>
          <w:color w:val="000000" w:themeColor="text1"/>
          <w:lang w:eastAsia="zh-CN"/>
        </w:rPr>
        <w:t xml:space="preserve">                    (</w:t>
      </w:r>
      <w:r w:rsidR="00AD415A" w:rsidRPr="00C959FC">
        <w:rPr>
          <w:color w:val="000000" w:themeColor="text1"/>
          <w:lang w:eastAsia="zh-CN"/>
        </w:rPr>
        <w:t>4</w:t>
      </w:r>
      <w:r w:rsidR="003E322D" w:rsidRPr="00C959FC">
        <w:rPr>
          <w:color w:val="000000" w:themeColor="text1"/>
          <w:lang w:eastAsia="zh-CN"/>
        </w:rPr>
        <w:t>)</w:t>
      </w:r>
    </w:p>
    <w:p w14:paraId="4B4304B0" w14:textId="7548D94E" w:rsidR="00681484" w:rsidRPr="00225A7E" w:rsidRDefault="003E322D" w:rsidP="00225A7E">
      <w:pPr>
        <w:spacing w:line="252" w:lineRule="auto"/>
        <w:rPr>
          <w:color w:val="FF0000"/>
          <w:lang w:eastAsia="zh-CN"/>
        </w:rPr>
      </w:pPr>
      <w:proofErr w:type="gramStart"/>
      <w:r w:rsidRPr="00C959FC">
        <w:rPr>
          <w:color w:val="000000" w:themeColor="text1"/>
          <w:lang w:eastAsia="zh-CN"/>
        </w:rPr>
        <w:t>where</w:t>
      </w:r>
      <w:proofErr w:type="gramEnd"/>
      <w:r w:rsidRPr="00C959FC">
        <w:rPr>
          <w:color w:val="000000" w:themeColor="text1"/>
          <w:lang w:eastAsia="zh-CN"/>
        </w:rPr>
        <w:t xml:space="preserve"> </w:t>
      </w:r>
      <w:r w:rsidR="005739FB" w:rsidRPr="00C959FC">
        <w:rPr>
          <w:color w:val="000000" w:themeColor="text1"/>
          <w:position w:val="-10"/>
          <w:lang w:eastAsia="zh-CN"/>
        </w:rPr>
        <w:object w:dxaOrig="279" w:dyaOrig="300" w14:anchorId="099BF159">
          <v:shape id="_x0000_i1106" type="#_x0000_t75" style="width:14.25pt;height:15.05pt" o:ole="">
            <v:imagedata r:id="rId159" o:title=""/>
          </v:shape>
          <o:OLEObject Type="Embed" ProgID="Equation.DSMT4" ShapeID="_x0000_i1106" DrawAspect="Content" ObjectID="_1575116136" r:id="rId160"/>
        </w:object>
      </w:r>
      <w:r w:rsidRPr="00C959FC">
        <w:rPr>
          <w:color w:val="000000" w:themeColor="text1"/>
          <w:lang w:eastAsia="zh-CN"/>
        </w:rPr>
        <w:t xml:space="preserve">is the </w:t>
      </w:r>
      <w:r w:rsidR="008F7402" w:rsidRPr="00C959FC">
        <w:rPr>
          <w:color w:val="000000" w:themeColor="text1"/>
          <w:lang w:eastAsia="zh-CN"/>
        </w:rPr>
        <w:t xml:space="preserve">estimated optimum by calculating the </w:t>
      </w:r>
      <w:r w:rsidRPr="00C959FC">
        <w:rPr>
          <w:color w:val="000000" w:themeColor="text1"/>
          <w:lang w:eastAsia="zh-CN"/>
        </w:rPr>
        <w:t>mean value of the</w:t>
      </w:r>
      <w:r w:rsidR="00611F26" w:rsidRPr="00C959FC">
        <w:rPr>
          <w:color w:val="000000" w:themeColor="text1"/>
          <w:lang w:eastAsia="zh-CN"/>
        </w:rPr>
        <w:t xml:space="preserve"> </w:t>
      </w:r>
      <w:r w:rsidR="00267EFC" w:rsidRPr="00C959FC">
        <w:rPr>
          <w:color w:val="000000" w:themeColor="text1"/>
          <w:position w:val="-10"/>
          <w:lang w:eastAsia="zh-CN"/>
        </w:rPr>
        <w:object w:dxaOrig="220" w:dyaOrig="240" w14:anchorId="43D89D83">
          <v:shape id="_x0000_i1107" type="#_x0000_t75" style="width:10.05pt;height:11.7pt" o:ole="">
            <v:imagedata r:id="rId161" o:title=""/>
          </v:shape>
          <o:OLEObject Type="Embed" ProgID="Equation.DSMT4" ShapeID="_x0000_i1107" DrawAspect="Content" ObjectID="_1575116137" r:id="rId162"/>
        </w:object>
      </w:r>
      <w:r w:rsidR="007450D4" w:rsidRPr="00C959FC">
        <w:rPr>
          <w:color w:val="000000" w:themeColor="text1"/>
          <w:lang w:eastAsia="zh-CN"/>
        </w:rPr>
        <w:t xml:space="preserve"> </w:t>
      </w:r>
      <w:r w:rsidR="006157EB" w:rsidRPr="00C959FC">
        <w:rPr>
          <w:color w:val="000000" w:themeColor="text1"/>
          <w:lang w:eastAsia="zh-CN"/>
        </w:rPr>
        <w:t xml:space="preserve">percent best </w:t>
      </w:r>
      <w:r w:rsidR="00611F26" w:rsidRPr="00C959FC">
        <w:rPr>
          <w:color w:val="000000" w:themeColor="text1"/>
          <w:lang w:eastAsia="zh-CN"/>
        </w:rPr>
        <w:t>solutions of the</w:t>
      </w:r>
      <w:r w:rsidR="00646CAF" w:rsidRPr="00C959FC">
        <w:rPr>
          <w:color w:val="000000" w:themeColor="text1"/>
          <w:lang w:eastAsia="zh-CN"/>
        </w:rPr>
        <w:t xml:space="preserve"> </w:t>
      </w:r>
      <w:r w:rsidRPr="00C959FC">
        <w:rPr>
          <w:i/>
          <w:color w:val="000000" w:themeColor="text1"/>
          <w:lang w:eastAsia="zh-CN"/>
        </w:rPr>
        <w:t>k-</w:t>
      </w:r>
      <w:proofErr w:type="spellStart"/>
      <w:r w:rsidRPr="00C959FC">
        <w:rPr>
          <w:i/>
          <w:color w:val="000000" w:themeColor="text1"/>
          <w:lang w:eastAsia="zh-CN"/>
        </w:rPr>
        <w:t>th</w:t>
      </w:r>
      <w:proofErr w:type="spellEnd"/>
      <w:r w:rsidRPr="00C959FC">
        <w:rPr>
          <w:color w:val="000000" w:themeColor="text1"/>
          <w:lang w:eastAsia="zh-CN"/>
        </w:rPr>
        <w:t xml:space="preserve"> task. </w:t>
      </w:r>
      <w:r w:rsidR="00CB0646">
        <w:rPr>
          <w:color w:val="FF0000"/>
          <w:lang w:eastAsia="zh-CN"/>
        </w:rPr>
        <w:t>Since the estimated optimum</w:t>
      </w:r>
      <w:r w:rsidR="00CB0646" w:rsidRPr="00CB0646">
        <w:rPr>
          <w:color w:val="FF0000"/>
          <w:position w:val="-10"/>
          <w:lang w:eastAsia="zh-CN"/>
        </w:rPr>
        <w:object w:dxaOrig="279" w:dyaOrig="300" w14:anchorId="277C6EEA">
          <v:shape id="_x0000_i1108" type="#_x0000_t75" style="width:14.25pt;height:15.05pt" o:ole="">
            <v:imagedata r:id="rId159" o:title=""/>
          </v:shape>
          <o:OLEObject Type="Embed" ProgID="Equation.DSMT4" ShapeID="_x0000_i1108" DrawAspect="Content" ObjectID="_1575116138" r:id="rId163"/>
        </w:object>
      </w:r>
      <w:r w:rsidR="00CB0646" w:rsidRPr="00CB0646">
        <w:rPr>
          <w:color w:val="FF0000"/>
          <w:lang w:eastAsia="zh-CN"/>
        </w:rPr>
        <w:t xml:space="preserve"> </w:t>
      </w:r>
      <w:r w:rsidR="00356D2C">
        <w:rPr>
          <w:color w:val="FF0000"/>
          <w:lang w:eastAsia="zh-CN"/>
        </w:rPr>
        <w:t>may be different from the true one</w:t>
      </w:r>
      <w:r w:rsidR="00225A7E">
        <w:rPr>
          <w:color w:val="FF0000"/>
          <w:lang w:eastAsia="zh-CN"/>
        </w:rPr>
        <w:t xml:space="preserve"> and</w:t>
      </w:r>
      <w:r w:rsidR="00CB0646">
        <w:rPr>
          <w:color w:val="FF0000"/>
          <w:lang w:eastAsia="zh-CN"/>
        </w:rPr>
        <w:t xml:space="preserve"> </w:t>
      </w:r>
      <w:r w:rsidR="00E873EF" w:rsidRPr="00E873EF">
        <w:rPr>
          <w:color w:val="FF0000"/>
          <w:position w:val="-10"/>
          <w:lang w:eastAsia="zh-CN"/>
        </w:rPr>
        <w:object w:dxaOrig="260" w:dyaOrig="300" w14:anchorId="2B0B54BF">
          <v:shape id="_x0000_i1109" type="#_x0000_t75" style="width:12.55pt;height:15.05pt" o:ole="">
            <v:imagedata r:id="rId164" o:title=""/>
          </v:shape>
          <o:OLEObject Type="Embed" ProgID="Equation.DSMT4" ShapeID="_x0000_i1109" DrawAspect="Content" ObjectID="_1575116139" r:id="rId165"/>
        </w:object>
      </w:r>
      <w:r w:rsidR="00356D2C">
        <w:rPr>
          <w:color w:val="FF0000"/>
          <w:lang w:eastAsia="zh-CN"/>
        </w:rPr>
        <w:t xml:space="preserve">may be </w:t>
      </w:r>
      <w:r w:rsidR="00E873EF">
        <w:rPr>
          <w:color w:val="FF0000"/>
          <w:lang w:eastAsia="zh-CN"/>
        </w:rPr>
        <w:t xml:space="preserve">smaller than the truth </w:t>
      </w:r>
      <w:r w:rsidR="00E873EF" w:rsidRPr="00E873EF">
        <w:rPr>
          <w:color w:val="FF0000"/>
          <w:lang w:eastAsia="zh-CN"/>
        </w:rPr>
        <w:t>translated directions</w:t>
      </w:r>
      <w:r w:rsidR="00225A7E">
        <w:rPr>
          <w:color w:val="FF0000"/>
          <w:lang w:eastAsia="zh-CN"/>
        </w:rPr>
        <w:t>, it can happen that</w:t>
      </w:r>
      <w:r w:rsidR="00356D2C">
        <w:rPr>
          <w:color w:val="FF0000"/>
          <w:lang w:eastAsia="zh-CN"/>
        </w:rPr>
        <w:t xml:space="preserve"> the</w:t>
      </w:r>
      <w:r w:rsidR="00EA0ED0">
        <w:rPr>
          <w:color w:val="FF0000"/>
          <w:lang w:eastAsia="zh-CN"/>
        </w:rPr>
        <w:t xml:space="preserve"> tasks cannot </w:t>
      </w:r>
      <w:r w:rsidR="00BF40C6">
        <w:rPr>
          <w:color w:val="FF0000"/>
          <w:lang w:eastAsia="zh-CN"/>
        </w:rPr>
        <w:t xml:space="preserve">be </w:t>
      </w:r>
      <w:r w:rsidR="00EA0ED0">
        <w:rPr>
          <w:color w:val="FF0000"/>
          <w:lang w:eastAsia="zh-CN"/>
        </w:rPr>
        <w:t>translated to the same space</w:t>
      </w:r>
      <w:r w:rsidR="00615D92">
        <w:rPr>
          <w:color w:val="FF0000"/>
          <w:lang w:eastAsia="zh-CN"/>
        </w:rPr>
        <w:t xml:space="preserve"> </w:t>
      </w:r>
      <w:r w:rsidR="00DA3159">
        <w:rPr>
          <w:color w:val="FF0000"/>
          <w:lang w:eastAsia="zh-CN"/>
        </w:rPr>
        <w:t xml:space="preserve">even </w:t>
      </w:r>
      <w:r w:rsidR="00615D92">
        <w:rPr>
          <w:color w:val="FF0000"/>
          <w:lang w:eastAsia="zh-CN"/>
        </w:rPr>
        <w:t>until at the end of the evolutionary optimization</w:t>
      </w:r>
      <w:r w:rsidR="00EA0ED0">
        <w:rPr>
          <w:color w:val="FF0000"/>
          <w:lang w:eastAsia="zh-CN"/>
        </w:rPr>
        <w:t>.</w:t>
      </w:r>
      <w:r w:rsidR="00615D92">
        <w:rPr>
          <w:color w:val="FF0000"/>
          <w:lang w:eastAsia="zh-CN"/>
        </w:rPr>
        <w:t xml:space="preserve"> To make sure that the locations of the two tasks are able to overlap at certain time during the optimization, </w:t>
      </w:r>
      <w:r w:rsidR="00615D92" w:rsidRPr="008F4DDF">
        <w:rPr>
          <w:color w:val="FF0000"/>
          <w:lang w:eastAsia="zh-CN"/>
        </w:rPr>
        <w:t>we slightly speed up the tra</w:t>
      </w:r>
      <w:r w:rsidR="00DA3159">
        <w:rPr>
          <w:color w:val="FF0000"/>
          <w:lang w:eastAsia="zh-CN"/>
        </w:rPr>
        <w:t>nslated distance at each step using</w:t>
      </w:r>
      <w:r w:rsidR="00615D92" w:rsidRPr="008F4DDF">
        <w:rPr>
          <w:color w:val="FF0000"/>
          <w:lang w:eastAsia="zh-CN"/>
        </w:rPr>
        <w:t xml:space="preserve"> </w:t>
      </w:r>
      <w:r w:rsidR="00CB0646" w:rsidRPr="008F4DDF">
        <w:rPr>
          <w:color w:val="FF0000"/>
          <w:lang w:eastAsia="zh-CN"/>
        </w:rPr>
        <w:t xml:space="preserve">a </w:t>
      </w:r>
      <w:r w:rsidR="00616C5E">
        <w:rPr>
          <w:color w:val="FF0000"/>
          <w:lang w:eastAsia="zh-CN"/>
        </w:rPr>
        <w:t>scale</w:t>
      </w:r>
      <w:r w:rsidR="00DA3159">
        <w:rPr>
          <w:color w:val="FF0000"/>
          <w:lang w:eastAsia="zh-CN"/>
        </w:rPr>
        <w:t xml:space="preserve"> factor</w:t>
      </w:r>
      <w:r w:rsidR="00CB0646" w:rsidRPr="008F4DDF">
        <w:rPr>
          <w:color w:val="FF0000"/>
          <w:lang w:eastAsia="zh-CN"/>
        </w:rPr>
        <w:t xml:space="preserve"> </w:t>
      </w:r>
      <w:r w:rsidR="00AB14FD">
        <w:rPr>
          <w:color w:val="FF0000"/>
          <w:lang w:eastAsia="zh-CN"/>
        </w:rPr>
        <w:t>(</w:t>
      </w:r>
      <w:r w:rsidR="00AB14FD" w:rsidRPr="00AB14FD">
        <w:rPr>
          <w:i/>
          <w:color w:val="FF0000"/>
          <w:lang w:eastAsia="zh-CN"/>
        </w:rPr>
        <w:t>sf</w:t>
      </w:r>
      <w:r w:rsidR="00AB14FD" w:rsidRPr="00AB14FD">
        <w:rPr>
          <w:color w:val="FF0000"/>
          <w:lang w:eastAsia="zh-CN"/>
        </w:rPr>
        <w:t>)</w:t>
      </w:r>
      <w:r w:rsidR="00C06979" w:rsidRPr="008F4DDF">
        <w:rPr>
          <w:color w:val="FF0000"/>
          <w:lang w:eastAsia="zh-CN"/>
        </w:rPr>
        <w:t xml:space="preserve"> in Equation (4)</w:t>
      </w:r>
      <w:r w:rsidR="00615D92" w:rsidRPr="008F4DDF">
        <w:rPr>
          <w:color w:val="FF0000"/>
          <w:lang w:eastAsia="zh-CN"/>
        </w:rPr>
        <w:t>.</w:t>
      </w:r>
      <w:r w:rsidR="00DA3159">
        <w:rPr>
          <w:color w:val="FF0000"/>
          <w:lang w:eastAsia="zh-CN"/>
        </w:rPr>
        <w:t xml:space="preserve"> Sensitivity analysis of the parameter will be discussed in Section III.D.</w:t>
      </w:r>
      <w:r w:rsidR="00615D92">
        <w:rPr>
          <w:color w:val="FF0000"/>
          <w:lang w:eastAsia="zh-CN"/>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040"/>
      </w:tblGrid>
      <w:tr w:rsidR="00681484" w:rsidRPr="00C959FC" w14:paraId="5A5E06D9" w14:textId="77777777" w:rsidTr="000A1F26">
        <w:tc>
          <w:tcPr>
            <w:tcW w:w="5040" w:type="dxa"/>
            <w:tcBorders>
              <w:top w:val="single" w:sz="8" w:space="0" w:color="auto"/>
              <w:bottom w:val="single" w:sz="8" w:space="0" w:color="auto"/>
            </w:tcBorders>
          </w:tcPr>
          <w:p w14:paraId="6517BA96" w14:textId="77777777" w:rsidR="00681484" w:rsidRPr="00C959FC" w:rsidRDefault="00681484" w:rsidP="000A1F26">
            <w:pPr>
              <w:rPr>
                <w:color w:val="000000" w:themeColor="text1"/>
              </w:rPr>
            </w:pPr>
            <w:r w:rsidRPr="00C959FC">
              <w:rPr>
                <w:rFonts w:hint="eastAsia"/>
                <w:b/>
                <w:color w:val="000000" w:themeColor="text1"/>
                <w:lang w:eastAsia="zh-CN"/>
              </w:rPr>
              <w:t xml:space="preserve">Algorithm </w:t>
            </w:r>
            <w:r w:rsidRPr="00C959FC">
              <w:rPr>
                <w:b/>
                <w:color w:val="000000" w:themeColor="text1"/>
                <w:lang w:eastAsia="zh-CN"/>
              </w:rPr>
              <w:t>6</w:t>
            </w:r>
            <w:r w:rsidRPr="00C959FC">
              <w:rPr>
                <w:rFonts w:hint="eastAsia"/>
                <w:color w:val="000000" w:themeColor="text1"/>
                <w:lang w:eastAsia="zh-CN"/>
              </w:rPr>
              <w:t xml:space="preserve">: </w:t>
            </w:r>
            <w:r w:rsidRPr="00C959FC">
              <w:rPr>
                <w:color w:val="000000" w:themeColor="text1"/>
                <w:lang w:eastAsia="zh-CN"/>
              </w:rPr>
              <w:t>The decision variable shuffling strategy</w:t>
            </w:r>
          </w:p>
        </w:tc>
      </w:tr>
      <w:tr w:rsidR="00681484" w:rsidRPr="00C959FC" w14:paraId="68D2F999" w14:textId="77777777" w:rsidTr="00326D81">
        <w:trPr>
          <w:trHeight w:val="1705"/>
        </w:trPr>
        <w:tc>
          <w:tcPr>
            <w:tcW w:w="5040" w:type="dxa"/>
            <w:tcBorders>
              <w:top w:val="single" w:sz="8" w:space="0" w:color="auto"/>
              <w:bottom w:val="single" w:sz="8" w:space="0" w:color="auto"/>
            </w:tcBorders>
          </w:tcPr>
          <w:p w14:paraId="6439A46C" w14:textId="77777777" w:rsidR="00681484" w:rsidRPr="00C959FC" w:rsidRDefault="00681484" w:rsidP="000A1F26">
            <w:pPr>
              <w:ind w:left="502" w:hangingChars="250" w:hanging="502"/>
              <w:rPr>
                <w:color w:val="000000" w:themeColor="text1"/>
                <w:lang w:eastAsia="zh-CN"/>
              </w:rPr>
            </w:pPr>
            <w:r w:rsidRPr="00C959FC">
              <w:rPr>
                <w:rFonts w:hint="eastAsia"/>
                <w:b/>
                <w:color w:val="000000" w:themeColor="text1"/>
                <w:lang w:eastAsia="zh-CN"/>
              </w:rPr>
              <w:t>Input:</w:t>
            </w:r>
            <w:r w:rsidRPr="00C959FC">
              <w:rPr>
                <w:b/>
                <w:color w:val="000000" w:themeColor="text1"/>
                <w:lang w:eastAsia="zh-CN"/>
              </w:rPr>
              <w:t xml:space="preserve"> </w:t>
            </w:r>
            <w:r w:rsidRPr="00C959FC">
              <w:rPr>
                <w:color w:val="000000" w:themeColor="text1"/>
                <w:lang w:eastAsia="zh-CN"/>
              </w:rPr>
              <w:t xml:space="preserve"> </w:t>
            </w:r>
            <w:r w:rsidRPr="00C959FC">
              <w:rPr>
                <w:color w:val="000000" w:themeColor="text1"/>
                <w:position w:val="-10"/>
                <w:lang w:eastAsia="zh-CN"/>
              </w:rPr>
              <w:object w:dxaOrig="240" w:dyaOrig="300" w14:anchorId="40DF30DB">
                <v:shape id="_x0000_i1110" type="#_x0000_t75" style="width:11.7pt;height:15.05pt" o:ole="">
                  <v:imagedata r:id="rId166" o:title=""/>
                </v:shape>
                <o:OLEObject Type="Embed" ProgID="Equation.DSMT4" ShapeID="_x0000_i1110" DrawAspect="Content" ObjectID="_1575116140" r:id="rId167"/>
              </w:object>
            </w:r>
            <w:r w:rsidRPr="00C959FC">
              <w:rPr>
                <w:color w:val="000000" w:themeColor="text1"/>
                <w:lang w:eastAsia="zh-CN"/>
              </w:rPr>
              <w:t xml:space="preserve">, </w:t>
            </w:r>
            <w:r w:rsidRPr="00C959FC">
              <w:rPr>
                <w:color w:val="000000" w:themeColor="text1"/>
                <w:position w:val="-10"/>
                <w:lang w:eastAsia="zh-CN"/>
              </w:rPr>
              <w:object w:dxaOrig="260" w:dyaOrig="300" w14:anchorId="4D621A93">
                <v:shape id="_x0000_i1111" type="#_x0000_t75" style="width:11.7pt;height:15.05pt" o:ole="">
                  <v:imagedata r:id="rId168" o:title=""/>
                </v:shape>
                <o:OLEObject Type="Embed" ProgID="Equation.DSMT4" ShapeID="_x0000_i1111" DrawAspect="Content" ObjectID="_1575116141" r:id="rId169"/>
              </w:object>
            </w:r>
            <w:r w:rsidRPr="00C959FC">
              <w:rPr>
                <w:color w:val="000000" w:themeColor="text1"/>
                <w:lang w:eastAsia="zh-CN"/>
              </w:rPr>
              <w:t xml:space="preserve">, two randomly selected parents from </w:t>
            </w:r>
            <w:r w:rsidRPr="00C959FC">
              <w:rPr>
                <w:color w:val="000000" w:themeColor="text1"/>
                <w:position w:val="-4"/>
                <w:lang w:eastAsia="zh-CN"/>
              </w:rPr>
              <w:object w:dxaOrig="200" w:dyaOrig="260" w14:anchorId="47A24B26">
                <v:shape id="_x0000_i1112" type="#_x0000_t75" style="width:11.7pt;height:12.55pt" o:ole="">
                  <v:imagedata r:id="rId140" o:title=""/>
                </v:shape>
                <o:OLEObject Type="Embed" ProgID="Equation.DSMT4" ShapeID="_x0000_i1112" DrawAspect="Content" ObjectID="_1575116142" r:id="rId170"/>
              </w:object>
            </w:r>
          </w:p>
          <w:p w14:paraId="1265AB2A" w14:textId="77777777" w:rsidR="00681484" w:rsidRPr="00C959FC" w:rsidRDefault="00681484" w:rsidP="000A1F26">
            <w:pPr>
              <w:ind w:left="502" w:hangingChars="250" w:hanging="502"/>
              <w:rPr>
                <w:i/>
                <w:color w:val="000000" w:themeColor="text1"/>
                <w:lang w:eastAsia="zh-CN"/>
              </w:rPr>
            </w:pPr>
            <w:r w:rsidRPr="00C959FC">
              <w:rPr>
                <w:b/>
                <w:color w:val="000000" w:themeColor="text1"/>
                <w:lang w:eastAsia="zh-CN"/>
              </w:rPr>
              <w:t>Output:</w:t>
            </w:r>
            <w:r w:rsidRPr="00C959FC">
              <w:rPr>
                <w:color w:val="000000" w:themeColor="text1"/>
                <w:lang w:eastAsia="zh-CN"/>
              </w:rPr>
              <w:t xml:space="preserve"> The two parents after shuffling</w:t>
            </w:r>
            <w:r w:rsidRPr="00C959FC">
              <w:rPr>
                <w:color w:val="000000" w:themeColor="text1"/>
                <w:position w:val="-10"/>
                <w:lang w:eastAsia="zh-CN"/>
              </w:rPr>
              <w:object w:dxaOrig="240" w:dyaOrig="320" w14:anchorId="3829D12A">
                <v:shape id="_x0000_i1113" type="#_x0000_t75" style="width:11.7pt;height:15.9pt" o:ole="">
                  <v:imagedata r:id="rId171" o:title=""/>
                </v:shape>
                <o:OLEObject Type="Embed" ProgID="Equation.DSMT4" ShapeID="_x0000_i1113" DrawAspect="Content" ObjectID="_1575116143" r:id="rId172"/>
              </w:object>
            </w:r>
            <w:r w:rsidRPr="00C959FC">
              <w:rPr>
                <w:color w:val="000000" w:themeColor="text1"/>
                <w:lang w:eastAsia="zh-CN"/>
              </w:rPr>
              <w:t xml:space="preserve">, </w:t>
            </w:r>
            <w:r w:rsidRPr="00C959FC">
              <w:rPr>
                <w:color w:val="000000" w:themeColor="text1"/>
                <w:position w:val="-10"/>
                <w:lang w:eastAsia="zh-CN"/>
              </w:rPr>
              <w:object w:dxaOrig="260" w:dyaOrig="320" w14:anchorId="374A025D">
                <v:shape id="_x0000_i1114" type="#_x0000_t75" style="width:11.7pt;height:15.9pt" o:ole="">
                  <v:imagedata r:id="rId173" o:title=""/>
                </v:shape>
                <o:OLEObject Type="Embed" ProgID="Equation.DSMT4" ShapeID="_x0000_i1114" DrawAspect="Content" ObjectID="_1575116144" r:id="rId174"/>
              </w:object>
            </w:r>
            <w:r w:rsidRPr="00C959FC">
              <w:rPr>
                <w:color w:val="000000" w:themeColor="text1"/>
                <w:lang w:eastAsia="zh-CN"/>
              </w:rPr>
              <w:t>, the order list</w:t>
            </w:r>
            <w:r w:rsidRPr="00C959FC">
              <w:rPr>
                <w:i/>
                <w:color w:val="000000" w:themeColor="text1"/>
                <w:lang w:eastAsia="zh-CN"/>
              </w:rPr>
              <w:t xml:space="preserve"> l</w:t>
            </w:r>
            <w:r w:rsidRPr="00C959FC">
              <w:rPr>
                <w:i/>
                <w:color w:val="000000" w:themeColor="text1"/>
                <w:vertAlign w:val="subscript"/>
                <w:lang w:eastAsia="zh-CN"/>
              </w:rPr>
              <w:t>1</w:t>
            </w:r>
            <w:r w:rsidRPr="00C959FC">
              <w:rPr>
                <w:color w:val="000000" w:themeColor="text1"/>
                <w:lang w:eastAsia="zh-CN"/>
              </w:rPr>
              <w:t xml:space="preserve"> </w:t>
            </w:r>
            <w:r w:rsidRPr="00C959FC">
              <w:rPr>
                <w:i/>
                <w:color w:val="000000" w:themeColor="text1"/>
                <w:lang w:eastAsia="zh-CN"/>
              </w:rPr>
              <w:t>,</w:t>
            </w:r>
            <w:r w:rsidRPr="00C959FC">
              <w:rPr>
                <w:i/>
                <w:color w:val="000000" w:themeColor="text1"/>
                <w:vertAlign w:val="subscript"/>
                <w:lang w:eastAsia="zh-CN"/>
              </w:rPr>
              <w:t xml:space="preserve"> </w:t>
            </w:r>
            <w:r w:rsidRPr="00C959FC">
              <w:rPr>
                <w:i/>
                <w:color w:val="000000" w:themeColor="text1"/>
                <w:lang w:eastAsia="zh-CN"/>
              </w:rPr>
              <w:t>l</w:t>
            </w:r>
            <w:r w:rsidRPr="00C959FC">
              <w:rPr>
                <w:i/>
                <w:color w:val="000000" w:themeColor="text1"/>
                <w:vertAlign w:val="subscript"/>
                <w:lang w:eastAsia="zh-CN"/>
              </w:rPr>
              <w:t>2</w:t>
            </w:r>
          </w:p>
          <w:p w14:paraId="61641B42" w14:textId="77777777" w:rsidR="00681484" w:rsidRPr="00C959FC" w:rsidRDefault="00681484" w:rsidP="000A1F26">
            <w:pPr>
              <w:ind w:left="502" w:hangingChars="250" w:hanging="502"/>
              <w:rPr>
                <w:color w:val="000000" w:themeColor="text1"/>
              </w:rPr>
            </w:pPr>
            <w:r w:rsidRPr="00C959FC">
              <w:rPr>
                <w:b/>
                <w:color w:val="000000" w:themeColor="text1"/>
                <w:lang w:eastAsia="zh-CN"/>
              </w:rPr>
              <w:t xml:space="preserve">Set:   </w:t>
            </w:r>
            <w:proofErr w:type="spellStart"/>
            <w:r w:rsidRPr="00C959FC">
              <w:rPr>
                <w:i/>
                <w:color w:val="000000" w:themeColor="text1"/>
                <w:lang w:eastAsia="zh-CN"/>
              </w:rPr>
              <w:t>D</w:t>
            </w:r>
            <w:r w:rsidRPr="00C959FC">
              <w:rPr>
                <w:i/>
                <w:color w:val="000000" w:themeColor="text1"/>
                <w:vertAlign w:val="subscript"/>
                <w:lang w:eastAsia="zh-CN"/>
              </w:rPr>
              <w:t>max</w:t>
            </w:r>
            <w:proofErr w:type="spellEnd"/>
            <w:r w:rsidRPr="00C959FC">
              <w:rPr>
                <w:color w:val="000000" w:themeColor="text1"/>
                <w:lang w:eastAsia="zh-CN"/>
              </w:rPr>
              <w:t xml:space="preserve"> = max(</w:t>
            </w:r>
            <w:r w:rsidRPr="00C959FC">
              <w:rPr>
                <w:i/>
                <w:color w:val="000000" w:themeColor="text1"/>
                <w:lang w:eastAsia="zh-CN"/>
              </w:rPr>
              <w:t>D</w:t>
            </w:r>
            <w:r w:rsidRPr="00C959FC">
              <w:rPr>
                <w:i/>
                <w:color w:val="000000" w:themeColor="text1"/>
                <w:vertAlign w:val="subscript"/>
                <w:lang w:eastAsia="zh-CN"/>
              </w:rPr>
              <w:t>1</w:t>
            </w:r>
            <w:r w:rsidRPr="00C959FC">
              <w:rPr>
                <w:color w:val="000000" w:themeColor="text1"/>
                <w:lang w:eastAsia="zh-CN"/>
              </w:rPr>
              <w:t>,</w:t>
            </w:r>
            <w:r w:rsidRPr="00C959FC">
              <w:rPr>
                <w:i/>
                <w:color w:val="000000" w:themeColor="text1"/>
                <w:lang w:eastAsia="zh-CN"/>
              </w:rPr>
              <w:t>D</w:t>
            </w:r>
            <w:r w:rsidRPr="00C959FC">
              <w:rPr>
                <w:i/>
                <w:color w:val="000000" w:themeColor="text1"/>
                <w:vertAlign w:val="subscript"/>
                <w:lang w:eastAsia="zh-CN"/>
              </w:rPr>
              <w:t>2</w:t>
            </w:r>
            <w:r w:rsidRPr="00C959FC">
              <w:rPr>
                <w:color w:val="000000" w:themeColor="text1"/>
                <w:lang w:eastAsia="zh-CN"/>
              </w:rPr>
              <w:t xml:space="preserve">); </w:t>
            </w:r>
            <w:r w:rsidRPr="00C959FC">
              <w:rPr>
                <w:i/>
                <w:color w:val="000000" w:themeColor="text1"/>
              </w:rPr>
              <w:t>l</w:t>
            </w:r>
            <w:r w:rsidRPr="00C959FC">
              <w:rPr>
                <w:i/>
                <w:color w:val="000000" w:themeColor="text1"/>
                <w:vertAlign w:val="subscript"/>
              </w:rPr>
              <w:t>1</w:t>
            </w:r>
            <w:r w:rsidRPr="00C959FC">
              <w:rPr>
                <w:color w:val="000000" w:themeColor="text1"/>
              </w:rPr>
              <w:t xml:space="preserve"> = 1,2,…,</w:t>
            </w:r>
            <w:proofErr w:type="spellStart"/>
            <w:r w:rsidRPr="00C959FC">
              <w:rPr>
                <w:i/>
                <w:color w:val="000000" w:themeColor="text1"/>
              </w:rPr>
              <w:t>D</w:t>
            </w:r>
            <w:r w:rsidRPr="00C959FC">
              <w:rPr>
                <w:i/>
                <w:color w:val="000000" w:themeColor="text1"/>
                <w:vertAlign w:val="subscript"/>
              </w:rPr>
              <w:t>max</w:t>
            </w:r>
            <w:proofErr w:type="spellEnd"/>
            <w:r w:rsidRPr="00C959FC">
              <w:rPr>
                <w:color w:val="000000" w:themeColor="text1"/>
              </w:rPr>
              <w:t xml:space="preserve">; </w:t>
            </w:r>
            <w:r w:rsidRPr="00C959FC">
              <w:rPr>
                <w:i/>
                <w:color w:val="000000" w:themeColor="text1"/>
              </w:rPr>
              <w:t>l</w:t>
            </w:r>
            <w:r w:rsidRPr="00C959FC">
              <w:rPr>
                <w:i/>
                <w:color w:val="000000" w:themeColor="text1"/>
                <w:vertAlign w:val="subscript"/>
              </w:rPr>
              <w:t>2</w:t>
            </w:r>
            <w:r w:rsidRPr="00C959FC">
              <w:rPr>
                <w:color w:val="000000" w:themeColor="text1"/>
              </w:rPr>
              <w:t xml:space="preserve"> = 1,2,…,</w:t>
            </w:r>
            <w:proofErr w:type="spellStart"/>
            <w:r w:rsidRPr="00C959FC">
              <w:rPr>
                <w:i/>
                <w:color w:val="000000" w:themeColor="text1"/>
              </w:rPr>
              <w:t>D</w:t>
            </w:r>
            <w:r w:rsidRPr="00C959FC">
              <w:rPr>
                <w:i/>
                <w:color w:val="000000" w:themeColor="text1"/>
                <w:vertAlign w:val="subscript"/>
              </w:rPr>
              <w:t>max</w:t>
            </w:r>
            <w:proofErr w:type="spellEnd"/>
            <w:r w:rsidRPr="00C959FC">
              <w:rPr>
                <w:color w:val="000000" w:themeColor="text1"/>
              </w:rPr>
              <w:t>;</w:t>
            </w:r>
          </w:p>
          <w:p w14:paraId="5876AB3C" w14:textId="77777777" w:rsidR="00681484" w:rsidRPr="00C959FC" w:rsidRDefault="00681484" w:rsidP="000A1F26">
            <w:pPr>
              <w:ind w:left="500" w:hangingChars="250" w:hanging="500"/>
              <w:rPr>
                <w:color w:val="000000" w:themeColor="text1"/>
              </w:rPr>
            </w:pPr>
            <w:r w:rsidRPr="00C959FC">
              <w:rPr>
                <w:color w:val="000000" w:themeColor="text1"/>
                <w:lang w:eastAsia="zh-CN"/>
              </w:rPr>
              <w:t xml:space="preserve">1:      Obtain the skill factor of  </w:t>
            </w:r>
            <w:r w:rsidRPr="00C959FC">
              <w:rPr>
                <w:color w:val="000000" w:themeColor="text1"/>
                <w:position w:val="-10"/>
                <w:lang w:eastAsia="zh-CN"/>
              </w:rPr>
              <w:object w:dxaOrig="240" w:dyaOrig="300" w14:anchorId="2D4975EA">
                <v:shape id="_x0000_i1115" type="#_x0000_t75" style="width:11.7pt;height:15.05pt" o:ole="">
                  <v:imagedata r:id="rId166" o:title=""/>
                </v:shape>
                <o:OLEObject Type="Embed" ProgID="Equation.DSMT4" ShapeID="_x0000_i1115" DrawAspect="Content" ObjectID="_1575116145" r:id="rId175"/>
              </w:object>
            </w:r>
            <w:r w:rsidRPr="00C959FC">
              <w:rPr>
                <w:color w:val="000000" w:themeColor="text1"/>
                <w:lang w:eastAsia="zh-CN"/>
              </w:rPr>
              <w:t xml:space="preserve">and </w:t>
            </w:r>
            <w:r w:rsidRPr="00C959FC">
              <w:rPr>
                <w:color w:val="000000" w:themeColor="text1"/>
                <w:position w:val="-10"/>
                <w:lang w:eastAsia="zh-CN"/>
              </w:rPr>
              <w:object w:dxaOrig="260" w:dyaOrig="300" w14:anchorId="763D5A76">
                <v:shape id="_x0000_i1116" type="#_x0000_t75" style="width:11.7pt;height:15.05pt" o:ole="">
                  <v:imagedata r:id="rId168" o:title=""/>
                </v:shape>
                <o:OLEObject Type="Embed" ProgID="Equation.DSMT4" ShapeID="_x0000_i1116" DrawAspect="Content" ObjectID="_1575116146" r:id="rId176"/>
              </w:object>
            </w:r>
          </w:p>
          <w:p w14:paraId="5B940B17" w14:textId="77777777" w:rsidR="00681484" w:rsidRPr="00C959FC" w:rsidRDefault="00681484" w:rsidP="000A1F26">
            <w:pPr>
              <w:ind w:left="500" w:hangingChars="250" w:hanging="500"/>
              <w:rPr>
                <w:i/>
                <w:color w:val="000000" w:themeColor="text1"/>
                <w:vertAlign w:val="subscript"/>
                <w:lang w:eastAsia="zh-CN"/>
              </w:rPr>
            </w:pPr>
            <w:r w:rsidRPr="00C959FC">
              <w:rPr>
                <w:color w:val="000000" w:themeColor="text1"/>
                <w:lang w:eastAsia="zh-CN"/>
              </w:rPr>
              <w:t>2</w:t>
            </w:r>
            <w:r w:rsidRPr="00C959FC">
              <w:rPr>
                <w:rFonts w:hint="eastAsia"/>
                <w:color w:val="000000" w:themeColor="text1"/>
                <w:lang w:eastAsia="zh-CN"/>
              </w:rPr>
              <w:t xml:space="preserve">: </w:t>
            </w:r>
            <w:r w:rsidRPr="00C959FC">
              <w:rPr>
                <w:color w:val="000000" w:themeColor="text1"/>
                <w:lang w:eastAsia="zh-CN"/>
              </w:rPr>
              <w:t xml:space="preserve">   </w:t>
            </w:r>
            <w:r w:rsidRPr="00C959FC">
              <w:rPr>
                <w:b/>
                <w:color w:val="000000" w:themeColor="text1"/>
                <w:lang w:eastAsia="zh-CN"/>
              </w:rPr>
              <w:t>If</w:t>
            </w:r>
            <w:r w:rsidRPr="00C959FC">
              <w:rPr>
                <w:color w:val="000000" w:themeColor="text1"/>
                <w:lang w:eastAsia="zh-CN"/>
              </w:rPr>
              <w:t xml:space="preserve">  </w:t>
            </w:r>
            <w:r w:rsidRPr="00C959FC">
              <w:rPr>
                <w:i/>
                <w:color w:val="000000" w:themeColor="text1"/>
                <w:lang w:eastAsia="zh-CN"/>
              </w:rPr>
              <w:t>D</w:t>
            </w:r>
            <w:r w:rsidRPr="00C959FC">
              <w:rPr>
                <w:i/>
                <w:color w:val="000000" w:themeColor="text1"/>
                <w:vertAlign w:val="subscript"/>
                <w:lang w:eastAsia="zh-CN"/>
              </w:rPr>
              <w:t>1</w:t>
            </w:r>
            <w:r w:rsidRPr="00C959FC">
              <w:rPr>
                <w:color w:val="000000" w:themeColor="text1"/>
                <w:lang w:eastAsia="zh-CN"/>
              </w:rPr>
              <w:t xml:space="preserve"> &lt; </w:t>
            </w:r>
            <w:proofErr w:type="spellStart"/>
            <w:r w:rsidRPr="00C959FC">
              <w:rPr>
                <w:i/>
                <w:color w:val="000000" w:themeColor="text1"/>
                <w:lang w:eastAsia="zh-CN"/>
              </w:rPr>
              <w:t>D</w:t>
            </w:r>
            <w:r w:rsidRPr="00C959FC">
              <w:rPr>
                <w:i/>
                <w:color w:val="000000" w:themeColor="text1"/>
                <w:vertAlign w:val="subscript"/>
                <w:lang w:eastAsia="zh-CN"/>
              </w:rPr>
              <w:t>max</w:t>
            </w:r>
            <w:proofErr w:type="spellEnd"/>
          </w:p>
          <w:p w14:paraId="597A5994" w14:textId="77777777" w:rsidR="00681484" w:rsidRPr="00C959FC" w:rsidRDefault="00681484" w:rsidP="000A1F26">
            <w:pPr>
              <w:ind w:left="700" w:hangingChars="350" w:hanging="700"/>
              <w:rPr>
                <w:color w:val="000000" w:themeColor="text1"/>
              </w:rPr>
            </w:pPr>
            <w:r w:rsidRPr="00C959FC">
              <w:rPr>
                <w:color w:val="000000" w:themeColor="text1"/>
                <w:lang w:eastAsia="zh-CN"/>
              </w:rPr>
              <w:t>3</w:t>
            </w:r>
            <w:r w:rsidRPr="00C959FC">
              <w:rPr>
                <w:rFonts w:hint="eastAsia"/>
                <w:color w:val="000000" w:themeColor="text1"/>
                <w:lang w:eastAsia="zh-CN"/>
              </w:rPr>
              <w:t>:</w:t>
            </w:r>
            <w:r w:rsidRPr="00C959FC">
              <w:rPr>
                <w:b/>
                <w:color w:val="000000" w:themeColor="text1"/>
                <w:lang w:eastAsia="zh-CN"/>
              </w:rPr>
              <w:t xml:space="preserve">   </w:t>
            </w:r>
            <w:r w:rsidRPr="00C959FC">
              <w:rPr>
                <w:color w:val="000000" w:themeColor="text1"/>
                <w:lang w:eastAsia="zh-CN"/>
              </w:rPr>
              <w:t xml:space="preserve">         </w:t>
            </w:r>
            <w:r w:rsidRPr="00C959FC">
              <w:rPr>
                <w:i/>
                <w:color w:val="000000" w:themeColor="text1"/>
                <w:position w:val="-10"/>
                <w:lang w:eastAsia="zh-CN"/>
              </w:rPr>
              <w:object w:dxaOrig="220" w:dyaOrig="279" w14:anchorId="2AC45382">
                <v:shape id="_x0000_i1117" type="#_x0000_t75" style="width:10.05pt;height:14.25pt" o:ole="">
                  <v:imagedata r:id="rId177" o:title=""/>
                </v:shape>
                <o:OLEObject Type="Embed" ProgID="Equation.DSMT4" ShapeID="_x0000_i1117" DrawAspect="Content" ObjectID="_1575116147" r:id="rId178"/>
              </w:object>
            </w:r>
            <w:r w:rsidRPr="00C959FC">
              <w:rPr>
                <w:color w:val="000000" w:themeColor="text1"/>
                <w:lang w:eastAsia="zh-CN"/>
              </w:rPr>
              <w:t xml:space="preserve">= randomly select one individual from </w:t>
            </w:r>
            <w:r w:rsidRPr="00C959FC">
              <w:rPr>
                <w:color w:val="000000" w:themeColor="text1"/>
                <w:position w:val="-4"/>
                <w:lang w:eastAsia="zh-CN"/>
              </w:rPr>
              <w:object w:dxaOrig="200" w:dyaOrig="260" w14:anchorId="48C478C5">
                <v:shape id="_x0000_i1118" type="#_x0000_t75" style="width:11.7pt;height:12.55pt" o:ole="">
                  <v:imagedata r:id="rId140" o:title=""/>
                </v:shape>
                <o:OLEObject Type="Embed" ProgID="Equation.DSMT4" ShapeID="_x0000_i1118" DrawAspect="Content" ObjectID="_1575116148" r:id="rId179"/>
              </w:object>
            </w:r>
            <w:r w:rsidRPr="00C959FC">
              <w:rPr>
                <w:color w:val="000000" w:themeColor="text1"/>
                <w:lang w:eastAsia="zh-CN"/>
              </w:rPr>
              <w:t xml:space="preserve">that has the same skill factor as </w:t>
            </w:r>
            <w:r w:rsidRPr="00C959FC">
              <w:rPr>
                <w:color w:val="000000" w:themeColor="text1"/>
                <w:position w:val="-10"/>
                <w:lang w:eastAsia="zh-CN"/>
              </w:rPr>
              <w:object w:dxaOrig="260" w:dyaOrig="300" w14:anchorId="3459EF8A">
                <v:shape id="_x0000_i1119" type="#_x0000_t75" style="width:12.55pt;height:15.05pt" o:ole="">
                  <v:imagedata r:id="rId168" o:title=""/>
                </v:shape>
                <o:OLEObject Type="Embed" ProgID="Equation.DSMT4" ShapeID="_x0000_i1119" DrawAspect="Content" ObjectID="_1575116149" r:id="rId180"/>
              </w:object>
            </w:r>
          </w:p>
          <w:p w14:paraId="45CB7601"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 xml:space="preserve">4:           Randomly perturb the order of </w:t>
            </w:r>
            <w:r w:rsidRPr="00C959FC">
              <w:rPr>
                <w:i/>
                <w:color w:val="000000" w:themeColor="text1"/>
                <w:lang w:eastAsia="zh-CN"/>
              </w:rPr>
              <w:t>l</w:t>
            </w:r>
            <w:r w:rsidRPr="00C959FC">
              <w:rPr>
                <w:i/>
                <w:color w:val="000000" w:themeColor="text1"/>
                <w:vertAlign w:val="subscript"/>
                <w:lang w:eastAsia="zh-CN"/>
              </w:rPr>
              <w:t>1</w:t>
            </w:r>
          </w:p>
          <w:p w14:paraId="297AEC24"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5</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color w:val="000000" w:themeColor="text1"/>
                <w:position w:val="-14"/>
                <w:lang w:eastAsia="zh-CN"/>
              </w:rPr>
              <w:object w:dxaOrig="2120" w:dyaOrig="380" w14:anchorId="79475007">
                <v:shape id="_x0000_i1120" type="#_x0000_t75" style="width:107.15pt;height:19.25pt" o:ole="">
                  <v:imagedata r:id="rId181" o:title=""/>
                </v:shape>
                <o:OLEObject Type="Embed" ProgID="Equation.DSMT4" ShapeID="_x0000_i1120" DrawAspect="Content" ObjectID="_1575116150" r:id="rId182"/>
              </w:object>
            </w:r>
          </w:p>
          <w:p w14:paraId="6BC1EA81"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6</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color w:val="000000" w:themeColor="text1"/>
                <w:position w:val="-10"/>
              </w:rPr>
              <w:object w:dxaOrig="1440" w:dyaOrig="320" w14:anchorId="3FD62703">
                <v:shape id="_x0000_i1121" type="#_x0000_t75" style="width:1in;height:15.9pt" o:ole="">
                  <v:imagedata r:id="rId183" o:title=""/>
                </v:shape>
                <o:OLEObject Type="Embed" ProgID="Equation.DSMT4" ShapeID="_x0000_i1121" DrawAspect="Content" ObjectID="_1575116151" r:id="rId184"/>
              </w:object>
            </w:r>
            <w:r w:rsidRPr="00C959FC">
              <w:rPr>
                <w:color w:val="000000" w:themeColor="text1"/>
                <w:lang w:eastAsia="zh-CN"/>
              </w:rPr>
              <w:t xml:space="preserve"> </w:t>
            </w:r>
          </w:p>
          <w:p w14:paraId="094E575E" w14:textId="77777777" w:rsidR="00681484" w:rsidRPr="00C959FC" w:rsidRDefault="00681484" w:rsidP="000A1F26">
            <w:pPr>
              <w:ind w:left="500" w:hangingChars="250" w:hanging="500"/>
              <w:rPr>
                <w:color w:val="000000" w:themeColor="text1"/>
                <w:lang w:eastAsia="zh-CN"/>
              </w:rPr>
            </w:pPr>
            <w:r w:rsidRPr="00C959FC">
              <w:rPr>
                <w:color w:val="000000" w:themeColor="text1"/>
                <w:lang w:eastAsia="zh-CN"/>
              </w:rPr>
              <w:t>7</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Else if</w:t>
            </w:r>
            <w:r w:rsidRPr="00C959FC">
              <w:rPr>
                <w:color w:val="000000" w:themeColor="text1"/>
                <w:lang w:eastAsia="zh-CN"/>
              </w:rPr>
              <w:t xml:space="preserve"> </w:t>
            </w:r>
            <w:r w:rsidRPr="00C959FC">
              <w:rPr>
                <w:i/>
                <w:color w:val="000000" w:themeColor="text1"/>
                <w:lang w:eastAsia="zh-CN"/>
              </w:rPr>
              <w:t>D</w:t>
            </w:r>
            <w:r w:rsidRPr="00C959FC">
              <w:rPr>
                <w:i/>
                <w:color w:val="000000" w:themeColor="text1"/>
                <w:vertAlign w:val="subscript"/>
                <w:lang w:eastAsia="zh-CN"/>
              </w:rPr>
              <w:t>2</w:t>
            </w:r>
            <w:r w:rsidRPr="00C959FC">
              <w:rPr>
                <w:color w:val="000000" w:themeColor="text1"/>
                <w:lang w:eastAsia="zh-CN"/>
              </w:rPr>
              <w:t xml:space="preserve"> &lt; </w:t>
            </w:r>
            <w:proofErr w:type="spellStart"/>
            <w:r w:rsidRPr="00C959FC">
              <w:rPr>
                <w:i/>
                <w:color w:val="000000" w:themeColor="text1"/>
                <w:lang w:eastAsia="zh-CN"/>
              </w:rPr>
              <w:t>D</w:t>
            </w:r>
            <w:r w:rsidRPr="00C959FC">
              <w:rPr>
                <w:i/>
                <w:color w:val="000000" w:themeColor="text1"/>
                <w:vertAlign w:val="subscript"/>
                <w:lang w:eastAsia="zh-CN"/>
              </w:rPr>
              <w:t>max</w:t>
            </w:r>
            <w:proofErr w:type="spellEnd"/>
          </w:p>
          <w:p w14:paraId="1D7A7868" w14:textId="77777777" w:rsidR="00681484" w:rsidRPr="00C959FC" w:rsidRDefault="00681484" w:rsidP="000A1F26">
            <w:pPr>
              <w:ind w:left="700" w:hangingChars="350" w:hanging="700"/>
              <w:rPr>
                <w:color w:val="000000" w:themeColor="text1"/>
              </w:rPr>
            </w:pPr>
            <w:r w:rsidRPr="00C959FC">
              <w:rPr>
                <w:color w:val="000000" w:themeColor="text1"/>
                <w:lang w:eastAsia="zh-CN"/>
              </w:rPr>
              <w:t>8</w:t>
            </w:r>
            <w:r w:rsidRPr="00C959FC">
              <w:rPr>
                <w:rFonts w:hint="eastAsia"/>
                <w:color w:val="000000" w:themeColor="text1"/>
                <w:lang w:eastAsia="zh-CN"/>
              </w:rPr>
              <w:t>:</w:t>
            </w:r>
            <w:r w:rsidRPr="00C959FC">
              <w:rPr>
                <w:b/>
                <w:color w:val="000000" w:themeColor="text1"/>
                <w:lang w:eastAsia="zh-CN"/>
              </w:rPr>
              <w:t xml:space="preserve">   </w:t>
            </w:r>
            <w:r w:rsidRPr="00C959FC">
              <w:rPr>
                <w:color w:val="000000" w:themeColor="text1"/>
                <w:lang w:eastAsia="zh-CN"/>
              </w:rPr>
              <w:t xml:space="preserve">         </w:t>
            </w:r>
            <w:r w:rsidRPr="00C959FC">
              <w:rPr>
                <w:i/>
                <w:color w:val="000000" w:themeColor="text1"/>
                <w:position w:val="-10"/>
                <w:lang w:eastAsia="zh-CN"/>
              </w:rPr>
              <w:object w:dxaOrig="220" w:dyaOrig="279" w14:anchorId="15A36B58">
                <v:shape id="_x0000_i1122" type="#_x0000_t75" style="width:10.05pt;height:14.25pt" o:ole="">
                  <v:imagedata r:id="rId177" o:title=""/>
                </v:shape>
                <o:OLEObject Type="Embed" ProgID="Equation.DSMT4" ShapeID="_x0000_i1122" DrawAspect="Content" ObjectID="_1575116152" r:id="rId185"/>
              </w:object>
            </w:r>
            <w:r w:rsidRPr="00C959FC">
              <w:rPr>
                <w:color w:val="000000" w:themeColor="text1"/>
                <w:lang w:eastAsia="zh-CN"/>
              </w:rPr>
              <w:t xml:space="preserve">= randomly select one individual form </w:t>
            </w:r>
            <w:r w:rsidRPr="00C959FC">
              <w:rPr>
                <w:color w:val="000000" w:themeColor="text1"/>
                <w:position w:val="-4"/>
                <w:lang w:eastAsia="zh-CN"/>
              </w:rPr>
              <w:object w:dxaOrig="200" w:dyaOrig="260" w14:anchorId="3959CCDC">
                <v:shape id="_x0000_i1123" type="#_x0000_t75" style="width:11.7pt;height:12.55pt" o:ole="">
                  <v:imagedata r:id="rId140" o:title=""/>
                </v:shape>
                <o:OLEObject Type="Embed" ProgID="Equation.DSMT4" ShapeID="_x0000_i1123" DrawAspect="Content" ObjectID="_1575116153" r:id="rId186"/>
              </w:object>
            </w:r>
            <w:r w:rsidRPr="00C959FC">
              <w:rPr>
                <w:color w:val="000000" w:themeColor="text1"/>
                <w:lang w:eastAsia="zh-CN"/>
              </w:rPr>
              <w:t>that has the same skill factor to</w:t>
            </w:r>
            <w:r w:rsidRPr="00C959FC">
              <w:rPr>
                <w:color w:val="000000" w:themeColor="text1"/>
                <w:position w:val="-10"/>
                <w:lang w:eastAsia="zh-CN"/>
              </w:rPr>
              <w:object w:dxaOrig="240" w:dyaOrig="300" w14:anchorId="4514EF1C">
                <v:shape id="_x0000_i1124" type="#_x0000_t75" style="width:11.7pt;height:15.05pt" o:ole="">
                  <v:imagedata r:id="rId187" o:title=""/>
                </v:shape>
                <o:OLEObject Type="Embed" ProgID="Equation.DSMT4" ShapeID="_x0000_i1124" DrawAspect="Content" ObjectID="_1575116154" r:id="rId188"/>
              </w:object>
            </w:r>
          </w:p>
          <w:p w14:paraId="7E69FDA7" w14:textId="77777777" w:rsidR="00681484" w:rsidRPr="00C959FC" w:rsidRDefault="00681484" w:rsidP="000A1F26">
            <w:pPr>
              <w:ind w:left="500" w:hangingChars="250" w:hanging="500"/>
              <w:rPr>
                <w:color w:val="000000" w:themeColor="text1"/>
              </w:rPr>
            </w:pPr>
            <w:r w:rsidRPr="00C959FC">
              <w:rPr>
                <w:color w:val="000000" w:themeColor="text1"/>
                <w:lang w:eastAsia="zh-CN"/>
              </w:rPr>
              <w:t xml:space="preserve">9:            Randomly perturb the order of </w:t>
            </w:r>
            <w:r w:rsidRPr="00C959FC">
              <w:rPr>
                <w:i/>
                <w:color w:val="000000" w:themeColor="text1"/>
                <w:lang w:eastAsia="zh-CN"/>
              </w:rPr>
              <w:t>l</w:t>
            </w:r>
            <w:r w:rsidRPr="00C959FC">
              <w:rPr>
                <w:i/>
                <w:color w:val="000000" w:themeColor="text1"/>
                <w:vertAlign w:val="subscript"/>
                <w:lang w:eastAsia="zh-CN"/>
              </w:rPr>
              <w:t>2</w:t>
            </w:r>
          </w:p>
          <w:p w14:paraId="4334E1A2"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10</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b/>
                <w:color w:val="000000" w:themeColor="text1"/>
                <w:position w:val="-14"/>
                <w:lang w:eastAsia="zh-CN"/>
              </w:rPr>
              <w:object w:dxaOrig="2200" w:dyaOrig="380" w14:anchorId="4F25E12F">
                <v:shape id="_x0000_i1125" type="#_x0000_t75" style="width:110.5pt;height:19.25pt" o:ole="">
                  <v:imagedata r:id="rId189" o:title=""/>
                </v:shape>
                <o:OLEObject Type="Embed" ProgID="Equation.DSMT4" ShapeID="_x0000_i1125" DrawAspect="Content" ObjectID="_1575116155" r:id="rId190"/>
              </w:object>
            </w:r>
          </w:p>
          <w:p w14:paraId="5EC0E854" w14:textId="77777777" w:rsidR="00681484" w:rsidRPr="00C959FC" w:rsidRDefault="00681484" w:rsidP="000A1F26">
            <w:pPr>
              <w:ind w:left="700" w:hangingChars="350" w:hanging="700"/>
              <w:rPr>
                <w:color w:val="000000" w:themeColor="text1"/>
                <w:lang w:eastAsia="zh-CN"/>
              </w:rPr>
            </w:pPr>
            <w:r w:rsidRPr="00C959FC">
              <w:rPr>
                <w:color w:val="000000" w:themeColor="text1"/>
                <w:lang w:eastAsia="zh-CN"/>
              </w:rPr>
              <w:t>11</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color w:val="000000" w:themeColor="text1"/>
                <w:position w:val="-10"/>
              </w:rPr>
              <w:object w:dxaOrig="1440" w:dyaOrig="320" w14:anchorId="7B3CA402">
                <v:shape id="_x0000_i1126" type="#_x0000_t75" style="width:72.85pt;height:15.9pt" o:ole="">
                  <v:imagedata r:id="rId191" o:title=""/>
                </v:shape>
                <o:OLEObject Type="Embed" ProgID="Equation.DSMT4" ShapeID="_x0000_i1126" DrawAspect="Content" ObjectID="_1575116156" r:id="rId192"/>
              </w:object>
            </w:r>
            <w:r w:rsidRPr="00C959FC">
              <w:rPr>
                <w:color w:val="000000" w:themeColor="text1"/>
                <w:lang w:eastAsia="zh-CN"/>
              </w:rPr>
              <w:t xml:space="preserve"> </w:t>
            </w:r>
          </w:p>
          <w:p w14:paraId="299DCE9C" w14:textId="77777777" w:rsidR="00681484" w:rsidRPr="00C959FC" w:rsidRDefault="00681484" w:rsidP="000A1F26">
            <w:pPr>
              <w:ind w:left="500" w:hangingChars="250" w:hanging="500"/>
              <w:rPr>
                <w:color w:val="000000" w:themeColor="text1"/>
                <w:lang w:eastAsia="zh-CN"/>
              </w:rPr>
            </w:pPr>
            <w:r w:rsidRPr="00C959FC">
              <w:rPr>
                <w:color w:val="000000" w:themeColor="text1"/>
                <w:lang w:eastAsia="zh-CN"/>
              </w:rPr>
              <w:t>12</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Else</w:t>
            </w:r>
          </w:p>
          <w:p w14:paraId="260C0653" w14:textId="77777777" w:rsidR="00681484" w:rsidRPr="00C959FC" w:rsidRDefault="00681484" w:rsidP="000A1F26">
            <w:pPr>
              <w:ind w:left="700" w:hangingChars="350" w:hanging="700"/>
              <w:rPr>
                <w:color w:val="000000" w:themeColor="text1"/>
              </w:rPr>
            </w:pPr>
            <w:r w:rsidRPr="00C959FC">
              <w:rPr>
                <w:color w:val="000000" w:themeColor="text1"/>
                <w:lang w:eastAsia="zh-CN"/>
              </w:rPr>
              <w:t>13</w:t>
            </w:r>
            <w:r w:rsidRPr="00C959FC">
              <w:rPr>
                <w:rFonts w:hint="eastAsia"/>
                <w:color w:val="000000" w:themeColor="text1"/>
                <w:lang w:eastAsia="zh-CN"/>
              </w:rPr>
              <w:t>:</w:t>
            </w:r>
            <w:r w:rsidRPr="00C959FC">
              <w:rPr>
                <w:color w:val="000000" w:themeColor="text1"/>
                <w:lang w:eastAsia="zh-CN"/>
              </w:rPr>
              <w:t xml:space="preserve">  </w:t>
            </w:r>
            <w:r w:rsidRPr="00C959FC">
              <w:rPr>
                <w:b/>
                <w:color w:val="000000" w:themeColor="text1"/>
                <w:lang w:eastAsia="zh-CN"/>
              </w:rPr>
              <w:t xml:space="preserve">        </w:t>
            </w:r>
            <w:r w:rsidRPr="00C959FC">
              <w:rPr>
                <w:color w:val="000000" w:themeColor="text1"/>
                <w:position w:val="-10"/>
              </w:rPr>
              <w:object w:dxaOrig="1500" w:dyaOrig="320" w14:anchorId="606CDC0F">
                <v:shape id="_x0000_i1127" type="#_x0000_t75" style="width:76.2pt;height:15.9pt" o:ole="">
                  <v:imagedata r:id="rId193" o:title=""/>
                </v:shape>
                <o:OLEObject Type="Embed" ProgID="Equation.DSMT4" ShapeID="_x0000_i1127" DrawAspect="Content" ObjectID="_1575116157" r:id="rId194"/>
              </w:object>
            </w:r>
          </w:p>
          <w:p w14:paraId="365B54DA" w14:textId="77777777" w:rsidR="00681484" w:rsidRPr="00C959FC" w:rsidRDefault="00681484" w:rsidP="000A1F26">
            <w:pPr>
              <w:ind w:left="500" w:hangingChars="250" w:hanging="500"/>
              <w:rPr>
                <w:color w:val="000000" w:themeColor="text1"/>
              </w:rPr>
            </w:pPr>
            <w:r w:rsidRPr="00C959FC">
              <w:rPr>
                <w:color w:val="000000" w:themeColor="text1"/>
                <w:lang w:eastAsia="zh-CN"/>
              </w:rPr>
              <w:t>14</w:t>
            </w:r>
            <w:r w:rsidRPr="00C959FC">
              <w:rPr>
                <w:rFonts w:hint="eastAsia"/>
                <w:color w:val="000000" w:themeColor="text1"/>
                <w:lang w:eastAsia="zh-CN"/>
              </w:rPr>
              <w:t xml:space="preserve">: </w:t>
            </w:r>
            <w:r w:rsidRPr="00C959FC">
              <w:rPr>
                <w:color w:val="000000" w:themeColor="text1"/>
                <w:lang w:eastAsia="zh-CN"/>
              </w:rPr>
              <w:t xml:space="preserve">   </w:t>
            </w:r>
            <w:r w:rsidRPr="00C959FC">
              <w:rPr>
                <w:b/>
                <w:color w:val="000000" w:themeColor="text1"/>
                <w:lang w:eastAsia="zh-CN"/>
              </w:rPr>
              <w:t>End if</w:t>
            </w:r>
            <w:r w:rsidRPr="00C959FC">
              <w:rPr>
                <w:color w:val="000000" w:themeColor="text1"/>
                <w:lang w:eastAsia="zh-CN"/>
              </w:rPr>
              <w:t xml:space="preserve"> </w:t>
            </w:r>
          </w:p>
        </w:tc>
      </w:tr>
    </w:tbl>
    <w:p w14:paraId="1D104E27" w14:textId="61BF5BA2" w:rsidR="009F1D4B" w:rsidRPr="00C959FC" w:rsidRDefault="009F1D4B" w:rsidP="00AE7417">
      <w:pPr>
        <w:spacing w:line="252" w:lineRule="auto"/>
        <w:ind w:firstLine="400"/>
        <w:rPr>
          <w:color w:val="000000" w:themeColor="text1"/>
          <w:lang w:eastAsia="zh-CN"/>
        </w:rPr>
      </w:pPr>
    </w:p>
    <w:p w14:paraId="5583403A" w14:textId="77777777" w:rsidR="009B3333" w:rsidRPr="00C959FC" w:rsidRDefault="009B3333" w:rsidP="00DE7742">
      <w:pPr>
        <w:rPr>
          <w:color w:val="000000" w:themeColor="text1"/>
          <w:lang w:eastAsia="zh-CN"/>
        </w:rPr>
        <w:sectPr w:rsidR="009B3333" w:rsidRPr="00C959FC" w:rsidSect="00143F2E">
          <w:type w:val="continuous"/>
          <w:pgSz w:w="12240" w:h="15840" w:code="1"/>
          <w:pgMar w:top="1008" w:right="936" w:bottom="1008" w:left="936" w:header="432" w:footer="432" w:gutter="0"/>
          <w:cols w:num="2" w:space="288"/>
        </w:sectPr>
      </w:pPr>
    </w:p>
    <w:p w14:paraId="7E551B93" w14:textId="475E56C5" w:rsidR="009B3333" w:rsidRPr="00C959FC" w:rsidRDefault="0023525B" w:rsidP="007F1333">
      <w:pPr>
        <w:jc w:val="center"/>
        <w:rPr>
          <w:color w:val="000000" w:themeColor="text1"/>
        </w:rPr>
      </w:pPr>
      <w:r w:rsidRPr="00C959FC">
        <w:rPr>
          <w:color w:val="000000" w:themeColor="text1"/>
        </w:rPr>
        <w:object w:dxaOrig="11143" w:dyaOrig="5249" w14:anchorId="7D2D212B">
          <v:shape id="_x0000_i1128" type="#_x0000_t75" style="width:408.55pt;height:160.75pt" o:ole="">
            <v:imagedata r:id="rId195" o:title="" croptop="5539f" cropleft="-237f"/>
          </v:shape>
          <o:OLEObject Type="Embed" ProgID="Visio.Drawing.11" ShapeID="_x0000_i1128" DrawAspect="Content" ObjectID="_1575116158" r:id="rId196"/>
        </w:object>
      </w:r>
    </w:p>
    <w:p w14:paraId="5A3596BC" w14:textId="72EA90A1" w:rsidR="009B3333" w:rsidRPr="00C959FC" w:rsidRDefault="009B3333" w:rsidP="007F1333">
      <w:pPr>
        <w:jc w:val="center"/>
        <w:rPr>
          <w:color w:val="000000" w:themeColor="text1"/>
          <w:sz w:val="16"/>
          <w:lang w:eastAsia="zh-CN"/>
        </w:rPr>
      </w:pPr>
      <w:r w:rsidRPr="00C959FC">
        <w:rPr>
          <w:color w:val="000000" w:themeColor="text1"/>
          <w:sz w:val="16"/>
        </w:rPr>
        <w:t xml:space="preserve">Fig. </w:t>
      </w:r>
      <w:r w:rsidR="007B2DD0" w:rsidRPr="00C959FC">
        <w:rPr>
          <w:color w:val="000000" w:themeColor="text1"/>
          <w:sz w:val="16"/>
        </w:rPr>
        <w:t>4</w:t>
      </w:r>
      <w:r w:rsidRPr="00C959FC">
        <w:rPr>
          <w:color w:val="000000" w:themeColor="text1"/>
          <w:sz w:val="16"/>
        </w:rPr>
        <w:t xml:space="preserve">. </w:t>
      </w:r>
      <w:r w:rsidR="00311974" w:rsidRPr="00C959FC">
        <w:rPr>
          <w:color w:val="000000" w:themeColor="text1"/>
          <w:sz w:val="16"/>
        </w:rPr>
        <w:t>An example illustrating the decision variable shuffling strategy.</w:t>
      </w:r>
      <w:r w:rsidR="00311974" w:rsidRPr="00C959FC">
        <w:rPr>
          <w:rFonts w:hint="eastAsia"/>
          <w:color w:val="000000" w:themeColor="text1"/>
          <w:sz w:val="16"/>
          <w:lang w:eastAsia="zh-CN"/>
        </w:rPr>
        <w:t xml:space="preserve"> </w:t>
      </w:r>
      <w:r w:rsidR="00311974" w:rsidRPr="00C959FC">
        <w:rPr>
          <w:color w:val="000000" w:themeColor="text1"/>
          <w:sz w:val="16"/>
          <w:lang w:eastAsia="zh-CN"/>
        </w:rPr>
        <w:t xml:space="preserve">(a) Two randomly selected individuals </w:t>
      </w:r>
      <w:r w:rsidR="00311974" w:rsidRPr="00C959FC">
        <w:rPr>
          <w:color w:val="000000" w:themeColor="text1"/>
          <w:position w:val="-10"/>
          <w:lang w:eastAsia="zh-CN"/>
        </w:rPr>
        <w:object w:dxaOrig="220" w:dyaOrig="279" w14:anchorId="2079AA22">
          <v:shape id="_x0000_i1129" type="#_x0000_t75" style="width:10.05pt;height:14.25pt" o:ole="">
            <v:imagedata r:id="rId197" o:title=""/>
          </v:shape>
          <o:OLEObject Type="Embed" ProgID="Equation.DSMT4" ShapeID="_x0000_i1129" DrawAspect="Content" ObjectID="_1575116159" r:id="rId198"/>
        </w:object>
      </w:r>
      <w:r w:rsidR="00311974" w:rsidRPr="00C959FC">
        <w:rPr>
          <w:color w:val="000000" w:themeColor="text1"/>
          <w:sz w:val="16"/>
          <w:lang w:eastAsia="zh-CN"/>
        </w:rPr>
        <w:t xml:space="preserve"> and </w:t>
      </w:r>
      <w:r w:rsidR="00311974" w:rsidRPr="00C959FC">
        <w:rPr>
          <w:color w:val="000000" w:themeColor="text1"/>
          <w:position w:val="-10"/>
          <w:lang w:eastAsia="zh-CN"/>
        </w:rPr>
        <w:object w:dxaOrig="220" w:dyaOrig="279" w14:anchorId="7680A773">
          <v:shape id="_x0000_i1130" type="#_x0000_t75" style="width:10.05pt;height:14.25pt" o:ole="">
            <v:imagedata r:id="rId199" o:title=""/>
          </v:shape>
          <o:OLEObject Type="Embed" ProgID="Equation.DSMT4" ShapeID="_x0000_i1130" DrawAspect="Content" ObjectID="_1575116160" r:id="rId200"/>
        </w:object>
      </w:r>
      <w:r w:rsidR="00311974" w:rsidRPr="00C959FC">
        <w:rPr>
          <w:color w:val="000000" w:themeColor="text1"/>
          <w:sz w:val="16"/>
          <w:lang w:eastAsia="zh-CN"/>
        </w:rPr>
        <w:t xml:space="preserve">from task1 and task2, where the search dimension of task1 and task2 is 7 and 10, respectively; (b) </w:t>
      </w:r>
      <w:r w:rsidR="00311974" w:rsidRPr="00C959FC">
        <w:rPr>
          <w:color w:val="000000" w:themeColor="text1"/>
          <w:position w:val="-10"/>
          <w:lang w:eastAsia="zh-CN"/>
        </w:rPr>
        <w:object w:dxaOrig="220" w:dyaOrig="279" w14:anchorId="40A4E375">
          <v:shape id="_x0000_i1131" type="#_x0000_t75" style="width:10.05pt;height:14.25pt" o:ole="">
            <v:imagedata r:id="rId201" o:title=""/>
          </v:shape>
          <o:OLEObject Type="Embed" ProgID="Equation.DSMT4" ShapeID="_x0000_i1131" DrawAspect="Content" ObjectID="_1575116161" r:id="rId202"/>
        </w:object>
      </w:r>
      <w:r w:rsidR="00311974" w:rsidRPr="00C959FC">
        <w:rPr>
          <w:color w:val="000000" w:themeColor="text1"/>
          <w:sz w:val="16"/>
          <w:lang w:eastAsia="zh-CN"/>
        </w:rPr>
        <w:t>, which is ob</w:t>
      </w:r>
      <w:r w:rsidR="00AA0A26" w:rsidRPr="00C959FC">
        <w:rPr>
          <w:color w:val="000000" w:themeColor="text1"/>
          <w:sz w:val="16"/>
          <w:lang w:eastAsia="zh-CN"/>
        </w:rPr>
        <w:t>tained by perturbing</w:t>
      </w:r>
      <w:r w:rsidR="00311974" w:rsidRPr="00C959FC">
        <w:rPr>
          <w:color w:val="000000" w:themeColor="text1"/>
          <w:sz w:val="16"/>
          <w:lang w:eastAsia="zh-CN"/>
        </w:rPr>
        <w:t xml:space="preserve"> the order of the decision variables of</w:t>
      </w:r>
      <w:r w:rsidR="00311974" w:rsidRPr="00C959FC">
        <w:rPr>
          <w:color w:val="000000" w:themeColor="text1"/>
          <w:position w:val="-10"/>
          <w:lang w:eastAsia="zh-CN"/>
        </w:rPr>
        <w:object w:dxaOrig="220" w:dyaOrig="279" w14:anchorId="10B6E2F0">
          <v:shape id="_x0000_i1132" type="#_x0000_t75" style="width:10.05pt;height:14.25pt" o:ole="">
            <v:imagedata r:id="rId197" o:title=""/>
          </v:shape>
          <o:OLEObject Type="Embed" ProgID="Equation.DSMT4" ShapeID="_x0000_i1132" DrawAspect="Content" ObjectID="_1575116162" r:id="rId203"/>
        </w:object>
      </w:r>
      <w:r w:rsidR="00311974" w:rsidRPr="00C959FC">
        <w:rPr>
          <w:color w:val="000000" w:themeColor="text1"/>
          <w:lang w:eastAsia="zh-CN"/>
        </w:rPr>
        <w:t xml:space="preserve">, </w:t>
      </w:r>
      <w:r w:rsidR="00311974" w:rsidRPr="00C959FC">
        <w:rPr>
          <w:color w:val="000000" w:themeColor="text1"/>
          <w:position w:val="-10"/>
          <w:lang w:eastAsia="zh-CN"/>
        </w:rPr>
        <w:object w:dxaOrig="220" w:dyaOrig="279" w14:anchorId="532CC616">
          <v:shape id="_x0000_i1133" type="#_x0000_t75" style="width:10.05pt;height:14.25pt" o:ole="">
            <v:imagedata r:id="rId204" o:title=""/>
          </v:shape>
          <o:OLEObject Type="Embed" ProgID="Equation.DSMT4" ShapeID="_x0000_i1133" DrawAspect="Content" ObjectID="_1575116163" r:id="rId205"/>
        </w:object>
      </w:r>
      <w:r w:rsidR="00311974" w:rsidRPr="00C959FC">
        <w:rPr>
          <w:color w:val="000000" w:themeColor="text1"/>
          <w:lang w:eastAsia="zh-CN"/>
        </w:rPr>
        <w:t xml:space="preserve"> </w:t>
      </w:r>
      <w:r w:rsidR="00311974" w:rsidRPr="00C959FC">
        <w:rPr>
          <w:color w:val="000000" w:themeColor="text1"/>
          <w:sz w:val="16"/>
          <w:lang w:eastAsia="zh-CN"/>
        </w:rPr>
        <w:t>is equal to</w:t>
      </w:r>
      <w:r w:rsidR="00311974" w:rsidRPr="00C959FC">
        <w:rPr>
          <w:color w:val="000000" w:themeColor="text1"/>
          <w:position w:val="-10"/>
          <w:lang w:eastAsia="zh-CN"/>
        </w:rPr>
        <w:object w:dxaOrig="220" w:dyaOrig="279" w14:anchorId="77B81CF8">
          <v:shape id="_x0000_i1134" type="#_x0000_t75" style="width:10.05pt;height:14.25pt" o:ole="">
            <v:imagedata r:id="rId199" o:title=""/>
          </v:shape>
          <o:OLEObject Type="Embed" ProgID="Equation.DSMT4" ShapeID="_x0000_i1134" DrawAspect="Content" ObjectID="_1575116164" r:id="rId206"/>
        </w:object>
      </w:r>
      <w:r w:rsidR="00311974" w:rsidRPr="00C959FC">
        <w:rPr>
          <w:color w:val="000000" w:themeColor="text1"/>
          <w:sz w:val="16"/>
          <w:lang w:eastAsia="zh-CN"/>
        </w:rPr>
        <w:t>;  (c)</w:t>
      </w:r>
      <w:r w:rsidR="00311974" w:rsidRPr="00C959FC">
        <w:rPr>
          <w:i/>
          <w:color w:val="000000" w:themeColor="text1"/>
          <w:lang w:eastAsia="zh-CN"/>
        </w:rPr>
        <w:t xml:space="preserve"> </w:t>
      </w:r>
      <w:r w:rsidR="00311974" w:rsidRPr="00C959FC">
        <w:rPr>
          <w:i/>
          <w:color w:val="000000" w:themeColor="text1"/>
          <w:position w:val="-10"/>
          <w:lang w:eastAsia="zh-CN"/>
        </w:rPr>
        <w:object w:dxaOrig="380" w:dyaOrig="279" w14:anchorId="6D3C5445">
          <v:shape id="_x0000_i1135" type="#_x0000_t75" style="width:19.25pt;height:14.25pt" o:ole="">
            <v:imagedata r:id="rId207" o:title=""/>
          </v:shape>
          <o:OLEObject Type="Embed" ProgID="Equation.DSMT4" ShapeID="_x0000_i1135" DrawAspect="Content" ObjectID="_1575116165" r:id="rId208"/>
        </w:object>
      </w:r>
      <w:r w:rsidR="00311974" w:rsidRPr="00C959FC">
        <w:rPr>
          <w:color w:val="000000" w:themeColor="text1"/>
          <w:sz w:val="16"/>
          <w:lang w:eastAsia="zh-CN"/>
        </w:rPr>
        <w:t xml:space="preserve">, two offspring generated by </w:t>
      </w:r>
      <w:r w:rsidR="00311974" w:rsidRPr="00C959FC">
        <w:rPr>
          <w:color w:val="000000" w:themeColor="text1"/>
          <w:position w:val="-10"/>
          <w:lang w:eastAsia="zh-CN"/>
        </w:rPr>
        <w:object w:dxaOrig="220" w:dyaOrig="279" w14:anchorId="3E79D6C6">
          <v:shape id="_x0000_i1136" type="#_x0000_t75" style="width:10.05pt;height:14.25pt" o:ole="">
            <v:imagedata r:id="rId201" o:title=""/>
          </v:shape>
          <o:OLEObject Type="Embed" ProgID="Equation.DSMT4" ShapeID="_x0000_i1136" DrawAspect="Content" ObjectID="_1575116166" r:id="rId209"/>
        </w:object>
      </w:r>
      <w:r w:rsidR="00311974" w:rsidRPr="00C959FC">
        <w:rPr>
          <w:color w:val="000000" w:themeColor="text1"/>
          <w:sz w:val="16"/>
          <w:lang w:eastAsia="zh-CN"/>
        </w:rPr>
        <w:t xml:space="preserve"> and</w:t>
      </w:r>
      <w:r w:rsidR="00311974" w:rsidRPr="00C959FC">
        <w:rPr>
          <w:color w:val="000000" w:themeColor="text1"/>
          <w:position w:val="-10"/>
          <w:lang w:eastAsia="zh-CN"/>
        </w:rPr>
        <w:object w:dxaOrig="220" w:dyaOrig="279" w14:anchorId="63313F92">
          <v:shape id="_x0000_i1137" type="#_x0000_t75" style="width:10.05pt;height:14.25pt" o:ole="">
            <v:imagedata r:id="rId204" o:title=""/>
          </v:shape>
          <o:OLEObject Type="Embed" ProgID="Equation.DSMT4" ShapeID="_x0000_i1137" DrawAspect="Content" ObjectID="_1575116167" r:id="rId210"/>
        </w:object>
      </w:r>
      <w:r w:rsidR="00311974" w:rsidRPr="00C959FC">
        <w:rPr>
          <w:color w:val="000000" w:themeColor="text1"/>
          <w:sz w:val="16"/>
          <w:lang w:eastAsia="zh-CN"/>
        </w:rPr>
        <w:t xml:space="preserve">; (d) if </w:t>
      </w:r>
      <w:r w:rsidR="00311974" w:rsidRPr="00C959FC">
        <w:rPr>
          <w:color w:val="000000" w:themeColor="text1"/>
          <w:position w:val="-10"/>
          <w:sz w:val="16"/>
          <w:lang w:eastAsia="zh-CN"/>
        </w:rPr>
        <w:object w:dxaOrig="180" w:dyaOrig="279" w14:anchorId="7360B57A">
          <v:shape id="_x0000_i1138" type="#_x0000_t75" style="width:9.2pt;height:14.25pt" o:ole="">
            <v:imagedata r:id="rId211" o:title=""/>
          </v:shape>
          <o:OLEObject Type="Embed" ProgID="Equation.DSMT4" ShapeID="_x0000_i1138" DrawAspect="Content" ObjectID="_1575116168" r:id="rId212"/>
        </w:object>
      </w:r>
      <w:r w:rsidR="00311974" w:rsidRPr="00C959FC">
        <w:rPr>
          <w:color w:val="000000" w:themeColor="text1"/>
          <w:sz w:val="16"/>
          <w:lang w:eastAsia="zh-CN"/>
        </w:rPr>
        <w:t xml:space="preserve">is assigned to task1 and </w:t>
      </w:r>
      <w:r w:rsidR="00311974" w:rsidRPr="00C959FC">
        <w:rPr>
          <w:color w:val="000000" w:themeColor="text1"/>
          <w:position w:val="-10"/>
          <w:sz w:val="16"/>
          <w:lang w:eastAsia="zh-CN"/>
        </w:rPr>
        <w:object w:dxaOrig="200" w:dyaOrig="279" w14:anchorId="601F09AC">
          <v:shape id="_x0000_i1139" type="#_x0000_t75" style="width:11.7pt;height:14.25pt" o:ole="">
            <v:imagedata r:id="rId213" o:title=""/>
          </v:shape>
          <o:OLEObject Type="Embed" ProgID="Equation.DSMT4" ShapeID="_x0000_i1139" DrawAspect="Content" ObjectID="_1575116169" r:id="rId214"/>
        </w:object>
      </w:r>
      <w:r w:rsidR="00311974" w:rsidRPr="00C959FC">
        <w:rPr>
          <w:color w:val="000000" w:themeColor="text1"/>
          <w:sz w:val="16"/>
          <w:lang w:eastAsia="zh-CN"/>
        </w:rPr>
        <w:t xml:space="preserve">assigned to task2, the decision variables of </w:t>
      </w:r>
      <w:r w:rsidR="00311974" w:rsidRPr="00C959FC">
        <w:rPr>
          <w:color w:val="000000" w:themeColor="text1"/>
          <w:position w:val="-10"/>
          <w:sz w:val="16"/>
          <w:lang w:eastAsia="zh-CN"/>
        </w:rPr>
        <w:object w:dxaOrig="180" w:dyaOrig="279" w14:anchorId="21C2EB2C">
          <v:shape id="_x0000_i1140" type="#_x0000_t75" style="width:9.2pt;height:14.25pt" o:ole="">
            <v:imagedata r:id="rId215" o:title=""/>
          </v:shape>
          <o:OLEObject Type="Embed" ProgID="Equation.DSMT4" ShapeID="_x0000_i1140" DrawAspect="Content" ObjectID="_1575116170" r:id="rId216"/>
        </w:object>
      </w:r>
      <w:r w:rsidR="00311974" w:rsidRPr="00C959FC">
        <w:rPr>
          <w:color w:val="000000" w:themeColor="text1"/>
          <w:sz w:val="16"/>
          <w:lang w:eastAsia="zh-CN"/>
        </w:rPr>
        <w:t xml:space="preserve">which index are in the first 7 </w:t>
      </w:r>
      <w:r w:rsidR="00311974" w:rsidRPr="00C959FC">
        <w:rPr>
          <w:i/>
          <w:color w:val="000000" w:themeColor="text1"/>
          <w:sz w:val="16"/>
          <w:lang w:eastAsia="zh-CN"/>
        </w:rPr>
        <w:t>l</w:t>
      </w:r>
      <w:r w:rsidR="00311974" w:rsidRPr="00C959FC">
        <w:rPr>
          <w:color w:val="000000" w:themeColor="text1"/>
          <w:sz w:val="16"/>
          <w:vertAlign w:val="subscript"/>
          <w:lang w:eastAsia="zh-CN"/>
        </w:rPr>
        <w:t>1</w:t>
      </w:r>
      <w:r w:rsidR="00311974" w:rsidRPr="00C959FC">
        <w:rPr>
          <w:color w:val="000000" w:themeColor="text1"/>
          <w:sz w:val="16"/>
          <w:lang w:eastAsia="zh-CN"/>
        </w:rPr>
        <w:t xml:space="preserve"> are extracted as the useful variables of</w:t>
      </w:r>
      <w:r w:rsidR="00311974" w:rsidRPr="00C959FC">
        <w:rPr>
          <w:color w:val="000000" w:themeColor="text1"/>
          <w:position w:val="-10"/>
          <w:sz w:val="16"/>
          <w:lang w:eastAsia="zh-CN"/>
        </w:rPr>
        <w:object w:dxaOrig="180" w:dyaOrig="279" w14:anchorId="4DC4A8BC">
          <v:shape id="_x0000_i1141" type="#_x0000_t75" style="width:9.2pt;height:14.25pt" o:ole="">
            <v:imagedata r:id="rId217" o:title=""/>
          </v:shape>
          <o:OLEObject Type="Embed" ProgID="Equation.DSMT4" ShapeID="_x0000_i1141" DrawAspect="Content" ObjectID="_1575116171" r:id="rId218"/>
        </w:object>
      </w:r>
      <w:r w:rsidR="00311974" w:rsidRPr="00C959FC">
        <w:rPr>
          <w:color w:val="000000" w:themeColor="text1"/>
          <w:sz w:val="16"/>
          <w:lang w:eastAsia="zh-CN"/>
        </w:rPr>
        <w:t xml:space="preserve">, while the order list of </w:t>
      </w:r>
      <w:r w:rsidR="00311974" w:rsidRPr="00C959FC">
        <w:rPr>
          <w:color w:val="000000" w:themeColor="text1"/>
          <w:position w:val="-10"/>
          <w:sz w:val="16"/>
          <w:lang w:eastAsia="zh-CN"/>
        </w:rPr>
        <w:object w:dxaOrig="200" w:dyaOrig="279" w14:anchorId="0C8A2584">
          <v:shape id="_x0000_i1142" type="#_x0000_t75" style="width:11.7pt;height:14.25pt" o:ole="">
            <v:imagedata r:id="rId219" o:title=""/>
          </v:shape>
          <o:OLEObject Type="Embed" ProgID="Equation.DSMT4" ShapeID="_x0000_i1142" DrawAspect="Content" ObjectID="_1575116172" r:id="rId220"/>
        </w:object>
      </w:r>
      <w:r w:rsidR="00311974" w:rsidRPr="00C959FC">
        <w:rPr>
          <w:color w:val="000000" w:themeColor="text1"/>
          <w:sz w:val="16"/>
          <w:lang w:eastAsia="zh-CN"/>
        </w:rPr>
        <w:t>remained unchanged</w:t>
      </w:r>
      <w:r w:rsidR="00764E26" w:rsidRPr="00C959FC">
        <w:rPr>
          <w:color w:val="000000" w:themeColor="text1"/>
          <w:sz w:val="16"/>
          <w:lang w:eastAsia="zh-CN"/>
        </w:rPr>
        <w:t>.</w:t>
      </w:r>
    </w:p>
    <w:p w14:paraId="0EA15806" w14:textId="77777777" w:rsidR="00614B7C" w:rsidRPr="00C959FC" w:rsidRDefault="00614B7C" w:rsidP="00F3111C">
      <w:pPr>
        <w:rPr>
          <w:color w:val="000000" w:themeColor="text1"/>
          <w:lang w:eastAsia="zh-CN"/>
        </w:rPr>
        <w:sectPr w:rsidR="00614B7C" w:rsidRPr="00C959FC" w:rsidSect="009B3333">
          <w:type w:val="continuous"/>
          <w:pgSz w:w="12240" w:h="15840" w:code="1"/>
          <w:pgMar w:top="1008" w:right="936" w:bottom="1008" w:left="936" w:header="432" w:footer="432" w:gutter="0"/>
          <w:cols w:space="288"/>
        </w:sectPr>
      </w:pPr>
    </w:p>
    <w:p w14:paraId="4D8A7847" w14:textId="77777777" w:rsidR="00681484" w:rsidRPr="00C959FC" w:rsidRDefault="00681484" w:rsidP="00681484">
      <w:pPr>
        <w:spacing w:line="252" w:lineRule="auto"/>
        <w:ind w:firstLine="202"/>
        <w:rPr>
          <w:color w:val="000000" w:themeColor="text1"/>
          <w:lang w:eastAsia="zh-CN"/>
        </w:rPr>
      </w:pPr>
      <w:r w:rsidRPr="00C959FC">
        <w:rPr>
          <w:color w:val="000000" w:themeColor="text1"/>
          <w:lang w:eastAsia="zh-CN"/>
        </w:rPr>
        <w:t xml:space="preserve">To keep a stable translation, the distance </w:t>
      </w:r>
      <w:r w:rsidRPr="00C959FC">
        <w:rPr>
          <w:color w:val="000000" w:themeColor="text1"/>
          <w:position w:val="-10"/>
          <w:lang w:eastAsia="zh-CN"/>
        </w:rPr>
        <w:object w:dxaOrig="260" w:dyaOrig="300" w14:anchorId="75B86355">
          <v:shape id="_x0000_i1143" type="#_x0000_t75" style="width:12.55pt;height:15.05pt" o:ole="">
            <v:imagedata r:id="rId221" o:title=""/>
          </v:shape>
          <o:OLEObject Type="Embed" ProgID="Equation.DSMT4" ShapeID="_x0000_i1143" DrawAspect="Content" ObjectID="_1575116173" r:id="rId222"/>
        </w:object>
      </w:r>
      <w:r w:rsidRPr="00C959FC">
        <w:rPr>
          <w:color w:val="000000" w:themeColor="text1"/>
          <w:lang w:eastAsia="zh-CN"/>
        </w:rPr>
        <w:t>is calculated at every</w:t>
      </w:r>
      <w:r w:rsidRPr="00C959FC">
        <w:rPr>
          <w:color w:val="000000" w:themeColor="text1"/>
          <w:position w:val="-6"/>
          <w:lang w:eastAsia="zh-CN"/>
        </w:rPr>
        <w:object w:dxaOrig="180" w:dyaOrig="240" w14:anchorId="3DC7B61B">
          <v:shape id="_x0000_i1144" type="#_x0000_t75" style="width:8.35pt;height:11.7pt" o:ole="">
            <v:imagedata r:id="rId223" o:title=""/>
          </v:shape>
          <o:OLEObject Type="Embed" ProgID="Equation.DSMT4" ShapeID="_x0000_i1144" DrawAspect="Content" ObjectID="_1575116174" r:id="rId224"/>
        </w:object>
      </w:r>
      <w:r w:rsidRPr="00C959FC">
        <w:rPr>
          <w:color w:val="000000" w:themeColor="text1"/>
          <w:lang w:eastAsia="zh-CN"/>
        </w:rPr>
        <w:t xml:space="preserve">generations as shown in steps 2-4 in Algorithm 5. Considering the inaccurate estimation of optimums at the early optimization process, </w:t>
      </w:r>
      <w:r w:rsidRPr="00C959FC">
        <w:rPr>
          <w:color w:val="000000" w:themeColor="text1"/>
          <w:position w:val="-6"/>
          <w:lang w:eastAsia="zh-CN"/>
        </w:rPr>
        <w:object w:dxaOrig="220" w:dyaOrig="200" w14:anchorId="31A1F7F6">
          <v:shape id="_x0000_i1145" type="#_x0000_t75" style="width:10.05pt;height:11.7pt" o:ole="">
            <v:imagedata r:id="rId225" o:title=""/>
          </v:shape>
          <o:OLEObject Type="Embed" ProgID="Equation.DSMT4" ShapeID="_x0000_i1145" DrawAspect="Content" ObjectID="_1575116175" r:id="rId226"/>
        </w:object>
      </w:r>
      <w:r w:rsidRPr="00C959FC">
        <w:rPr>
          <w:color w:val="000000" w:themeColor="text1"/>
          <w:lang w:eastAsia="zh-CN"/>
        </w:rPr>
        <w:t>is initialized to zero and increases gradually as the evolution proceeds from the</w:t>
      </w:r>
      <w:r w:rsidRPr="00C959FC">
        <w:rPr>
          <w:color w:val="000000" w:themeColor="text1"/>
          <w:position w:val="-10"/>
          <w:lang w:eastAsia="zh-CN"/>
        </w:rPr>
        <w:object w:dxaOrig="520" w:dyaOrig="300" w14:anchorId="2DB25D27">
          <v:shape id="_x0000_i1146" type="#_x0000_t75" style="width:24.3pt;height:15.05pt" o:ole="">
            <v:imagedata r:id="rId227" o:title=""/>
          </v:shape>
          <o:OLEObject Type="Embed" ProgID="Equation.DSMT4" ShapeID="_x0000_i1146" DrawAspect="Content" ObjectID="_1575116176" r:id="rId228"/>
        </w:object>
      </w:r>
      <w:r w:rsidRPr="00C959FC">
        <w:rPr>
          <w:color w:val="000000" w:themeColor="text1"/>
          <w:lang w:eastAsia="zh-CN"/>
        </w:rPr>
        <w:t xml:space="preserve">generation: </w:t>
      </w:r>
    </w:p>
    <w:p w14:paraId="54352B5C" w14:textId="77777777" w:rsidR="00681484" w:rsidRPr="00C959FC" w:rsidRDefault="00681484" w:rsidP="00681484">
      <w:pPr>
        <w:wordWrap w:val="0"/>
        <w:spacing w:line="252" w:lineRule="auto"/>
        <w:jc w:val="right"/>
        <w:rPr>
          <w:color w:val="000000" w:themeColor="text1"/>
        </w:rPr>
      </w:pPr>
      <w:r w:rsidRPr="00C959FC">
        <w:rPr>
          <w:color w:val="000000" w:themeColor="text1"/>
          <w:position w:val="-26"/>
        </w:rPr>
        <w:object w:dxaOrig="1359" w:dyaOrig="660" w14:anchorId="2EAC7145">
          <v:shape id="_x0000_i1147" type="#_x0000_t75" style="width:67.8pt;height:31.8pt" o:ole="">
            <v:imagedata r:id="rId229" o:title=""/>
          </v:shape>
          <o:OLEObject Type="Embed" ProgID="Equation.DSMT4" ShapeID="_x0000_i1147" DrawAspect="Content" ObjectID="_1575116177" r:id="rId230"/>
        </w:object>
      </w:r>
      <w:r w:rsidRPr="00C959FC">
        <w:rPr>
          <w:color w:val="000000" w:themeColor="text1"/>
        </w:rPr>
        <w:t xml:space="preserve">                       (5)</w:t>
      </w:r>
    </w:p>
    <w:p w14:paraId="16CD5406" w14:textId="77777777" w:rsidR="00681484" w:rsidRPr="00C959FC" w:rsidRDefault="00681484" w:rsidP="00681484">
      <w:pPr>
        <w:spacing w:line="252" w:lineRule="auto"/>
        <w:rPr>
          <w:color w:val="000000" w:themeColor="text1"/>
          <w:lang w:eastAsia="zh-CN"/>
        </w:rPr>
      </w:pPr>
      <w:proofErr w:type="gramStart"/>
      <w:r w:rsidRPr="00C959FC">
        <w:rPr>
          <w:color w:val="000000" w:themeColor="text1"/>
          <w:lang w:eastAsia="zh-CN"/>
        </w:rPr>
        <w:t>w</w:t>
      </w:r>
      <w:r w:rsidRPr="00C959FC">
        <w:rPr>
          <w:rFonts w:hint="eastAsia"/>
          <w:color w:val="000000" w:themeColor="text1"/>
          <w:lang w:eastAsia="zh-CN"/>
        </w:rPr>
        <w:t>here</w:t>
      </w:r>
      <w:proofErr w:type="gramEnd"/>
      <w:r w:rsidRPr="00C959FC">
        <w:rPr>
          <w:rFonts w:hint="eastAsia"/>
          <w:color w:val="000000" w:themeColor="text1"/>
          <w:lang w:eastAsia="zh-CN"/>
        </w:rPr>
        <w:t xml:space="preserve"> </w:t>
      </w:r>
      <w:proofErr w:type="spellStart"/>
      <w:r w:rsidRPr="00C959FC">
        <w:rPr>
          <w:i/>
          <w:color w:val="000000" w:themeColor="text1"/>
          <w:lang w:eastAsia="zh-CN"/>
        </w:rPr>
        <w:t>Maxgen</w:t>
      </w:r>
      <w:proofErr w:type="spellEnd"/>
      <w:r w:rsidRPr="00C959FC">
        <w:rPr>
          <w:color w:val="000000" w:themeColor="text1"/>
          <w:lang w:eastAsia="zh-CN"/>
        </w:rPr>
        <w:t xml:space="preserve"> is the maximum number of generations and </w:t>
      </w:r>
      <w:r w:rsidRPr="00C959FC">
        <w:rPr>
          <w:i/>
          <w:color w:val="000000" w:themeColor="text1"/>
          <w:lang w:eastAsia="zh-CN"/>
        </w:rPr>
        <w:t>gen</w:t>
      </w:r>
      <w:r w:rsidRPr="00C959FC">
        <w:rPr>
          <w:color w:val="000000" w:themeColor="text1"/>
          <w:lang w:eastAsia="zh-CN"/>
        </w:rPr>
        <w:t xml:space="preserve"> is the current number of generations. </w:t>
      </w:r>
    </w:p>
    <w:p w14:paraId="5E1D175C" w14:textId="77777777" w:rsidR="00681484" w:rsidRDefault="00681484" w:rsidP="00681484">
      <w:pPr>
        <w:spacing w:line="252" w:lineRule="auto"/>
        <w:jc w:val="center"/>
        <w:rPr>
          <w:color w:val="000000" w:themeColor="text1"/>
          <w:lang w:eastAsia="zh-CN"/>
        </w:rPr>
      </w:pPr>
    </w:p>
    <w:p w14:paraId="1D161292" w14:textId="77777777" w:rsidR="00681484" w:rsidRPr="00C959FC" w:rsidRDefault="00681484" w:rsidP="00681484">
      <w:pPr>
        <w:spacing w:line="252" w:lineRule="auto"/>
        <w:ind w:firstLine="400"/>
        <w:rPr>
          <w:color w:val="000000" w:themeColor="text1"/>
          <w:lang w:eastAsia="zh-CN"/>
        </w:rPr>
      </w:pPr>
      <w:r w:rsidRPr="00C959FC">
        <w:rPr>
          <w:color w:val="000000" w:themeColor="text1"/>
          <w:lang w:eastAsia="zh-CN"/>
        </w:rPr>
        <w:tab/>
        <w:t>Once the translated direction are estimated, each individual is moved to a new location according to the following equation:</w:t>
      </w:r>
    </w:p>
    <w:p w14:paraId="72D31EF6" w14:textId="77777777" w:rsidR="00681484" w:rsidRPr="00C959FC" w:rsidRDefault="00681484" w:rsidP="00681484">
      <w:pPr>
        <w:wordWrap w:val="0"/>
        <w:spacing w:line="252" w:lineRule="auto"/>
        <w:ind w:firstLine="400"/>
        <w:jc w:val="right"/>
        <w:rPr>
          <w:color w:val="000000" w:themeColor="text1"/>
          <w:lang w:eastAsia="zh-CN"/>
        </w:rPr>
      </w:pPr>
      <w:r w:rsidRPr="00C959FC">
        <w:rPr>
          <w:color w:val="000000" w:themeColor="text1"/>
          <w:position w:val="-14"/>
          <w:lang w:eastAsia="zh-CN"/>
        </w:rPr>
        <w:object w:dxaOrig="2240" w:dyaOrig="340" w14:anchorId="28821E36">
          <v:shape id="_x0000_i1148" type="#_x0000_t75" style="width:112.2pt;height:16.75pt" o:ole="">
            <v:imagedata r:id="rId231" o:title=""/>
          </v:shape>
          <o:OLEObject Type="Embed" ProgID="Equation.DSMT4" ShapeID="_x0000_i1148" DrawAspect="Content" ObjectID="_1575116178" r:id="rId232"/>
        </w:object>
      </w:r>
      <w:r w:rsidRPr="00C959FC">
        <w:rPr>
          <w:color w:val="000000" w:themeColor="text1"/>
          <w:lang w:eastAsia="zh-CN"/>
        </w:rPr>
        <w:t>,            (6)</w:t>
      </w:r>
    </w:p>
    <w:p w14:paraId="284609AC" w14:textId="3BCE6C63" w:rsidR="00D2456A" w:rsidRPr="000D0421" w:rsidRDefault="00681484" w:rsidP="00681484">
      <w:pPr>
        <w:rPr>
          <w:color w:val="000000" w:themeColor="text1"/>
          <w:lang w:eastAsia="zh-CN"/>
        </w:rPr>
      </w:pPr>
      <w:proofErr w:type="gramStart"/>
      <w:r w:rsidRPr="00C959FC">
        <w:rPr>
          <w:color w:val="000000" w:themeColor="text1"/>
          <w:lang w:eastAsia="zh-CN"/>
        </w:rPr>
        <w:t>w</w:t>
      </w:r>
      <w:r w:rsidRPr="00C959FC">
        <w:rPr>
          <w:rFonts w:hint="eastAsia"/>
          <w:color w:val="000000" w:themeColor="text1"/>
          <w:lang w:eastAsia="zh-CN"/>
        </w:rPr>
        <w:t>here</w:t>
      </w:r>
      <w:proofErr w:type="gramEnd"/>
      <w:r w:rsidRPr="00C959FC">
        <w:rPr>
          <w:rFonts w:hint="eastAsia"/>
          <w:color w:val="000000" w:themeColor="text1"/>
          <w:lang w:eastAsia="zh-CN"/>
        </w:rPr>
        <w:t xml:space="preserve"> </w:t>
      </w:r>
      <w:r w:rsidRPr="00C959FC">
        <w:rPr>
          <w:color w:val="000000" w:themeColor="text1"/>
          <w:position w:val="-10"/>
          <w:lang w:eastAsia="zh-CN"/>
        </w:rPr>
        <w:object w:dxaOrig="200" w:dyaOrig="300" w14:anchorId="22CDD5A9">
          <v:shape id="_x0000_i1149" type="#_x0000_t75" style="width:11.7pt;height:15.05pt" o:ole="">
            <v:imagedata r:id="rId233" o:title=""/>
          </v:shape>
          <o:OLEObject Type="Embed" ProgID="Equation.DSMT4" ShapeID="_x0000_i1149" DrawAspect="Content" ObjectID="_1575116179" r:id="rId234"/>
        </w:object>
      </w:r>
      <w:r w:rsidRPr="00C959FC">
        <w:rPr>
          <w:color w:val="000000" w:themeColor="text1"/>
          <w:lang w:eastAsia="zh-CN"/>
        </w:rPr>
        <w:t xml:space="preserve">is the skill factor of </w:t>
      </w:r>
      <w:r w:rsidRPr="00C959FC">
        <w:rPr>
          <w:i/>
          <w:color w:val="000000" w:themeColor="text1"/>
          <w:lang w:eastAsia="zh-CN"/>
        </w:rPr>
        <w:t>i-</w:t>
      </w:r>
      <w:proofErr w:type="spellStart"/>
      <w:r w:rsidRPr="00C959FC">
        <w:rPr>
          <w:i/>
          <w:color w:val="000000" w:themeColor="text1"/>
          <w:lang w:eastAsia="zh-CN"/>
        </w:rPr>
        <w:t>th</w:t>
      </w:r>
      <w:proofErr w:type="spellEnd"/>
      <w:r w:rsidRPr="00C959FC">
        <w:rPr>
          <w:color w:val="000000" w:themeColor="text1"/>
          <w:lang w:eastAsia="zh-CN"/>
        </w:rPr>
        <w:t xml:space="preserve"> individual, and </w:t>
      </w:r>
      <w:r w:rsidRPr="00C959FC">
        <w:rPr>
          <w:i/>
          <w:color w:val="000000" w:themeColor="text1"/>
          <w:lang w:eastAsia="zh-CN"/>
        </w:rPr>
        <w:t>NP</w:t>
      </w:r>
      <w:r w:rsidRPr="00C959FC">
        <w:rPr>
          <w:color w:val="000000" w:themeColor="text1"/>
          <w:lang w:eastAsia="zh-CN"/>
        </w:rPr>
        <w:t xml:space="preserve"> is the population size. The population in the new location is shown in Fig. 3.</w:t>
      </w:r>
    </w:p>
    <w:p w14:paraId="494171DC" w14:textId="77777777" w:rsidR="00681484" w:rsidRPr="00C959FC" w:rsidRDefault="00681484" w:rsidP="00681484">
      <w:pPr>
        <w:pStyle w:val="Heading2"/>
        <w:rPr>
          <w:color w:val="000000" w:themeColor="text1"/>
          <w:lang w:eastAsia="zh-CN"/>
        </w:rPr>
      </w:pPr>
      <w:r w:rsidRPr="00C959FC">
        <w:rPr>
          <w:color w:val="000000" w:themeColor="text1"/>
          <w:lang w:eastAsia="zh-CN"/>
        </w:rPr>
        <w:t>Decision Variable Shuffling Strategy</w:t>
      </w:r>
    </w:p>
    <w:p w14:paraId="4A07AA3A" w14:textId="6061F1CC" w:rsidR="00F3111C" w:rsidRDefault="00681484" w:rsidP="00E30595">
      <w:pPr>
        <w:ind w:firstLineChars="200" w:firstLine="400"/>
        <w:rPr>
          <w:color w:val="000000" w:themeColor="text1"/>
        </w:rPr>
      </w:pPr>
      <w:r w:rsidRPr="00C959FC">
        <w:rPr>
          <w:color w:val="000000" w:themeColor="text1"/>
        </w:rPr>
        <w:t>The proposed decision variable shuffling strategy in G-MFEA aims to enhance the effectiveness of knowledge transfer between tasks of an MFO whose dimensions are different. To be specific, the decision variable shuffling strategy first randomly changes the order of the variables in the solutions with a lower dimension to give each variable an opportunity of knowledge transfer between two tasks. Then, the decision variables of the individual for the lower-dimensional task that are not in use are replaced with those of the individual for the higher-dimensional task. For this reason, the decision variable shuffling strategy can be applied only on the parents that have a lower dimension.</w:t>
      </w:r>
    </w:p>
    <w:p w14:paraId="670E7EAC" w14:textId="77777777" w:rsidR="00C02CF0" w:rsidRPr="00C959FC" w:rsidRDefault="00650B54" w:rsidP="00C02CF0">
      <w:pPr>
        <w:rPr>
          <w:color w:val="000000" w:themeColor="text1"/>
        </w:rPr>
      </w:pPr>
      <w:r w:rsidRPr="00C959FC">
        <w:rPr>
          <w:color w:val="000000" w:themeColor="text1"/>
        </w:rPr>
        <w:t>Fig.</w:t>
      </w:r>
      <w:r w:rsidR="000F4CDF" w:rsidRPr="00C959FC">
        <w:rPr>
          <w:color w:val="000000" w:themeColor="text1"/>
        </w:rPr>
        <w:t xml:space="preserve"> 4 presents an</w:t>
      </w:r>
      <w:r w:rsidRPr="00C959FC">
        <w:rPr>
          <w:color w:val="000000" w:themeColor="text1"/>
        </w:rPr>
        <w:t xml:space="preserve"> example to illustrate the main idea of </w:t>
      </w:r>
      <w:r w:rsidR="000F4CDF" w:rsidRPr="00C959FC">
        <w:rPr>
          <w:color w:val="000000" w:themeColor="text1"/>
        </w:rPr>
        <w:t xml:space="preserve">the </w:t>
      </w:r>
      <w:r w:rsidRPr="00C959FC">
        <w:rPr>
          <w:color w:val="000000" w:themeColor="text1"/>
        </w:rPr>
        <w:t>decision variable shuffling strategy, where two parents</w:t>
      </w:r>
      <w:proofErr w:type="gramStart"/>
      <w:r w:rsidR="000F4CDF" w:rsidRPr="00C959FC">
        <w:rPr>
          <w:color w:val="000000" w:themeColor="text1"/>
        </w:rPr>
        <w:t>,</w:t>
      </w:r>
      <w:proofErr w:type="gramEnd"/>
      <w:r w:rsidR="006C71E1" w:rsidRPr="00C959FC">
        <w:rPr>
          <w:color w:val="000000" w:themeColor="text1"/>
          <w:position w:val="-10"/>
        </w:rPr>
        <w:object w:dxaOrig="1680" w:dyaOrig="300" w14:anchorId="3E8CC20E">
          <v:shape id="_x0000_i1150" type="#_x0000_t75" style="width:83.7pt;height:15.05pt" o:ole="">
            <v:imagedata r:id="rId235" o:title=""/>
          </v:shape>
          <o:OLEObject Type="Embed" ProgID="Equation.DSMT4" ShapeID="_x0000_i1150" DrawAspect="Content" ObjectID="_1575116180" r:id="rId236"/>
        </w:object>
      </w:r>
      <w:r w:rsidRPr="00C959FC">
        <w:rPr>
          <w:color w:val="000000" w:themeColor="text1"/>
        </w:rPr>
        <w:t>and</w:t>
      </w:r>
      <w:r w:rsidR="006C71E1" w:rsidRPr="00C959FC">
        <w:rPr>
          <w:color w:val="000000" w:themeColor="text1"/>
          <w:position w:val="-10"/>
        </w:rPr>
        <w:object w:dxaOrig="1740" w:dyaOrig="300" w14:anchorId="38FD6E6D">
          <v:shape id="_x0000_i1151" type="#_x0000_t75" style="width:86.25pt;height:15.05pt" o:ole="">
            <v:imagedata r:id="rId237" o:title=""/>
          </v:shape>
          <o:OLEObject Type="Embed" ProgID="Equation.DSMT4" ShapeID="_x0000_i1151" DrawAspect="Content" ObjectID="_1575116181" r:id="rId238"/>
        </w:object>
      </w:r>
      <w:r w:rsidR="000F4CDF" w:rsidRPr="00C959FC">
        <w:rPr>
          <w:color w:val="000000" w:themeColor="text1"/>
        </w:rPr>
        <w:t xml:space="preserve">, </w:t>
      </w:r>
      <w:r w:rsidRPr="00C959FC">
        <w:rPr>
          <w:color w:val="000000" w:themeColor="text1"/>
        </w:rPr>
        <w:t>are randomly selected from the transferred population</w:t>
      </w:r>
      <w:r w:rsidRPr="00C959FC">
        <w:rPr>
          <w:color w:val="000000" w:themeColor="text1"/>
          <w:position w:val="-4"/>
        </w:rPr>
        <w:object w:dxaOrig="200" w:dyaOrig="260" w14:anchorId="6D820F2E">
          <v:shape id="_x0000_i1152" type="#_x0000_t75" style="width:11.7pt;height:12.55pt" o:ole="">
            <v:imagedata r:id="rId140" o:title=""/>
          </v:shape>
          <o:OLEObject Type="Embed" ProgID="Equation.DSMT4" ShapeID="_x0000_i1152" DrawAspect="Content" ObjectID="_1575116182" r:id="rId239"/>
        </w:object>
      </w:r>
      <w:r w:rsidRPr="00C959FC">
        <w:rPr>
          <w:color w:val="000000" w:themeColor="text1"/>
        </w:rPr>
        <w:t>and are associated with task1 and task2, respectively. Suppose</w:t>
      </w:r>
      <w:r w:rsidR="000F4CDF" w:rsidRPr="00C959FC">
        <w:rPr>
          <w:color w:val="000000" w:themeColor="text1"/>
        </w:rPr>
        <w:t xml:space="preserve"> the dimension of task1 is low</w:t>
      </w:r>
      <w:r w:rsidRPr="00C959FC">
        <w:rPr>
          <w:color w:val="000000" w:themeColor="text1"/>
        </w:rPr>
        <w:t>er th</w:t>
      </w:r>
      <w:r w:rsidR="000F4CDF" w:rsidRPr="00C959FC">
        <w:rPr>
          <w:color w:val="000000" w:themeColor="text1"/>
        </w:rPr>
        <w:t>an task2, as shown in Fig. 4(a). T</w:t>
      </w:r>
      <w:r w:rsidRPr="00C959FC">
        <w:rPr>
          <w:color w:val="000000" w:themeColor="text1"/>
        </w:rPr>
        <w:t xml:space="preserve">herefore, only </w:t>
      </w:r>
      <w:r w:rsidRPr="00C959FC">
        <w:rPr>
          <w:color w:val="000000" w:themeColor="text1"/>
          <w:position w:val="-10"/>
        </w:rPr>
        <w:object w:dxaOrig="240" w:dyaOrig="300" w14:anchorId="318D51C5">
          <v:shape id="_x0000_i1153" type="#_x0000_t75" style="width:11.7pt;height:15.05pt" o:ole="">
            <v:imagedata r:id="rId166" o:title=""/>
          </v:shape>
          <o:OLEObject Type="Embed" ProgID="Equation.DSMT4" ShapeID="_x0000_i1153" DrawAspect="Content" ObjectID="_1575116183" r:id="rId240"/>
        </w:object>
      </w:r>
      <w:r w:rsidR="000F4CDF" w:rsidRPr="00C959FC">
        <w:rPr>
          <w:color w:val="000000" w:themeColor="text1"/>
        </w:rPr>
        <w:t xml:space="preserve"> will be subject to</w:t>
      </w:r>
      <w:r w:rsidRPr="00C959FC">
        <w:rPr>
          <w:color w:val="000000" w:themeColor="text1"/>
        </w:rPr>
        <w:t xml:space="preserve"> the decision variable shuffling strategy. We first record the order of the decision variables of these two individuals as </w:t>
      </w:r>
      <w:r w:rsidRPr="00C959FC">
        <w:rPr>
          <w:i/>
          <w:color w:val="000000" w:themeColor="text1"/>
        </w:rPr>
        <w:t>l</w:t>
      </w:r>
      <w:r w:rsidRPr="00C959FC">
        <w:rPr>
          <w:i/>
          <w:color w:val="000000" w:themeColor="text1"/>
          <w:vertAlign w:val="subscript"/>
        </w:rPr>
        <w:t>1</w:t>
      </w:r>
      <w:r w:rsidRPr="00C959FC">
        <w:rPr>
          <w:i/>
          <w:color w:val="000000" w:themeColor="text1"/>
        </w:rPr>
        <w:t xml:space="preserve"> </w:t>
      </w:r>
      <w:r w:rsidRPr="00C959FC">
        <w:rPr>
          <w:color w:val="000000" w:themeColor="text1"/>
        </w:rPr>
        <w:t>=1,2,…,</w:t>
      </w:r>
      <w:proofErr w:type="spellStart"/>
      <w:r w:rsidRPr="00C959FC">
        <w:rPr>
          <w:i/>
          <w:color w:val="000000" w:themeColor="text1"/>
        </w:rPr>
        <w:t>D</w:t>
      </w:r>
      <w:r w:rsidRPr="00C959FC">
        <w:rPr>
          <w:i/>
          <w:color w:val="000000" w:themeColor="text1"/>
          <w:vertAlign w:val="subscript"/>
        </w:rPr>
        <w:t>max</w:t>
      </w:r>
      <w:proofErr w:type="spellEnd"/>
      <w:r w:rsidRPr="00C959FC">
        <w:rPr>
          <w:color w:val="000000" w:themeColor="text1"/>
        </w:rPr>
        <w:t>,</w:t>
      </w:r>
      <w:r w:rsidRPr="00C959FC">
        <w:rPr>
          <w:i/>
          <w:color w:val="000000" w:themeColor="text1"/>
        </w:rPr>
        <w:t xml:space="preserve"> l</w:t>
      </w:r>
      <w:r w:rsidRPr="00C959FC">
        <w:rPr>
          <w:i/>
          <w:color w:val="000000" w:themeColor="text1"/>
          <w:vertAlign w:val="subscript"/>
        </w:rPr>
        <w:t>2</w:t>
      </w:r>
      <w:r w:rsidRPr="00C959FC">
        <w:rPr>
          <w:i/>
          <w:color w:val="000000" w:themeColor="text1"/>
        </w:rPr>
        <w:t xml:space="preserve"> </w:t>
      </w:r>
      <w:r w:rsidRPr="00C959FC">
        <w:rPr>
          <w:color w:val="000000" w:themeColor="text1"/>
        </w:rPr>
        <w:t>=1,2,…,</w:t>
      </w:r>
      <w:proofErr w:type="spellStart"/>
      <w:r w:rsidRPr="00C959FC">
        <w:rPr>
          <w:i/>
          <w:color w:val="000000" w:themeColor="text1"/>
        </w:rPr>
        <w:t>D</w:t>
      </w:r>
      <w:r w:rsidRPr="00C959FC">
        <w:rPr>
          <w:i/>
          <w:color w:val="000000" w:themeColor="text1"/>
          <w:vertAlign w:val="subscript"/>
        </w:rPr>
        <w:t>max</w:t>
      </w:r>
      <w:proofErr w:type="spellEnd"/>
      <w:r w:rsidRPr="00C959FC">
        <w:rPr>
          <w:color w:val="000000" w:themeColor="text1"/>
        </w:rPr>
        <w:t xml:space="preserve">, where </w:t>
      </w:r>
      <w:proofErr w:type="spellStart"/>
      <w:r w:rsidRPr="00C959FC">
        <w:rPr>
          <w:i/>
          <w:color w:val="000000" w:themeColor="text1"/>
        </w:rPr>
        <w:t>D</w:t>
      </w:r>
      <w:r w:rsidRPr="00C959FC">
        <w:rPr>
          <w:i/>
          <w:color w:val="000000" w:themeColor="text1"/>
          <w:vertAlign w:val="subscript"/>
        </w:rPr>
        <w:t>max</w:t>
      </w:r>
      <w:proofErr w:type="spellEnd"/>
      <w:r w:rsidRPr="00C959FC">
        <w:rPr>
          <w:color w:val="000000" w:themeColor="text1"/>
        </w:rPr>
        <w:t>=max(</w:t>
      </w:r>
      <w:r w:rsidRPr="00C959FC">
        <w:rPr>
          <w:i/>
          <w:color w:val="000000" w:themeColor="text1"/>
        </w:rPr>
        <w:t>D</w:t>
      </w:r>
      <w:r w:rsidRPr="00C959FC">
        <w:rPr>
          <w:i/>
          <w:color w:val="000000" w:themeColor="text1"/>
          <w:vertAlign w:val="subscript"/>
        </w:rPr>
        <w:t>1</w:t>
      </w:r>
      <w:r w:rsidRPr="00C959FC">
        <w:rPr>
          <w:color w:val="000000" w:themeColor="text1"/>
        </w:rPr>
        <w:t>,</w:t>
      </w:r>
      <w:r w:rsidRPr="00C959FC">
        <w:rPr>
          <w:i/>
          <w:color w:val="000000" w:themeColor="text1"/>
        </w:rPr>
        <w:t>D</w:t>
      </w:r>
      <w:r w:rsidRPr="00C959FC">
        <w:rPr>
          <w:i/>
          <w:color w:val="000000" w:themeColor="text1"/>
          <w:vertAlign w:val="subscript"/>
        </w:rPr>
        <w:t>2</w:t>
      </w:r>
      <w:r w:rsidRPr="00C959FC">
        <w:rPr>
          <w:color w:val="000000" w:themeColor="text1"/>
        </w:rPr>
        <w:t>). Then an extra individual</w:t>
      </w:r>
      <w:r w:rsidR="006C71E1" w:rsidRPr="00C959FC">
        <w:rPr>
          <w:color w:val="000000" w:themeColor="text1"/>
          <w:position w:val="-10"/>
        </w:rPr>
        <w:object w:dxaOrig="1480" w:dyaOrig="300" w14:anchorId="1586C85D">
          <v:shape id="_x0000_i1154" type="#_x0000_t75" style="width:73.65pt;height:15.05pt" o:ole="">
            <v:imagedata r:id="rId241" o:title=""/>
          </v:shape>
          <o:OLEObject Type="Embed" ProgID="Equation.DSMT4" ShapeID="_x0000_i1154" DrawAspect="Content" ObjectID="_1575116184" r:id="rId242"/>
        </w:object>
      </w:r>
      <w:r w:rsidRPr="00C959FC">
        <w:rPr>
          <w:color w:val="000000" w:themeColor="text1"/>
        </w:rPr>
        <w:t xml:space="preserve">that </w:t>
      </w:r>
      <w:r w:rsidR="000F4CDF" w:rsidRPr="00C959FC">
        <w:rPr>
          <w:color w:val="000000" w:themeColor="text1"/>
        </w:rPr>
        <w:t xml:space="preserve">is </w:t>
      </w:r>
      <w:r w:rsidRPr="00C959FC">
        <w:rPr>
          <w:color w:val="000000" w:themeColor="text1"/>
        </w:rPr>
        <w:t xml:space="preserve">associated with task2 (the task that </w:t>
      </w:r>
      <w:r w:rsidRPr="00C959FC">
        <w:rPr>
          <w:color w:val="000000" w:themeColor="text1"/>
          <w:position w:val="-10"/>
        </w:rPr>
        <w:object w:dxaOrig="260" w:dyaOrig="300" w14:anchorId="6EC14A6F">
          <v:shape id="_x0000_i1155" type="#_x0000_t75" style="width:12.55pt;height:15.05pt" o:ole="">
            <v:imagedata r:id="rId168" o:title=""/>
          </v:shape>
          <o:OLEObject Type="Embed" ProgID="Equation.DSMT4" ShapeID="_x0000_i1155" DrawAspect="Content" ObjectID="_1575116185" r:id="rId243"/>
        </w:object>
      </w:r>
      <w:r w:rsidRPr="00C959FC">
        <w:rPr>
          <w:color w:val="000000" w:themeColor="text1"/>
        </w:rPr>
        <w:t xml:space="preserve"> is associated with), which is used to replace the variables that</w:t>
      </w:r>
      <w:r w:rsidR="000F4CDF" w:rsidRPr="00C959FC">
        <w:rPr>
          <w:color w:val="000000" w:themeColor="text1"/>
        </w:rPr>
        <w:t xml:space="preserve"> are</w:t>
      </w:r>
      <w:r w:rsidRPr="00C959FC">
        <w:rPr>
          <w:color w:val="000000" w:themeColor="text1"/>
        </w:rPr>
        <w:t xml:space="preserve"> not in use in</w:t>
      </w:r>
      <w:r w:rsidRPr="00C959FC">
        <w:rPr>
          <w:color w:val="000000" w:themeColor="text1"/>
          <w:position w:val="-10"/>
        </w:rPr>
        <w:object w:dxaOrig="240" w:dyaOrig="300" w14:anchorId="08517C70">
          <v:shape id="_x0000_i1156" type="#_x0000_t75" style="width:11.7pt;height:15.05pt" o:ole="">
            <v:imagedata r:id="rId166" o:title=""/>
          </v:shape>
          <o:OLEObject Type="Embed" ProgID="Equation.DSMT4" ShapeID="_x0000_i1156" DrawAspect="Content" ObjectID="_1575116186" r:id="rId244"/>
        </w:object>
      </w:r>
      <w:r w:rsidRPr="00C959FC">
        <w:rPr>
          <w:color w:val="000000" w:themeColor="text1"/>
        </w:rPr>
        <w:t>, is randomly selected from</w:t>
      </w:r>
      <w:r w:rsidRPr="00C959FC">
        <w:rPr>
          <w:color w:val="000000" w:themeColor="text1"/>
          <w:position w:val="-4"/>
        </w:rPr>
        <w:object w:dxaOrig="200" w:dyaOrig="260" w14:anchorId="391F8EC2">
          <v:shape id="_x0000_i1157" type="#_x0000_t75" style="width:11.7pt;height:12.55pt" o:ole="">
            <v:imagedata r:id="rId140" o:title=""/>
          </v:shape>
          <o:OLEObject Type="Embed" ProgID="Equation.DSMT4" ShapeID="_x0000_i1157" DrawAspect="Content" ObjectID="_1575116187" r:id="rId245"/>
        </w:object>
      </w:r>
      <w:r w:rsidRPr="00C959FC">
        <w:rPr>
          <w:color w:val="000000" w:themeColor="text1"/>
        </w:rPr>
        <w:t xml:space="preserve">. </w:t>
      </w:r>
      <w:r w:rsidR="007760AF" w:rsidRPr="00C959FC">
        <w:rPr>
          <w:color w:val="000000" w:themeColor="text1"/>
          <w:lang w:eastAsia="zh-CN"/>
        </w:rPr>
        <w:t xml:space="preserve">After that, </w:t>
      </w:r>
      <w:r w:rsidR="007760AF" w:rsidRPr="00C959FC">
        <w:rPr>
          <w:color w:val="000000" w:themeColor="text1"/>
        </w:rPr>
        <w:t xml:space="preserve">the alternated </w:t>
      </w:r>
      <w:r w:rsidR="007760AF" w:rsidRPr="00C959FC">
        <w:rPr>
          <w:color w:val="000000" w:themeColor="text1"/>
          <w:position w:val="-10"/>
        </w:rPr>
        <w:object w:dxaOrig="240" w:dyaOrig="320" w14:anchorId="3CD56F24">
          <v:shape id="_x0000_i1158" type="#_x0000_t75" style="width:11.7pt;height:15.9pt" o:ole="">
            <v:imagedata r:id="rId246" o:title=""/>
          </v:shape>
          <o:OLEObject Type="Embed" ProgID="Equation.DSMT4" ShapeID="_x0000_i1158" DrawAspect="Content" ObjectID="_1575116188" r:id="rId247"/>
        </w:object>
      </w:r>
      <w:r w:rsidR="007760AF" w:rsidRPr="00C959FC">
        <w:rPr>
          <w:color w:val="000000" w:themeColor="text1"/>
        </w:rPr>
        <w:t xml:space="preserve">will be obtained </w:t>
      </w:r>
      <w:r w:rsidR="00D94A8C" w:rsidRPr="00C959FC">
        <w:rPr>
          <w:color w:val="000000" w:themeColor="text1"/>
        </w:rPr>
        <w:t>by merging</w:t>
      </w:r>
      <w:r w:rsidR="007760AF" w:rsidRPr="00C959FC">
        <w:rPr>
          <w:color w:val="000000" w:themeColor="text1"/>
          <w:position w:val="-10"/>
        </w:rPr>
        <w:object w:dxaOrig="260" w:dyaOrig="300" w14:anchorId="631582A1">
          <v:shape id="_x0000_i1159" type="#_x0000_t75" style="width:12.55pt;height:15.05pt" o:ole="">
            <v:imagedata r:id="rId248" o:title=""/>
          </v:shape>
          <o:OLEObject Type="Embed" ProgID="Equation.DSMT4" ShapeID="_x0000_i1159" DrawAspect="Content" ObjectID="_1575116189" r:id="rId249"/>
        </w:object>
      </w:r>
      <w:r w:rsidR="007760AF" w:rsidRPr="00C959FC">
        <w:rPr>
          <w:color w:val="000000" w:themeColor="text1"/>
        </w:rPr>
        <w:t>and</w:t>
      </w:r>
      <w:r w:rsidR="007760AF" w:rsidRPr="00C959FC">
        <w:rPr>
          <w:color w:val="000000" w:themeColor="text1"/>
          <w:position w:val="-10"/>
        </w:rPr>
        <w:object w:dxaOrig="240" w:dyaOrig="300" w14:anchorId="4B41506D">
          <v:shape id="_x0000_i1160" type="#_x0000_t75" style="width:11.7pt;height:15.05pt" o:ole="">
            <v:imagedata r:id="rId166" o:title=""/>
          </v:shape>
          <o:OLEObject Type="Embed" ProgID="Equation.DSMT4" ShapeID="_x0000_i1160" DrawAspect="Content" ObjectID="_1575116190" r:id="rId250"/>
        </w:object>
      </w:r>
      <w:r w:rsidR="007760AF" w:rsidRPr="00C959FC">
        <w:rPr>
          <w:color w:val="000000" w:themeColor="text1"/>
        </w:rPr>
        <w:t xml:space="preserve">. Specifically, the list </w:t>
      </w:r>
      <w:r w:rsidR="007760AF" w:rsidRPr="00C959FC">
        <w:rPr>
          <w:i/>
          <w:color w:val="000000" w:themeColor="text1"/>
        </w:rPr>
        <w:t>l</w:t>
      </w:r>
      <w:r w:rsidR="007760AF" w:rsidRPr="00C959FC">
        <w:rPr>
          <w:i/>
          <w:color w:val="000000" w:themeColor="text1"/>
          <w:vertAlign w:val="subscript"/>
        </w:rPr>
        <w:t>1</w:t>
      </w:r>
      <w:r w:rsidR="007760AF" w:rsidRPr="00C959FC">
        <w:rPr>
          <w:color w:val="000000" w:themeColor="text1"/>
        </w:rPr>
        <w:t xml:space="preserve"> is randomly changed and the variables whose index are in the first </w:t>
      </w:r>
      <w:r w:rsidR="007760AF" w:rsidRPr="00C959FC">
        <w:rPr>
          <w:i/>
          <w:color w:val="000000" w:themeColor="text1"/>
        </w:rPr>
        <w:t>D</w:t>
      </w:r>
      <w:r w:rsidR="007760AF" w:rsidRPr="00C959FC">
        <w:rPr>
          <w:i/>
          <w:color w:val="000000" w:themeColor="text1"/>
          <w:vertAlign w:val="subscript"/>
        </w:rPr>
        <w:t>1</w:t>
      </w:r>
      <w:r w:rsidR="007760AF" w:rsidRPr="00C959FC">
        <w:rPr>
          <w:color w:val="000000" w:themeColor="text1"/>
        </w:rPr>
        <w:t xml:space="preserve"> elements of list </w:t>
      </w:r>
      <w:r w:rsidR="007760AF" w:rsidRPr="00C959FC">
        <w:rPr>
          <w:i/>
          <w:color w:val="000000" w:themeColor="text1"/>
        </w:rPr>
        <w:t>l</w:t>
      </w:r>
      <w:r w:rsidR="007760AF" w:rsidRPr="00C959FC">
        <w:rPr>
          <w:i/>
          <w:color w:val="000000" w:themeColor="text1"/>
          <w:vertAlign w:val="subscript"/>
        </w:rPr>
        <w:t>1</w:t>
      </w:r>
      <w:r w:rsidR="007760AF" w:rsidRPr="00C959FC">
        <w:rPr>
          <w:color w:val="000000" w:themeColor="text1"/>
        </w:rPr>
        <w:t xml:space="preserve"> are from</w:t>
      </w:r>
      <w:r w:rsidR="007760AF" w:rsidRPr="00C959FC">
        <w:rPr>
          <w:color w:val="000000" w:themeColor="text1"/>
          <w:position w:val="-10"/>
        </w:rPr>
        <w:object w:dxaOrig="240" w:dyaOrig="300" w14:anchorId="23B73BB1">
          <v:shape id="_x0000_i1161" type="#_x0000_t75" style="width:11.7pt;height:15.05pt" o:ole="">
            <v:imagedata r:id="rId166" o:title=""/>
          </v:shape>
          <o:OLEObject Type="Embed" ProgID="Equation.DSMT4" ShapeID="_x0000_i1161" DrawAspect="Content" ObjectID="_1575116191" r:id="rId251"/>
        </w:object>
      </w:r>
      <w:r w:rsidR="007760AF" w:rsidRPr="00C959FC">
        <w:rPr>
          <w:color w:val="000000" w:themeColor="text1"/>
        </w:rPr>
        <w:t>, while the remaining variables are from</w:t>
      </w:r>
      <w:r w:rsidR="007760AF" w:rsidRPr="00C959FC">
        <w:rPr>
          <w:color w:val="000000" w:themeColor="text1"/>
          <w:position w:val="-10"/>
        </w:rPr>
        <w:object w:dxaOrig="260" w:dyaOrig="300" w14:anchorId="4779C3D3">
          <v:shape id="_x0000_i1162" type="#_x0000_t75" style="width:12.55pt;height:15.05pt" o:ole="">
            <v:imagedata r:id="rId248" o:title=""/>
          </v:shape>
          <o:OLEObject Type="Embed" ProgID="Equation.DSMT4" ShapeID="_x0000_i1162" DrawAspect="Content" ObjectID="_1575116192" r:id="rId252"/>
        </w:object>
      </w:r>
      <w:r w:rsidR="007760AF" w:rsidRPr="00C959FC">
        <w:rPr>
          <w:color w:val="000000" w:themeColor="text1"/>
        </w:rPr>
        <w:t xml:space="preserve">. </w:t>
      </w:r>
      <w:r w:rsidRPr="00C959FC">
        <w:rPr>
          <w:color w:val="000000" w:themeColor="text1"/>
        </w:rPr>
        <w:t>Fig. 4 (b) illustrates the</w:t>
      </w:r>
      <w:r w:rsidR="00F75335" w:rsidRPr="00C959FC">
        <w:rPr>
          <w:color w:val="000000" w:themeColor="text1"/>
        </w:rPr>
        <w:t xml:space="preserve"> results of the</w:t>
      </w:r>
      <w:r w:rsidRPr="00C959FC">
        <w:rPr>
          <w:color w:val="000000" w:themeColor="text1"/>
        </w:rPr>
        <w:t xml:space="preserve"> decision var</w:t>
      </w:r>
      <w:r w:rsidR="00F75335" w:rsidRPr="00C959FC">
        <w:rPr>
          <w:color w:val="000000" w:themeColor="text1"/>
        </w:rPr>
        <w:t>iable shuffling strategy applied</w:t>
      </w:r>
      <w:r w:rsidRPr="00C959FC">
        <w:rPr>
          <w:color w:val="000000" w:themeColor="text1"/>
        </w:rPr>
        <w:t xml:space="preserve">, where the disturbed list </w:t>
      </w:r>
      <w:r w:rsidRPr="00C959FC">
        <w:rPr>
          <w:i/>
          <w:color w:val="000000" w:themeColor="text1"/>
        </w:rPr>
        <w:t>l</w:t>
      </w:r>
      <w:r w:rsidRPr="00C959FC">
        <w:rPr>
          <w:i/>
          <w:color w:val="000000" w:themeColor="text1"/>
          <w:vertAlign w:val="subscript"/>
        </w:rPr>
        <w:t>1</w:t>
      </w:r>
      <w:r w:rsidRPr="00C959FC">
        <w:rPr>
          <w:color w:val="000000" w:themeColor="text1"/>
        </w:rPr>
        <w:t xml:space="preserve">=(1,2,4,5,6,9,10,7,3,8), the index in the first </w:t>
      </w:r>
      <w:r w:rsidRPr="00C959FC">
        <w:rPr>
          <w:i/>
          <w:color w:val="000000" w:themeColor="text1"/>
        </w:rPr>
        <w:t>D</w:t>
      </w:r>
      <w:r w:rsidRPr="00C959FC">
        <w:rPr>
          <w:i/>
          <w:color w:val="000000" w:themeColor="text1"/>
          <w:vertAlign w:val="subscript"/>
        </w:rPr>
        <w:t>1</w:t>
      </w:r>
      <w:r w:rsidRPr="00C959FC">
        <w:rPr>
          <w:color w:val="000000" w:themeColor="text1"/>
        </w:rPr>
        <w:t xml:space="preserve"> elements of </w:t>
      </w:r>
      <w:r w:rsidRPr="00C959FC">
        <w:rPr>
          <w:i/>
          <w:color w:val="000000" w:themeColor="text1"/>
        </w:rPr>
        <w:t>l</w:t>
      </w:r>
      <w:r w:rsidRPr="00C959FC">
        <w:rPr>
          <w:i/>
          <w:color w:val="000000" w:themeColor="text1"/>
          <w:vertAlign w:val="subscript"/>
        </w:rPr>
        <w:t>1</w:t>
      </w:r>
      <w:r w:rsidRPr="00C959FC">
        <w:rPr>
          <w:color w:val="000000" w:themeColor="text1"/>
        </w:rPr>
        <w:t xml:space="preserve"> in</w:t>
      </w:r>
      <w:r w:rsidRPr="00C959FC">
        <w:rPr>
          <w:color w:val="000000" w:themeColor="text1"/>
          <w:position w:val="-10"/>
        </w:rPr>
        <w:object w:dxaOrig="240" w:dyaOrig="320" w14:anchorId="013EDBBC">
          <v:shape id="_x0000_i1163" type="#_x0000_t75" style="width:11.7pt;height:15.9pt" o:ole="">
            <v:imagedata r:id="rId246" o:title=""/>
          </v:shape>
          <o:OLEObject Type="Embed" ProgID="Equation.DSMT4" ShapeID="_x0000_i1163" DrawAspect="Content" ObjectID="_1575116193" r:id="rId253"/>
        </w:object>
      </w:r>
      <w:r w:rsidRPr="00C959FC">
        <w:rPr>
          <w:color w:val="000000" w:themeColor="text1"/>
        </w:rPr>
        <w:t xml:space="preserve">are from the first </w:t>
      </w:r>
      <w:r w:rsidRPr="00C959FC">
        <w:rPr>
          <w:i/>
          <w:color w:val="000000" w:themeColor="text1"/>
        </w:rPr>
        <w:t>D</w:t>
      </w:r>
      <w:r w:rsidRPr="00C959FC">
        <w:rPr>
          <w:i/>
          <w:color w:val="000000" w:themeColor="text1"/>
          <w:vertAlign w:val="subscript"/>
        </w:rPr>
        <w:t>1</w:t>
      </w:r>
      <w:r w:rsidRPr="00C959FC">
        <w:rPr>
          <w:color w:val="000000" w:themeColor="text1"/>
        </w:rPr>
        <w:t xml:space="preserve"> variables of</w:t>
      </w:r>
      <w:r w:rsidRPr="00C959FC">
        <w:rPr>
          <w:color w:val="000000" w:themeColor="text1"/>
          <w:position w:val="-10"/>
        </w:rPr>
        <w:object w:dxaOrig="240" w:dyaOrig="300" w14:anchorId="638061CF">
          <v:shape id="_x0000_i1164" type="#_x0000_t75" style="width:11.7pt;height:15.05pt" o:ole="">
            <v:imagedata r:id="rId166" o:title=""/>
          </v:shape>
          <o:OLEObject Type="Embed" ProgID="Equation.DSMT4" ShapeID="_x0000_i1164" DrawAspect="Content" ObjectID="_1575116194" r:id="rId254"/>
        </w:object>
      </w:r>
      <w:r w:rsidRPr="00C959FC">
        <w:rPr>
          <w:color w:val="000000" w:themeColor="text1"/>
        </w:rPr>
        <w:t xml:space="preserve">, while the remaining </w:t>
      </w:r>
      <w:r w:rsidR="00C02CF0" w:rsidRPr="00C959FC">
        <w:rPr>
          <w:color w:val="000000" w:themeColor="text1"/>
        </w:rPr>
        <w:t>variables are from</w:t>
      </w:r>
      <w:r w:rsidR="00C02CF0" w:rsidRPr="00C959FC">
        <w:rPr>
          <w:i/>
          <w:color w:val="000000" w:themeColor="text1"/>
          <w:position w:val="-10"/>
        </w:rPr>
        <w:object w:dxaOrig="220" w:dyaOrig="279" w14:anchorId="4C57D335">
          <v:shape id="_x0000_i1165" type="#_x0000_t75" style="width:11.7pt;height:14.25pt" o:ole="">
            <v:imagedata r:id="rId177" o:title=""/>
          </v:shape>
          <o:OLEObject Type="Embed" ProgID="Equation.DSMT4" ShapeID="_x0000_i1165" DrawAspect="Content" ObjectID="_1575116195" r:id="rId255"/>
        </w:object>
      </w:r>
      <w:r w:rsidR="00C02CF0" w:rsidRPr="00C959FC">
        <w:rPr>
          <w:color w:val="000000" w:themeColor="text1"/>
        </w:rPr>
        <w:t>. Once decision variable shuffling has been performed, the initial offspring will be generated by</w:t>
      </w:r>
      <w:r w:rsidR="00C02CF0" w:rsidRPr="00C959FC">
        <w:rPr>
          <w:color w:val="000000" w:themeColor="text1"/>
          <w:position w:val="-10"/>
        </w:rPr>
        <w:object w:dxaOrig="240" w:dyaOrig="320" w14:anchorId="604E78E9">
          <v:shape id="_x0000_i1166" type="#_x0000_t75" style="width:11.7pt;height:15.9pt" o:ole="">
            <v:imagedata r:id="rId246" o:title=""/>
          </v:shape>
          <o:OLEObject Type="Embed" ProgID="Equation.DSMT4" ShapeID="_x0000_i1166" DrawAspect="Content" ObjectID="_1575116196" r:id="rId256"/>
        </w:object>
      </w:r>
      <w:r w:rsidR="00C02CF0" w:rsidRPr="00C959FC">
        <w:rPr>
          <w:color w:val="000000" w:themeColor="text1"/>
        </w:rPr>
        <w:t xml:space="preserve"> and </w:t>
      </w:r>
      <w:r w:rsidR="00C02CF0" w:rsidRPr="00C959FC">
        <w:rPr>
          <w:color w:val="000000" w:themeColor="text1"/>
          <w:position w:val="-10"/>
        </w:rPr>
        <w:object w:dxaOrig="260" w:dyaOrig="320" w14:anchorId="3D81689F">
          <v:shape id="_x0000_i1167" type="#_x0000_t75" style="width:12.55pt;height:15.9pt" o:ole="">
            <v:imagedata r:id="rId257" o:title=""/>
          </v:shape>
          <o:OLEObject Type="Embed" ProgID="Equation.DSMT4" ShapeID="_x0000_i1167" DrawAspect="Content" ObjectID="_1575116197" r:id="rId258"/>
        </w:object>
      </w:r>
      <w:r w:rsidR="00C02CF0" w:rsidRPr="00C959FC">
        <w:rPr>
          <w:color w:val="000000" w:themeColor="text1"/>
        </w:rPr>
        <w:t>via assortative mating. Fig. 4(c) illustrates the offspring</w:t>
      </w:r>
      <w:r w:rsidR="00C02CF0" w:rsidRPr="00C959FC">
        <w:rPr>
          <w:i/>
          <w:color w:val="000000" w:themeColor="text1"/>
          <w:position w:val="-10"/>
        </w:rPr>
        <w:object w:dxaOrig="220" w:dyaOrig="300" w14:anchorId="28977DC5">
          <v:shape id="_x0000_i1168" type="#_x0000_t75" style="width:11.7pt;height:15.05pt" o:ole="">
            <v:imagedata r:id="rId259" o:title=""/>
          </v:shape>
          <o:OLEObject Type="Embed" ProgID="Equation.DSMT4" ShapeID="_x0000_i1168" DrawAspect="Content" ObjectID="_1575116198" r:id="rId260"/>
        </w:object>
      </w:r>
      <w:r w:rsidR="00C02CF0" w:rsidRPr="00C959FC">
        <w:rPr>
          <w:color w:val="000000" w:themeColor="text1"/>
        </w:rPr>
        <w:t>and</w:t>
      </w:r>
      <w:r w:rsidR="00C02CF0" w:rsidRPr="00C959FC">
        <w:rPr>
          <w:i/>
          <w:color w:val="000000" w:themeColor="text1"/>
          <w:position w:val="-10"/>
        </w:rPr>
        <w:object w:dxaOrig="240" w:dyaOrig="300" w14:anchorId="56C0B885">
          <v:shape id="_x0000_i1169" type="#_x0000_t75" style="width:11.7pt;height:15.05pt" o:ole="">
            <v:imagedata r:id="rId261" o:title=""/>
          </v:shape>
          <o:OLEObject Type="Embed" ProgID="Equation.DSMT4" ShapeID="_x0000_i1169" DrawAspect="Content" ObjectID="_1575116199" r:id="rId262"/>
        </w:object>
      </w:r>
      <w:r w:rsidR="00C02CF0" w:rsidRPr="00C959FC">
        <w:rPr>
          <w:color w:val="000000" w:themeColor="text1"/>
        </w:rPr>
        <w:t xml:space="preserve"> that are moved back to their original space from the initial offspring (Step8 in the Algorithm4). Before an offspring is passed to the population, the order of the decision variable needs to be re-changed if it is assigned a task whose dimension is lower. Fig. 4(d) shows an example where</w:t>
      </w:r>
      <w:r w:rsidR="00C02CF0" w:rsidRPr="00C959FC">
        <w:rPr>
          <w:i/>
          <w:color w:val="000000" w:themeColor="text1"/>
          <w:position w:val="-10"/>
        </w:rPr>
        <w:object w:dxaOrig="220" w:dyaOrig="300" w14:anchorId="3A73AADF">
          <v:shape id="_x0000_i1170" type="#_x0000_t75" style="width:11.7pt;height:15.05pt" o:ole="">
            <v:imagedata r:id="rId263" o:title=""/>
          </v:shape>
          <o:OLEObject Type="Embed" ProgID="Equation.DSMT4" ShapeID="_x0000_i1170" DrawAspect="Content" ObjectID="_1575116200" r:id="rId264"/>
        </w:object>
      </w:r>
      <w:r w:rsidR="00C02CF0" w:rsidRPr="00C959FC">
        <w:rPr>
          <w:color w:val="000000" w:themeColor="text1"/>
        </w:rPr>
        <w:t xml:space="preserve"> is assigned to task1 and </w:t>
      </w:r>
      <w:r w:rsidR="00C02CF0" w:rsidRPr="00C959FC">
        <w:rPr>
          <w:i/>
          <w:color w:val="000000" w:themeColor="text1"/>
          <w:position w:val="-10"/>
        </w:rPr>
        <w:object w:dxaOrig="240" w:dyaOrig="300" w14:anchorId="026EFDB7">
          <v:shape id="_x0000_i1171" type="#_x0000_t75" style="width:11.7pt;height:15.05pt" o:ole="">
            <v:imagedata r:id="rId265" o:title=""/>
          </v:shape>
          <o:OLEObject Type="Embed" ProgID="Equation.DSMT4" ShapeID="_x0000_i1171" DrawAspect="Content" ObjectID="_1575116201" r:id="rId266"/>
        </w:object>
      </w:r>
      <w:r w:rsidR="00C02CF0" w:rsidRPr="00C959FC">
        <w:rPr>
          <w:color w:val="000000" w:themeColor="text1"/>
        </w:rPr>
        <w:t xml:space="preserve"> assigned to task2. Then</w:t>
      </w:r>
      <w:r w:rsidR="00C02CF0" w:rsidRPr="00C959FC">
        <w:rPr>
          <w:i/>
          <w:color w:val="000000" w:themeColor="text1"/>
          <w:position w:val="-10"/>
        </w:rPr>
        <w:object w:dxaOrig="220" w:dyaOrig="300" w14:anchorId="7707FAA4">
          <v:shape id="_x0000_i1172" type="#_x0000_t75" style="width:11.7pt;height:15.05pt" o:ole="">
            <v:imagedata r:id="rId267" o:title=""/>
          </v:shape>
          <o:OLEObject Type="Embed" ProgID="Equation.DSMT4" ShapeID="_x0000_i1172" DrawAspect="Content" ObjectID="_1575116202" r:id="rId268"/>
        </w:object>
      </w:r>
      <w:r w:rsidR="00C02CF0" w:rsidRPr="00C959FC">
        <w:rPr>
          <w:color w:val="000000" w:themeColor="text1"/>
        </w:rPr>
        <w:t>, which is obtained by</w:t>
      </w:r>
      <w:r w:rsidR="00C02CF0" w:rsidRPr="00C959FC">
        <w:rPr>
          <w:color w:val="000000" w:themeColor="text1"/>
          <w:position w:val="-10"/>
        </w:rPr>
        <w:object w:dxaOrig="1920" w:dyaOrig="300" w14:anchorId="08276962">
          <v:shape id="_x0000_i1173" type="#_x0000_t75" style="width:96.3pt;height:15.05pt" o:ole="">
            <v:imagedata r:id="rId269" o:title=""/>
          </v:shape>
          <o:OLEObject Type="Embed" ProgID="Equation.DSMT4" ShapeID="_x0000_i1173" DrawAspect="Content" ObjectID="_1575116203" r:id="rId270"/>
        </w:object>
      </w:r>
      <w:r w:rsidR="00C02CF0" w:rsidRPr="00C959FC">
        <w:rPr>
          <w:color w:val="000000" w:themeColor="text1"/>
        </w:rPr>
        <w:t>, is set to be the offspring of task1, while</w:t>
      </w:r>
      <w:r w:rsidR="00C02CF0" w:rsidRPr="00C959FC">
        <w:rPr>
          <w:i/>
          <w:color w:val="000000" w:themeColor="text1"/>
          <w:position w:val="-10"/>
        </w:rPr>
        <w:object w:dxaOrig="240" w:dyaOrig="300" w14:anchorId="6B028C1F">
          <v:shape id="_x0000_i1174" type="#_x0000_t75" style="width:11.7pt;height:15.05pt" o:ole="">
            <v:imagedata r:id="rId265" o:title=""/>
          </v:shape>
          <o:OLEObject Type="Embed" ProgID="Equation.DSMT4" ShapeID="_x0000_i1174" DrawAspect="Content" ObjectID="_1575116204" r:id="rId271"/>
        </w:object>
      </w:r>
      <w:r w:rsidR="00C02CF0" w:rsidRPr="00C959FC">
        <w:rPr>
          <w:color w:val="000000" w:themeColor="text1"/>
        </w:rPr>
        <w:t xml:space="preserve">itself will be the offspring </w:t>
      </w:r>
      <w:r w:rsidR="00C02CF0" w:rsidRPr="00C959FC">
        <w:rPr>
          <w:i/>
          <w:color w:val="000000" w:themeColor="text1"/>
          <w:position w:val="-10"/>
        </w:rPr>
        <w:object w:dxaOrig="240" w:dyaOrig="300" w14:anchorId="5BC671F4">
          <v:shape id="_x0000_i1175" type="#_x0000_t75" style="width:11.7pt;height:15.05pt" o:ole="">
            <v:imagedata r:id="rId272" o:title=""/>
          </v:shape>
          <o:OLEObject Type="Embed" ProgID="Equation.DSMT4" ShapeID="_x0000_i1175" DrawAspect="Content" ObjectID="_1575116205" r:id="rId273"/>
        </w:object>
      </w:r>
      <w:r w:rsidR="00C02CF0" w:rsidRPr="00C959FC">
        <w:rPr>
          <w:i/>
          <w:color w:val="000000" w:themeColor="text1"/>
        </w:rPr>
        <w:t xml:space="preserve"> </w:t>
      </w:r>
      <w:r w:rsidR="00C02CF0" w:rsidRPr="00C959FC">
        <w:rPr>
          <w:color w:val="000000" w:themeColor="text1"/>
        </w:rPr>
        <w:t>of task2.</w:t>
      </w:r>
    </w:p>
    <w:p w14:paraId="21CCBC78" w14:textId="77777777" w:rsidR="00C02CF0" w:rsidRPr="00C959FC" w:rsidRDefault="00C02CF0" w:rsidP="00C02CF0">
      <w:pPr>
        <w:pStyle w:val="Heading2"/>
        <w:rPr>
          <w:color w:val="000000" w:themeColor="text1"/>
          <w:lang w:eastAsia="zh-CN"/>
        </w:rPr>
      </w:pPr>
      <w:r w:rsidRPr="00C959FC">
        <w:rPr>
          <w:color w:val="000000" w:themeColor="text1"/>
          <w:lang w:eastAsia="zh-CN"/>
        </w:rPr>
        <w:t>Multifactorial Problem Experiments</w:t>
      </w:r>
    </w:p>
    <w:p w14:paraId="46671A8A" w14:textId="77777777" w:rsidR="00C02CF0" w:rsidRDefault="00C02CF0" w:rsidP="00C02CF0">
      <w:pPr>
        <w:ind w:firstLineChars="150" w:firstLine="300"/>
        <w:rPr>
          <w:color w:val="000000" w:themeColor="text1"/>
          <w:lang w:eastAsia="zh-CN"/>
        </w:rPr>
      </w:pPr>
      <w:r w:rsidRPr="00C959FC">
        <w:rPr>
          <w:color w:val="000000" w:themeColor="text1"/>
          <w:lang w:eastAsia="zh-CN"/>
        </w:rPr>
        <w:t>I</w:t>
      </w:r>
      <w:r w:rsidRPr="00C959FC">
        <w:rPr>
          <w:rFonts w:hint="eastAsia"/>
          <w:color w:val="000000" w:themeColor="text1"/>
          <w:lang w:eastAsia="zh-CN"/>
        </w:rPr>
        <w:t xml:space="preserve">n </w:t>
      </w:r>
      <w:r w:rsidRPr="00C959FC">
        <w:rPr>
          <w:color w:val="000000" w:themeColor="text1"/>
          <w:lang w:eastAsia="zh-CN"/>
        </w:rPr>
        <w:t>this section, the efficiency of G-MFEA is empirically investigated by comparing it with the original MFEA [10] and the base single task evolutionary algorithm, denoted as SOEA, on eight MFO problems.</w:t>
      </w:r>
    </w:p>
    <w:p w14:paraId="620B6167" w14:textId="5F871238" w:rsidR="00A7766C" w:rsidRDefault="00A7766C" w:rsidP="00742F12">
      <w:pPr>
        <w:ind w:firstLineChars="200" w:firstLine="400"/>
        <w:rPr>
          <w:color w:val="000000" w:themeColor="text1"/>
          <w:lang w:eastAsia="zh-CN"/>
        </w:rPr>
      </w:pPr>
    </w:p>
    <w:p w14:paraId="7C71FCE4" w14:textId="77777777" w:rsidR="00C02CF0" w:rsidRPr="00C02CF0" w:rsidRDefault="00C02CF0" w:rsidP="00742F12">
      <w:pPr>
        <w:ind w:firstLineChars="200" w:firstLine="400"/>
        <w:rPr>
          <w:color w:val="000000" w:themeColor="text1"/>
          <w:lang w:eastAsia="zh-CN"/>
        </w:rPr>
      </w:pPr>
    </w:p>
    <w:p w14:paraId="5221DECE" w14:textId="42AF044F" w:rsidR="00AF552C" w:rsidRPr="00C959FC" w:rsidRDefault="00755571" w:rsidP="004D7FDD">
      <w:pPr>
        <w:ind w:firstLineChars="150" w:firstLine="300"/>
        <w:rPr>
          <w:color w:val="000000" w:themeColor="text1"/>
          <w:lang w:eastAsia="zh-CN"/>
        </w:rPr>
        <w:sectPr w:rsidR="00AF552C" w:rsidRPr="00C959FC" w:rsidSect="009B3333">
          <w:type w:val="continuous"/>
          <w:pgSz w:w="12240" w:h="15840" w:code="1"/>
          <w:pgMar w:top="1008" w:right="936" w:bottom="1008" w:left="936" w:header="432" w:footer="432" w:gutter="0"/>
          <w:cols w:num="2" w:space="288"/>
        </w:sectPr>
      </w:pPr>
      <w:r w:rsidRPr="007A7601">
        <w:rPr>
          <w:color w:val="FF0000"/>
          <w:lang w:eastAsia="zh-CN"/>
        </w:rPr>
        <w:t xml:space="preserve"> </w:t>
      </w:r>
    </w:p>
    <w:p w14:paraId="6B19FACD" w14:textId="36B59984" w:rsidR="00CB378C" w:rsidRPr="00C959FC" w:rsidRDefault="00CB378C" w:rsidP="00CB378C">
      <w:pPr>
        <w:pStyle w:val="tablehead"/>
        <w:numPr>
          <w:ilvl w:val="0"/>
          <w:numId w:val="0"/>
        </w:numPr>
        <w:spacing w:before="0" w:after="0" w:line="240" w:lineRule="auto"/>
        <w:rPr>
          <w:color w:val="000000" w:themeColor="text1"/>
          <w:lang w:eastAsia="zh-CN"/>
        </w:rPr>
      </w:pPr>
      <w:r w:rsidRPr="00C959FC">
        <w:rPr>
          <w:rFonts w:hint="eastAsia"/>
          <w:color w:val="000000" w:themeColor="text1"/>
        </w:rPr>
        <w:t>T</w:t>
      </w:r>
      <w:r w:rsidRPr="00C959FC">
        <w:rPr>
          <w:rFonts w:hint="eastAsia"/>
          <w:color w:val="000000" w:themeColor="text1"/>
          <w:lang w:eastAsia="zh-CN"/>
        </w:rPr>
        <w:t>ABLE</w:t>
      </w:r>
      <w:r w:rsidRPr="00C959FC">
        <w:rPr>
          <w:color w:val="000000" w:themeColor="text1"/>
        </w:rPr>
        <w:t xml:space="preserve"> </w:t>
      </w:r>
      <w:r w:rsidR="00625E32" w:rsidRPr="00C959FC">
        <w:rPr>
          <w:rFonts w:hint="eastAsia"/>
          <w:color w:val="000000" w:themeColor="text1"/>
          <w:lang w:eastAsia="zh-CN"/>
        </w:rPr>
        <w:t>I</w:t>
      </w:r>
    </w:p>
    <w:p w14:paraId="5EB78DE5" w14:textId="63FD7A6B" w:rsidR="00CB378C" w:rsidRPr="00C959FC" w:rsidRDefault="00CB378C" w:rsidP="00CB378C">
      <w:pPr>
        <w:pStyle w:val="tablehead"/>
        <w:numPr>
          <w:ilvl w:val="0"/>
          <w:numId w:val="0"/>
        </w:numPr>
        <w:spacing w:before="0" w:after="0" w:line="240" w:lineRule="auto"/>
        <w:rPr>
          <w:color w:val="000000" w:themeColor="text1"/>
          <w:lang w:eastAsia="zh-CN"/>
        </w:rPr>
      </w:pPr>
      <w:r w:rsidRPr="00C959FC">
        <w:rPr>
          <w:color w:val="000000" w:themeColor="text1"/>
        </w:rPr>
        <w:lastRenderedPageBreak/>
        <w:t>The Best Fitness of Two Tasks And The Performance Score Results of The Three Algorithms on Eight Test Intestances, Wh</w:t>
      </w:r>
      <w:r w:rsidR="005C29A8" w:rsidRPr="00C959FC">
        <w:rPr>
          <w:color w:val="000000" w:themeColor="text1"/>
        </w:rPr>
        <w:t>ere The Best Results Are Highlighted</w:t>
      </w:r>
    </w:p>
    <w:p w14:paraId="17F04FD3" w14:textId="77777777" w:rsidR="00CB378C" w:rsidRPr="00C959FC" w:rsidRDefault="00CB378C" w:rsidP="00F371D6">
      <w:pPr>
        <w:rPr>
          <w:color w:val="000000" w:themeColor="text1"/>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1092"/>
        <w:gridCol w:w="1276"/>
        <w:gridCol w:w="1197"/>
        <w:gridCol w:w="1213"/>
        <w:gridCol w:w="1097"/>
        <w:gridCol w:w="1171"/>
        <w:gridCol w:w="1134"/>
        <w:gridCol w:w="850"/>
        <w:gridCol w:w="837"/>
      </w:tblGrid>
      <w:tr w:rsidR="00C959FC" w:rsidRPr="00C959FC" w14:paraId="0287D916" w14:textId="77777777" w:rsidTr="00360E44">
        <w:tc>
          <w:tcPr>
            <w:tcW w:w="717" w:type="dxa"/>
            <w:vMerge w:val="restart"/>
            <w:tcBorders>
              <w:top w:val="single" w:sz="8" w:space="0" w:color="auto"/>
              <w:right w:val="single" w:sz="4" w:space="0" w:color="FFFFFF" w:themeColor="background1"/>
            </w:tcBorders>
          </w:tcPr>
          <w:p w14:paraId="63AE05E3"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Name</w:t>
            </w:r>
          </w:p>
        </w:tc>
        <w:tc>
          <w:tcPr>
            <w:tcW w:w="3565" w:type="dxa"/>
            <w:gridSpan w:val="3"/>
            <w:tcBorders>
              <w:top w:val="single" w:sz="8" w:space="0" w:color="auto"/>
              <w:left w:val="single" w:sz="4" w:space="0" w:color="FFFFFF" w:themeColor="background1"/>
              <w:bottom w:val="single" w:sz="8" w:space="0" w:color="auto"/>
              <w:right w:val="single" w:sz="4" w:space="0" w:color="FFFFFF" w:themeColor="background1"/>
            </w:tcBorders>
          </w:tcPr>
          <w:p w14:paraId="2624C748" w14:textId="77777777" w:rsidR="005C29A8" w:rsidRPr="00C959FC" w:rsidRDefault="005C29A8" w:rsidP="00360E44">
            <w:pPr>
              <w:jc w:val="center"/>
              <w:rPr>
                <w:b/>
                <w:color w:val="000000" w:themeColor="text1"/>
                <w:sz w:val="16"/>
                <w:szCs w:val="16"/>
                <w:lang w:eastAsia="zh-CN"/>
              </w:rPr>
            </w:pPr>
            <w:r w:rsidRPr="00C959FC">
              <w:rPr>
                <w:b/>
                <w:color w:val="000000" w:themeColor="text1"/>
                <w:sz w:val="16"/>
                <w:szCs w:val="16"/>
                <w:lang w:eastAsia="zh-CN"/>
              </w:rPr>
              <w:t>Task1</w:t>
            </w:r>
          </w:p>
        </w:tc>
        <w:tc>
          <w:tcPr>
            <w:tcW w:w="3481" w:type="dxa"/>
            <w:gridSpan w:val="3"/>
            <w:tcBorders>
              <w:top w:val="single" w:sz="8" w:space="0" w:color="auto"/>
              <w:left w:val="single" w:sz="4" w:space="0" w:color="FFFFFF" w:themeColor="background1"/>
              <w:bottom w:val="single" w:sz="8" w:space="0" w:color="auto"/>
              <w:right w:val="single" w:sz="4" w:space="0" w:color="FFFFFF" w:themeColor="background1"/>
            </w:tcBorders>
          </w:tcPr>
          <w:p w14:paraId="6BFDEB9F" w14:textId="77777777" w:rsidR="005C29A8" w:rsidRPr="00C959FC" w:rsidRDefault="005C29A8" w:rsidP="00360E44">
            <w:pPr>
              <w:jc w:val="center"/>
              <w:rPr>
                <w:b/>
                <w:color w:val="000000" w:themeColor="text1"/>
                <w:sz w:val="16"/>
                <w:szCs w:val="16"/>
                <w:lang w:eastAsia="zh-CN"/>
              </w:rPr>
            </w:pPr>
            <w:r w:rsidRPr="00C959FC">
              <w:rPr>
                <w:b/>
                <w:color w:val="000000" w:themeColor="text1"/>
                <w:sz w:val="16"/>
                <w:szCs w:val="16"/>
                <w:lang w:eastAsia="zh-CN"/>
              </w:rPr>
              <w:t>Task2</w:t>
            </w:r>
          </w:p>
        </w:tc>
        <w:tc>
          <w:tcPr>
            <w:tcW w:w="2821" w:type="dxa"/>
            <w:gridSpan w:val="3"/>
            <w:tcBorders>
              <w:top w:val="single" w:sz="8" w:space="0" w:color="auto"/>
              <w:left w:val="single" w:sz="4" w:space="0" w:color="FFFFFF" w:themeColor="background1"/>
              <w:bottom w:val="single" w:sz="8" w:space="0" w:color="auto"/>
            </w:tcBorders>
          </w:tcPr>
          <w:p w14:paraId="07452422" w14:textId="77777777" w:rsidR="005C29A8" w:rsidRPr="00C959FC" w:rsidRDefault="005C29A8" w:rsidP="00360E44">
            <w:pPr>
              <w:jc w:val="center"/>
              <w:rPr>
                <w:b/>
                <w:color w:val="000000" w:themeColor="text1"/>
                <w:sz w:val="16"/>
                <w:szCs w:val="16"/>
                <w:lang w:eastAsia="zh-CN"/>
              </w:rPr>
            </w:pPr>
            <w:r w:rsidRPr="00C959FC">
              <w:rPr>
                <w:b/>
                <w:color w:val="000000" w:themeColor="text1"/>
                <w:sz w:val="16"/>
                <w:szCs w:val="16"/>
                <w:lang w:eastAsia="zh-CN"/>
              </w:rPr>
              <w:t>Performance Score</w:t>
            </w:r>
          </w:p>
        </w:tc>
      </w:tr>
      <w:tr w:rsidR="00C959FC" w:rsidRPr="00C959FC" w14:paraId="6E6D869F" w14:textId="77777777" w:rsidTr="00360E44">
        <w:tc>
          <w:tcPr>
            <w:tcW w:w="717" w:type="dxa"/>
            <w:vMerge/>
            <w:tcBorders>
              <w:bottom w:val="single" w:sz="4" w:space="0" w:color="auto"/>
              <w:right w:val="single" w:sz="4" w:space="0" w:color="FFFFFF" w:themeColor="background1"/>
            </w:tcBorders>
          </w:tcPr>
          <w:p w14:paraId="309FE554" w14:textId="77777777" w:rsidR="005C29A8" w:rsidRPr="00C959FC" w:rsidRDefault="005C29A8" w:rsidP="00360E44">
            <w:pPr>
              <w:jc w:val="center"/>
              <w:rPr>
                <w:color w:val="000000" w:themeColor="text1"/>
                <w:sz w:val="16"/>
                <w:szCs w:val="16"/>
                <w:lang w:eastAsia="zh-CN"/>
              </w:rPr>
            </w:pPr>
          </w:p>
        </w:tc>
        <w:tc>
          <w:tcPr>
            <w:tcW w:w="1092" w:type="dxa"/>
            <w:tcBorders>
              <w:top w:val="single" w:sz="8" w:space="0" w:color="auto"/>
              <w:left w:val="single" w:sz="4" w:space="0" w:color="FFFFFF" w:themeColor="background1"/>
              <w:bottom w:val="single" w:sz="4" w:space="0" w:color="auto"/>
            </w:tcBorders>
          </w:tcPr>
          <w:p w14:paraId="012D942C"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G-MFEA</w:t>
            </w:r>
          </w:p>
          <w:p w14:paraId="4C9A1F7F"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276" w:type="dxa"/>
            <w:tcBorders>
              <w:top w:val="single" w:sz="8" w:space="0" w:color="auto"/>
              <w:bottom w:val="single" w:sz="4" w:space="0" w:color="auto"/>
            </w:tcBorders>
          </w:tcPr>
          <w:p w14:paraId="4FB717DD"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MFEA</w:t>
            </w:r>
          </w:p>
          <w:p w14:paraId="3E1B5E97"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197" w:type="dxa"/>
            <w:tcBorders>
              <w:top w:val="single" w:sz="8" w:space="0" w:color="auto"/>
              <w:bottom w:val="single" w:sz="4" w:space="0" w:color="auto"/>
              <w:right w:val="single" w:sz="4" w:space="0" w:color="auto"/>
            </w:tcBorders>
          </w:tcPr>
          <w:p w14:paraId="3B089083"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SOEA</w:t>
            </w:r>
          </w:p>
          <w:p w14:paraId="529CBA45"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213" w:type="dxa"/>
            <w:tcBorders>
              <w:left w:val="single" w:sz="4" w:space="0" w:color="auto"/>
              <w:bottom w:val="single" w:sz="4" w:space="0" w:color="auto"/>
            </w:tcBorders>
          </w:tcPr>
          <w:p w14:paraId="61A2CA3F"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G-MFEA</w:t>
            </w:r>
          </w:p>
          <w:p w14:paraId="3D35C348"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097" w:type="dxa"/>
            <w:tcBorders>
              <w:bottom w:val="single" w:sz="4" w:space="0" w:color="auto"/>
            </w:tcBorders>
          </w:tcPr>
          <w:p w14:paraId="52916650"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MFEA</w:t>
            </w:r>
          </w:p>
          <w:p w14:paraId="2F0EFE01"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171" w:type="dxa"/>
            <w:tcBorders>
              <w:bottom w:val="single" w:sz="4" w:space="0" w:color="auto"/>
              <w:right w:val="single" w:sz="4" w:space="0" w:color="auto"/>
            </w:tcBorders>
          </w:tcPr>
          <w:p w14:paraId="6D333843"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SOEA</w:t>
            </w:r>
          </w:p>
          <w:p w14:paraId="6102629E"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Mean(</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1134" w:type="dxa"/>
            <w:tcBorders>
              <w:left w:val="single" w:sz="4" w:space="0" w:color="auto"/>
              <w:bottom w:val="single" w:sz="4" w:space="0" w:color="auto"/>
            </w:tcBorders>
          </w:tcPr>
          <w:p w14:paraId="338E200A"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G-MFEA</w:t>
            </w:r>
          </w:p>
        </w:tc>
        <w:tc>
          <w:tcPr>
            <w:tcW w:w="850" w:type="dxa"/>
            <w:tcBorders>
              <w:bottom w:val="single" w:sz="4" w:space="0" w:color="auto"/>
            </w:tcBorders>
          </w:tcPr>
          <w:p w14:paraId="6E6FF4E6"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MFEA</w:t>
            </w:r>
          </w:p>
        </w:tc>
        <w:tc>
          <w:tcPr>
            <w:tcW w:w="837" w:type="dxa"/>
            <w:tcBorders>
              <w:bottom w:val="single" w:sz="4" w:space="0" w:color="auto"/>
            </w:tcBorders>
          </w:tcPr>
          <w:p w14:paraId="58131084"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SOEA</w:t>
            </w:r>
          </w:p>
        </w:tc>
      </w:tr>
      <w:tr w:rsidR="00C959FC" w:rsidRPr="00C959FC" w14:paraId="5B28B996" w14:textId="77777777" w:rsidTr="00360E44">
        <w:tc>
          <w:tcPr>
            <w:tcW w:w="717" w:type="dxa"/>
            <w:tcBorders>
              <w:top w:val="single" w:sz="4" w:space="0" w:color="auto"/>
              <w:bottom w:val="single" w:sz="4" w:space="0" w:color="auto"/>
              <w:right w:val="single" w:sz="4" w:space="0" w:color="FFFFFF" w:themeColor="background1"/>
            </w:tcBorders>
          </w:tcPr>
          <w:p w14:paraId="7AD26676"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F1</w:t>
            </w:r>
          </w:p>
        </w:tc>
        <w:tc>
          <w:tcPr>
            <w:tcW w:w="1092" w:type="dxa"/>
            <w:tcBorders>
              <w:top w:val="single" w:sz="4" w:space="0" w:color="auto"/>
              <w:left w:val="single" w:sz="4" w:space="0" w:color="FFFFFF" w:themeColor="background1"/>
              <w:bottom w:val="single" w:sz="4" w:space="0" w:color="auto"/>
            </w:tcBorders>
          </w:tcPr>
          <w:p w14:paraId="74B1C1DD" w14:textId="42D0A87E" w:rsidR="005C29A8" w:rsidRPr="00C959FC" w:rsidRDefault="005762E5" w:rsidP="00360E44">
            <w:pPr>
              <w:rPr>
                <w:b/>
                <w:color w:val="000000" w:themeColor="text1"/>
                <w:sz w:val="16"/>
                <w:szCs w:val="16"/>
                <w:lang w:eastAsia="zh-CN"/>
              </w:rPr>
            </w:pPr>
            <w:r w:rsidRPr="00C959FC">
              <w:rPr>
                <w:b/>
                <w:color w:val="000000" w:themeColor="text1"/>
                <w:sz w:val="16"/>
                <w:szCs w:val="16"/>
                <w:lang w:eastAsia="zh-CN"/>
              </w:rPr>
              <w:t>0</w:t>
            </w:r>
          </w:p>
          <w:p w14:paraId="62672502" w14:textId="59DCB1B5"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5762E5" w:rsidRPr="00C959FC">
              <w:rPr>
                <w:b/>
                <w:color w:val="000000" w:themeColor="text1"/>
                <w:sz w:val="16"/>
                <w:szCs w:val="16"/>
                <w:lang w:eastAsia="zh-CN"/>
              </w:rPr>
              <w:t>0</w:t>
            </w:r>
            <w:r w:rsidRPr="00C959FC">
              <w:rPr>
                <w:b/>
                <w:color w:val="000000" w:themeColor="text1"/>
                <w:sz w:val="16"/>
                <w:szCs w:val="16"/>
                <w:lang w:eastAsia="zh-CN"/>
              </w:rPr>
              <w:t>)</w:t>
            </w:r>
          </w:p>
        </w:tc>
        <w:tc>
          <w:tcPr>
            <w:tcW w:w="1276" w:type="dxa"/>
            <w:tcBorders>
              <w:top w:val="single" w:sz="4" w:space="0" w:color="auto"/>
              <w:bottom w:val="single" w:sz="4" w:space="0" w:color="auto"/>
            </w:tcBorders>
          </w:tcPr>
          <w:p w14:paraId="2A03A2F5" w14:textId="029A459F" w:rsidR="005C29A8" w:rsidRPr="00C959FC" w:rsidRDefault="005762E5" w:rsidP="00360E44">
            <w:pPr>
              <w:rPr>
                <w:b/>
                <w:color w:val="000000" w:themeColor="text1"/>
                <w:sz w:val="16"/>
                <w:szCs w:val="16"/>
                <w:lang w:eastAsia="zh-CN"/>
              </w:rPr>
            </w:pPr>
            <w:r w:rsidRPr="00C959FC">
              <w:rPr>
                <w:b/>
                <w:color w:val="000000" w:themeColor="text1"/>
                <w:sz w:val="16"/>
                <w:szCs w:val="16"/>
                <w:lang w:eastAsia="zh-CN"/>
              </w:rPr>
              <w:t>0</w:t>
            </w:r>
            <w:r w:rsidR="005C29A8" w:rsidRPr="00C959FC">
              <w:rPr>
                <w:b/>
                <w:color w:val="000000" w:themeColor="text1"/>
                <w:sz w:val="16"/>
                <w:szCs w:val="16"/>
                <w:lang w:eastAsia="zh-CN"/>
              </w:rPr>
              <w:t xml:space="preserve">    </w:t>
            </w:r>
            <w:r w:rsidR="006E2EA1" w:rsidRPr="00C959FC">
              <w:rPr>
                <w:b/>
                <w:color w:val="000000" w:themeColor="text1"/>
                <w:sz w:val="16"/>
                <w:szCs w:val="16"/>
                <w:lang w:eastAsia="zh-CN"/>
              </w:rPr>
              <w:t xml:space="preserve">              </w:t>
            </w:r>
            <w:r w:rsidR="005C29A8" w:rsidRPr="00C959FC">
              <w:rPr>
                <w:b/>
                <w:color w:val="000000" w:themeColor="text1"/>
                <w:sz w:val="16"/>
                <w:szCs w:val="16"/>
                <w:lang w:eastAsia="zh-CN"/>
              </w:rPr>
              <w:t>=</w:t>
            </w:r>
          </w:p>
          <w:p w14:paraId="688F53B0" w14:textId="736DA892"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5762E5" w:rsidRPr="00C959FC">
              <w:rPr>
                <w:b/>
                <w:color w:val="000000" w:themeColor="text1"/>
                <w:sz w:val="16"/>
                <w:szCs w:val="16"/>
                <w:lang w:eastAsia="zh-CN"/>
              </w:rPr>
              <w:t>0</w:t>
            </w:r>
            <w:r w:rsidRPr="00C959FC">
              <w:rPr>
                <w:b/>
                <w:color w:val="000000" w:themeColor="text1"/>
                <w:sz w:val="16"/>
                <w:szCs w:val="16"/>
                <w:lang w:eastAsia="zh-CN"/>
              </w:rPr>
              <w:t>)</w:t>
            </w:r>
          </w:p>
        </w:tc>
        <w:tc>
          <w:tcPr>
            <w:tcW w:w="1197" w:type="dxa"/>
            <w:tcBorders>
              <w:top w:val="single" w:sz="4" w:space="0" w:color="auto"/>
              <w:bottom w:val="single" w:sz="4" w:space="0" w:color="auto"/>
              <w:right w:val="single" w:sz="4" w:space="0" w:color="auto"/>
            </w:tcBorders>
          </w:tcPr>
          <w:p w14:paraId="5D8A7A1A" w14:textId="22F6C0B1"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16.8      </w:t>
            </w:r>
            <w:r w:rsidR="0078782A" w:rsidRPr="00C959FC">
              <w:rPr>
                <w:color w:val="000000" w:themeColor="text1"/>
                <w:sz w:val="16"/>
                <w:szCs w:val="16"/>
                <w:lang w:eastAsia="zh-CN"/>
              </w:rPr>
              <w:t xml:space="preserve">     </w:t>
            </w:r>
            <w:r w:rsidRPr="00C959FC">
              <w:rPr>
                <w:color w:val="000000" w:themeColor="text1"/>
                <w:sz w:val="16"/>
                <w:szCs w:val="16"/>
                <w:lang w:eastAsia="zh-CN"/>
              </w:rPr>
              <w:t xml:space="preserve">  </w:t>
            </w:r>
            <w:r w:rsidRPr="00C959FC">
              <w:rPr>
                <w:color w:val="000000" w:themeColor="text1"/>
                <w:position w:val="-4"/>
                <w:sz w:val="16"/>
                <w:szCs w:val="16"/>
                <w:lang w:eastAsia="zh-CN"/>
              </w:rPr>
              <w:object w:dxaOrig="180" w:dyaOrig="139" w14:anchorId="07BAF774">
                <v:shape id="_x0000_i1176" type="#_x0000_t75" style="width:8.35pt;height:6.7pt" o:ole="">
                  <v:imagedata r:id="rId274" o:title=""/>
                </v:shape>
                <o:OLEObject Type="Embed" ProgID="Equation.DSMT4" ShapeID="_x0000_i1176" DrawAspect="Content" ObjectID="_1575116206" r:id="rId275"/>
              </w:object>
            </w:r>
            <w:r w:rsidRPr="00C959FC">
              <w:rPr>
                <w:color w:val="000000" w:themeColor="text1"/>
                <w:sz w:val="16"/>
                <w:szCs w:val="16"/>
                <w:lang w:eastAsia="zh-CN"/>
              </w:rPr>
              <w:t xml:space="preserve"> </w:t>
            </w:r>
          </w:p>
          <w:p w14:paraId="247B1841" w14:textId="50E8D1A4"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6E2EA1" w:rsidRPr="00C959FC">
              <w:rPr>
                <w:color w:val="000000" w:themeColor="text1"/>
                <w:sz w:val="16"/>
                <w:szCs w:val="16"/>
                <w:lang w:eastAsia="zh-CN"/>
              </w:rPr>
              <w:t>9.66e-12</w:t>
            </w:r>
            <w:r w:rsidRPr="00C959FC">
              <w:rPr>
                <w:color w:val="000000" w:themeColor="text1"/>
                <w:sz w:val="16"/>
                <w:szCs w:val="16"/>
                <w:lang w:eastAsia="zh-CN"/>
              </w:rPr>
              <w:t>)</w:t>
            </w:r>
          </w:p>
        </w:tc>
        <w:tc>
          <w:tcPr>
            <w:tcW w:w="1213" w:type="dxa"/>
            <w:tcBorders>
              <w:top w:val="single" w:sz="4" w:space="0" w:color="auto"/>
              <w:left w:val="single" w:sz="4" w:space="0" w:color="auto"/>
              <w:bottom w:val="single" w:sz="4" w:space="0" w:color="auto"/>
            </w:tcBorders>
          </w:tcPr>
          <w:p w14:paraId="215E432B" w14:textId="0EBF6104" w:rsidR="005C29A8" w:rsidRPr="00C959FC" w:rsidRDefault="006E2EA1" w:rsidP="00360E44">
            <w:pPr>
              <w:rPr>
                <w:b/>
                <w:color w:val="000000" w:themeColor="text1"/>
                <w:sz w:val="16"/>
                <w:szCs w:val="16"/>
                <w:lang w:eastAsia="zh-CN"/>
              </w:rPr>
            </w:pPr>
            <w:r w:rsidRPr="00C959FC">
              <w:rPr>
                <w:b/>
                <w:color w:val="000000" w:themeColor="text1"/>
                <w:sz w:val="16"/>
                <w:szCs w:val="16"/>
                <w:lang w:eastAsia="zh-CN"/>
              </w:rPr>
              <w:t>0</w:t>
            </w:r>
          </w:p>
          <w:p w14:paraId="38437C06" w14:textId="5EF98129" w:rsidR="005C29A8" w:rsidRPr="00C959FC" w:rsidRDefault="005C29A8">
            <w:pPr>
              <w:rPr>
                <w:color w:val="000000" w:themeColor="text1"/>
                <w:sz w:val="16"/>
                <w:szCs w:val="16"/>
                <w:lang w:eastAsia="zh-CN"/>
              </w:rPr>
            </w:pPr>
            <w:r w:rsidRPr="00C959FC">
              <w:rPr>
                <w:b/>
                <w:color w:val="000000" w:themeColor="text1"/>
                <w:sz w:val="16"/>
                <w:szCs w:val="16"/>
                <w:lang w:eastAsia="zh-CN"/>
              </w:rPr>
              <w:t>(</w:t>
            </w:r>
            <w:r w:rsidR="006E2EA1" w:rsidRPr="00C959FC">
              <w:rPr>
                <w:b/>
                <w:color w:val="000000" w:themeColor="text1"/>
                <w:sz w:val="16"/>
                <w:szCs w:val="16"/>
                <w:lang w:eastAsia="zh-CN"/>
              </w:rPr>
              <w:t>0</w:t>
            </w:r>
            <w:r w:rsidRPr="00C959FC">
              <w:rPr>
                <w:b/>
                <w:color w:val="000000" w:themeColor="text1"/>
                <w:sz w:val="16"/>
                <w:szCs w:val="16"/>
                <w:lang w:eastAsia="zh-CN"/>
              </w:rPr>
              <w:t>)</w:t>
            </w:r>
          </w:p>
        </w:tc>
        <w:tc>
          <w:tcPr>
            <w:tcW w:w="1097" w:type="dxa"/>
            <w:tcBorders>
              <w:top w:val="single" w:sz="4" w:space="0" w:color="auto"/>
              <w:bottom w:val="single" w:sz="4" w:space="0" w:color="auto"/>
            </w:tcBorders>
          </w:tcPr>
          <w:p w14:paraId="0FF9BCE3" w14:textId="4AFA2988" w:rsidR="005C29A8" w:rsidRPr="00C959FC" w:rsidRDefault="006E2EA1" w:rsidP="00360E44">
            <w:pPr>
              <w:rPr>
                <w:b/>
                <w:color w:val="000000" w:themeColor="text1"/>
                <w:sz w:val="16"/>
                <w:szCs w:val="16"/>
                <w:lang w:eastAsia="zh-CN"/>
              </w:rPr>
            </w:pPr>
            <w:r w:rsidRPr="00C959FC">
              <w:rPr>
                <w:b/>
                <w:color w:val="000000" w:themeColor="text1"/>
                <w:sz w:val="16"/>
                <w:szCs w:val="16"/>
                <w:lang w:eastAsia="zh-CN"/>
              </w:rPr>
              <w:t>0</w:t>
            </w:r>
            <w:r w:rsidR="005C29A8" w:rsidRPr="00C959FC">
              <w:rPr>
                <w:b/>
                <w:color w:val="000000" w:themeColor="text1"/>
                <w:sz w:val="16"/>
                <w:szCs w:val="16"/>
                <w:lang w:eastAsia="zh-CN"/>
              </w:rPr>
              <w:t xml:space="preserve">         </w:t>
            </w:r>
            <w:r w:rsidRPr="00C959FC">
              <w:rPr>
                <w:b/>
                <w:color w:val="000000" w:themeColor="text1"/>
                <w:sz w:val="16"/>
                <w:szCs w:val="16"/>
                <w:lang w:eastAsia="zh-CN"/>
              </w:rPr>
              <w:t xml:space="preserve">      =</w:t>
            </w:r>
          </w:p>
          <w:p w14:paraId="7AD0079C" w14:textId="7A183586" w:rsidR="005C29A8" w:rsidRPr="00C959FC" w:rsidRDefault="005C29A8">
            <w:pPr>
              <w:rPr>
                <w:color w:val="000000" w:themeColor="text1"/>
                <w:sz w:val="16"/>
                <w:szCs w:val="16"/>
                <w:lang w:eastAsia="zh-CN"/>
              </w:rPr>
            </w:pPr>
            <w:r w:rsidRPr="00C959FC">
              <w:rPr>
                <w:b/>
                <w:color w:val="000000" w:themeColor="text1"/>
                <w:sz w:val="16"/>
                <w:szCs w:val="16"/>
                <w:lang w:eastAsia="zh-CN"/>
              </w:rPr>
              <w:t>(</w:t>
            </w:r>
            <w:r w:rsidR="006E2EA1" w:rsidRPr="00C959FC">
              <w:rPr>
                <w:b/>
                <w:color w:val="000000" w:themeColor="text1"/>
                <w:sz w:val="16"/>
                <w:szCs w:val="16"/>
                <w:lang w:eastAsia="zh-CN"/>
              </w:rPr>
              <w:t>0</w:t>
            </w:r>
            <w:r w:rsidRPr="00C959FC">
              <w:rPr>
                <w:b/>
                <w:color w:val="000000" w:themeColor="text1"/>
                <w:sz w:val="16"/>
                <w:szCs w:val="16"/>
                <w:lang w:eastAsia="zh-CN"/>
              </w:rPr>
              <w:t>)</w:t>
            </w:r>
          </w:p>
        </w:tc>
        <w:tc>
          <w:tcPr>
            <w:tcW w:w="1171" w:type="dxa"/>
            <w:tcBorders>
              <w:top w:val="single" w:sz="4" w:space="0" w:color="auto"/>
              <w:bottom w:val="single" w:sz="4" w:space="0" w:color="auto"/>
              <w:right w:val="single" w:sz="4" w:space="0" w:color="auto"/>
            </w:tcBorders>
          </w:tcPr>
          <w:p w14:paraId="19C0DFE3"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31.23        </w:t>
            </w:r>
            <w:r w:rsidRPr="00C959FC">
              <w:rPr>
                <w:color w:val="000000" w:themeColor="text1"/>
                <w:position w:val="-4"/>
                <w:sz w:val="16"/>
                <w:szCs w:val="16"/>
                <w:lang w:eastAsia="zh-CN"/>
              </w:rPr>
              <w:object w:dxaOrig="180" w:dyaOrig="139" w14:anchorId="2AB3C5D4">
                <v:shape id="_x0000_i1177" type="#_x0000_t75" style="width:8.35pt;height:6.7pt" o:ole="">
                  <v:imagedata r:id="rId276" o:title=""/>
                </v:shape>
                <o:OLEObject Type="Embed" ProgID="Equation.DSMT4" ShapeID="_x0000_i1177" DrawAspect="Content" ObjectID="_1575116207" r:id="rId277"/>
              </w:object>
            </w:r>
          </w:p>
          <w:p w14:paraId="1759D6D1" w14:textId="0DCA3DD5"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6E2EA1" w:rsidRPr="00C959FC">
              <w:rPr>
                <w:color w:val="000000" w:themeColor="text1"/>
                <w:sz w:val="16"/>
                <w:szCs w:val="16"/>
                <w:lang w:eastAsia="zh-CN"/>
              </w:rPr>
              <w:t>14.99</w:t>
            </w:r>
            <w:r w:rsidRPr="00C959FC">
              <w:rPr>
                <w:color w:val="000000" w:themeColor="text1"/>
                <w:sz w:val="16"/>
                <w:szCs w:val="16"/>
                <w:lang w:eastAsia="zh-CN"/>
              </w:rPr>
              <w:t>)</w:t>
            </w:r>
          </w:p>
        </w:tc>
        <w:tc>
          <w:tcPr>
            <w:tcW w:w="1134" w:type="dxa"/>
            <w:tcBorders>
              <w:top w:val="single" w:sz="4" w:space="0" w:color="auto"/>
              <w:left w:val="single" w:sz="4" w:space="0" w:color="auto"/>
              <w:bottom w:val="single" w:sz="4" w:space="0" w:color="auto"/>
            </w:tcBorders>
          </w:tcPr>
          <w:p w14:paraId="6C92D11C" w14:textId="22B2DA70" w:rsidR="005C29A8" w:rsidRPr="00C959FC" w:rsidRDefault="006E2EA1">
            <w:pPr>
              <w:rPr>
                <w:b/>
                <w:color w:val="000000" w:themeColor="text1"/>
                <w:sz w:val="16"/>
                <w:szCs w:val="16"/>
                <w:lang w:eastAsia="zh-CN"/>
              </w:rPr>
            </w:pPr>
            <w:r w:rsidRPr="00C959FC">
              <w:rPr>
                <w:b/>
                <w:color w:val="000000" w:themeColor="text1"/>
                <w:sz w:val="16"/>
                <w:szCs w:val="16"/>
                <w:lang w:eastAsia="zh-CN"/>
              </w:rPr>
              <w:t>-12.54</w:t>
            </w:r>
          </w:p>
        </w:tc>
        <w:tc>
          <w:tcPr>
            <w:tcW w:w="850" w:type="dxa"/>
            <w:tcBorders>
              <w:top w:val="single" w:sz="4" w:space="0" w:color="auto"/>
              <w:bottom w:val="single" w:sz="4" w:space="0" w:color="auto"/>
            </w:tcBorders>
          </w:tcPr>
          <w:p w14:paraId="576D206C" w14:textId="4272CE28" w:rsidR="005C29A8" w:rsidRPr="00C959FC" w:rsidRDefault="006E2EA1" w:rsidP="00360E44">
            <w:pPr>
              <w:rPr>
                <w:b/>
                <w:color w:val="000000" w:themeColor="text1"/>
                <w:sz w:val="16"/>
                <w:szCs w:val="16"/>
                <w:lang w:eastAsia="zh-CN"/>
              </w:rPr>
            </w:pPr>
            <w:r w:rsidRPr="00C959FC">
              <w:rPr>
                <w:b/>
                <w:color w:val="000000" w:themeColor="text1"/>
                <w:sz w:val="16"/>
                <w:szCs w:val="16"/>
                <w:lang w:eastAsia="zh-CN"/>
              </w:rPr>
              <w:t>-12.54</w:t>
            </w:r>
          </w:p>
        </w:tc>
        <w:tc>
          <w:tcPr>
            <w:tcW w:w="837" w:type="dxa"/>
            <w:tcBorders>
              <w:top w:val="single" w:sz="4" w:space="0" w:color="auto"/>
              <w:bottom w:val="single" w:sz="4" w:space="0" w:color="auto"/>
            </w:tcBorders>
          </w:tcPr>
          <w:p w14:paraId="1081B5D0" w14:textId="495BBBB5" w:rsidR="005C29A8" w:rsidRPr="00C959FC" w:rsidRDefault="006E2EA1">
            <w:pPr>
              <w:rPr>
                <w:color w:val="000000" w:themeColor="text1"/>
                <w:sz w:val="16"/>
                <w:szCs w:val="16"/>
                <w:lang w:eastAsia="zh-CN"/>
              </w:rPr>
            </w:pPr>
            <w:r w:rsidRPr="00C959FC">
              <w:rPr>
                <w:color w:val="000000" w:themeColor="text1"/>
                <w:sz w:val="16"/>
                <w:szCs w:val="16"/>
                <w:lang w:eastAsia="zh-CN"/>
              </w:rPr>
              <w:t>25.08</w:t>
            </w:r>
          </w:p>
        </w:tc>
      </w:tr>
      <w:tr w:rsidR="00C959FC" w:rsidRPr="00C959FC" w14:paraId="00E2D5CD" w14:textId="77777777" w:rsidTr="00360E44">
        <w:tc>
          <w:tcPr>
            <w:tcW w:w="717" w:type="dxa"/>
            <w:tcBorders>
              <w:top w:val="single" w:sz="4" w:space="0" w:color="auto"/>
              <w:bottom w:val="single" w:sz="4" w:space="0" w:color="auto"/>
              <w:right w:val="single" w:sz="4" w:space="0" w:color="FFFFFF" w:themeColor="background1"/>
            </w:tcBorders>
          </w:tcPr>
          <w:p w14:paraId="4464A534"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F2</w:t>
            </w:r>
          </w:p>
        </w:tc>
        <w:tc>
          <w:tcPr>
            <w:tcW w:w="1092" w:type="dxa"/>
            <w:tcBorders>
              <w:top w:val="single" w:sz="4" w:space="0" w:color="auto"/>
              <w:left w:val="single" w:sz="4" w:space="0" w:color="FFFFFF" w:themeColor="background1"/>
              <w:bottom w:val="single" w:sz="4" w:space="0" w:color="auto"/>
            </w:tcBorders>
          </w:tcPr>
          <w:p w14:paraId="6422A371" w14:textId="5F3CED29" w:rsidR="005C29A8" w:rsidRPr="00C959FC" w:rsidRDefault="00F86741" w:rsidP="00360E44">
            <w:pPr>
              <w:rPr>
                <w:b/>
                <w:color w:val="000000" w:themeColor="text1"/>
                <w:sz w:val="16"/>
                <w:szCs w:val="16"/>
                <w:lang w:eastAsia="zh-CN"/>
              </w:rPr>
            </w:pPr>
            <w:r w:rsidRPr="00C959FC">
              <w:rPr>
                <w:b/>
                <w:color w:val="000000" w:themeColor="text1"/>
                <w:sz w:val="16"/>
                <w:szCs w:val="16"/>
                <w:lang w:eastAsia="zh-CN"/>
              </w:rPr>
              <w:t>0</w:t>
            </w:r>
          </w:p>
          <w:p w14:paraId="1FE500F1" w14:textId="3F633901"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F86741" w:rsidRPr="00C959FC">
              <w:rPr>
                <w:b/>
                <w:color w:val="000000" w:themeColor="text1"/>
                <w:sz w:val="16"/>
                <w:szCs w:val="16"/>
                <w:lang w:eastAsia="zh-CN"/>
              </w:rPr>
              <w:t>0</w:t>
            </w:r>
            <w:r w:rsidRPr="00C959FC">
              <w:rPr>
                <w:b/>
                <w:color w:val="000000" w:themeColor="text1"/>
                <w:sz w:val="16"/>
                <w:szCs w:val="16"/>
                <w:lang w:eastAsia="zh-CN"/>
              </w:rPr>
              <w:t>)</w:t>
            </w:r>
          </w:p>
        </w:tc>
        <w:tc>
          <w:tcPr>
            <w:tcW w:w="1276" w:type="dxa"/>
            <w:tcBorders>
              <w:top w:val="single" w:sz="4" w:space="0" w:color="auto"/>
              <w:bottom w:val="single" w:sz="4" w:space="0" w:color="auto"/>
            </w:tcBorders>
          </w:tcPr>
          <w:p w14:paraId="2F61DDB1" w14:textId="668BA2F0" w:rsidR="005C29A8" w:rsidRPr="00C959FC" w:rsidRDefault="00F86741" w:rsidP="00360E44">
            <w:pPr>
              <w:rPr>
                <w:b/>
                <w:color w:val="000000" w:themeColor="text1"/>
                <w:sz w:val="16"/>
                <w:szCs w:val="16"/>
                <w:lang w:eastAsia="zh-CN"/>
              </w:rPr>
            </w:pPr>
            <w:r w:rsidRPr="00C959FC">
              <w:rPr>
                <w:b/>
                <w:color w:val="000000" w:themeColor="text1"/>
                <w:sz w:val="16"/>
                <w:szCs w:val="16"/>
                <w:lang w:eastAsia="zh-CN"/>
              </w:rPr>
              <w:t>0</w:t>
            </w:r>
            <w:r w:rsidR="005C29A8" w:rsidRPr="00C959FC">
              <w:rPr>
                <w:b/>
                <w:color w:val="000000" w:themeColor="text1"/>
                <w:sz w:val="16"/>
                <w:szCs w:val="16"/>
                <w:lang w:eastAsia="zh-CN"/>
              </w:rPr>
              <w:t xml:space="preserve">      </w:t>
            </w:r>
            <w:r w:rsidRPr="00C959FC">
              <w:rPr>
                <w:b/>
                <w:color w:val="000000" w:themeColor="text1"/>
                <w:sz w:val="16"/>
                <w:szCs w:val="16"/>
                <w:lang w:eastAsia="zh-CN"/>
              </w:rPr>
              <w:t xml:space="preserve">            </w:t>
            </w:r>
            <w:r w:rsidR="005C29A8" w:rsidRPr="00C959FC">
              <w:rPr>
                <w:b/>
                <w:color w:val="000000" w:themeColor="text1"/>
                <w:sz w:val="16"/>
                <w:szCs w:val="16"/>
                <w:lang w:eastAsia="zh-CN"/>
              </w:rPr>
              <w:t xml:space="preserve">= </w:t>
            </w:r>
          </w:p>
          <w:p w14:paraId="5882955C" w14:textId="15F6AC4E"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F86741" w:rsidRPr="00C959FC">
              <w:rPr>
                <w:b/>
                <w:color w:val="000000" w:themeColor="text1"/>
                <w:sz w:val="16"/>
                <w:szCs w:val="16"/>
                <w:lang w:eastAsia="zh-CN"/>
              </w:rPr>
              <w:t>0</w:t>
            </w:r>
            <w:r w:rsidRPr="00C959FC">
              <w:rPr>
                <w:b/>
                <w:color w:val="000000" w:themeColor="text1"/>
                <w:sz w:val="16"/>
                <w:szCs w:val="16"/>
                <w:lang w:eastAsia="zh-CN"/>
              </w:rPr>
              <w:t>)</w:t>
            </w:r>
          </w:p>
        </w:tc>
        <w:tc>
          <w:tcPr>
            <w:tcW w:w="1197" w:type="dxa"/>
            <w:tcBorders>
              <w:top w:val="single" w:sz="4" w:space="0" w:color="auto"/>
              <w:bottom w:val="single" w:sz="4" w:space="0" w:color="auto"/>
              <w:right w:val="single" w:sz="4" w:space="0" w:color="auto"/>
            </w:tcBorders>
          </w:tcPr>
          <w:p w14:paraId="24A8BDE5" w14:textId="40AB0883" w:rsidR="005C29A8" w:rsidRPr="00C959FC" w:rsidRDefault="00F86741">
            <w:pPr>
              <w:rPr>
                <w:color w:val="000000" w:themeColor="text1"/>
                <w:sz w:val="16"/>
                <w:szCs w:val="16"/>
                <w:lang w:eastAsia="zh-CN"/>
              </w:rPr>
            </w:pPr>
            <w:r w:rsidRPr="00C959FC">
              <w:rPr>
                <w:color w:val="000000" w:themeColor="text1"/>
                <w:sz w:val="16"/>
                <w:szCs w:val="16"/>
                <w:lang w:eastAsia="zh-CN"/>
              </w:rPr>
              <w:t>19.82</w:t>
            </w:r>
            <w:r w:rsidR="005C29A8" w:rsidRPr="00C959FC">
              <w:rPr>
                <w:color w:val="000000" w:themeColor="text1"/>
                <w:sz w:val="16"/>
                <w:szCs w:val="16"/>
                <w:lang w:eastAsia="zh-CN"/>
              </w:rPr>
              <w:t xml:space="preserve"> </w:t>
            </w:r>
            <w:r w:rsidR="005C29A8" w:rsidRPr="00C959FC">
              <w:rPr>
                <w:color w:val="000000" w:themeColor="text1"/>
                <w:position w:val="-4"/>
                <w:sz w:val="16"/>
                <w:szCs w:val="16"/>
                <w:lang w:eastAsia="zh-CN"/>
              </w:rPr>
              <w:object w:dxaOrig="180" w:dyaOrig="139" w14:anchorId="4DB921B1">
                <v:shape id="_x0000_i1178" type="#_x0000_t75" style="width:8.35pt;height:6.7pt" o:ole="">
                  <v:imagedata r:id="rId278" o:title=""/>
                </v:shape>
                <o:OLEObject Type="Embed" ProgID="Equation.DSMT4" ShapeID="_x0000_i1178" DrawAspect="Content" ObjectID="_1575116208" r:id="rId279"/>
              </w:object>
            </w:r>
            <w:r w:rsidR="005C29A8" w:rsidRPr="00C959FC">
              <w:rPr>
                <w:color w:val="000000" w:themeColor="text1"/>
                <w:sz w:val="16"/>
                <w:szCs w:val="16"/>
                <w:lang w:eastAsia="zh-CN"/>
              </w:rPr>
              <w:t xml:space="preserve">         (</w:t>
            </w:r>
            <w:r w:rsidRPr="00C959FC">
              <w:rPr>
                <w:color w:val="000000" w:themeColor="text1"/>
                <w:sz w:val="16"/>
                <w:szCs w:val="16"/>
                <w:lang w:eastAsia="zh-CN"/>
              </w:rPr>
              <w:t>0.064</w:t>
            </w:r>
            <w:r w:rsidR="005C29A8" w:rsidRPr="00C959FC">
              <w:rPr>
                <w:color w:val="000000" w:themeColor="text1"/>
                <w:sz w:val="16"/>
                <w:szCs w:val="16"/>
                <w:lang w:eastAsia="zh-CN"/>
              </w:rPr>
              <w:t>)</w:t>
            </w:r>
          </w:p>
        </w:tc>
        <w:tc>
          <w:tcPr>
            <w:tcW w:w="1213" w:type="dxa"/>
            <w:tcBorders>
              <w:top w:val="single" w:sz="4" w:space="0" w:color="auto"/>
              <w:left w:val="single" w:sz="4" w:space="0" w:color="auto"/>
              <w:bottom w:val="single" w:sz="4" w:space="0" w:color="auto"/>
            </w:tcBorders>
          </w:tcPr>
          <w:p w14:paraId="7889BB00" w14:textId="7C725E2E" w:rsidR="005C29A8" w:rsidRPr="00C959FC" w:rsidRDefault="00F86741" w:rsidP="00360E44">
            <w:pPr>
              <w:rPr>
                <w:b/>
                <w:color w:val="000000" w:themeColor="text1"/>
                <w:sz w:val="16"/>
                <w:szCs w:val="16"/>
                <w:lang w:eastAsia="zh-CN"/>
              </w:rPr>
            </w:pPr>
            <w:r w:rsidRPr="00C959FC">
              <w:rPr>
                <w:b/>
                <w:color w:val="000000" w:themeColor="text1"/>
                <w:sz w:val="16"/>
                <w:szCs w:val="16"/>
                <w:lang w:eastAsia="zh-CN"/>
              </w:rPr>
              <w:t>0</w:t>
            </w:r>
            <w:r w:rsidR="005C29A8" w:rsidRPr="00C959FC">
              <w:rPr>
                <w:b/>
                <w:color w:val="000000" w:themeColor="text1"/>
                <w:sz w:val="16"/>
                <w:szCs w:val="16"/>
                <w:lang w:eastAsia="zh-CN"/>
              </w:rPr>
              <w:t xml:space="preserve"> </w:t>
            </w:r>
          </w:p>
          <w:p w14:paraId="56D7F3C6" w14:textId="4A940DAF" w:rsidR="005C29A8" w:rsidRPr="00C959FC" w:rsidRDefault="005C29A8">
            <w:pPr>
              <w:rPr>
                <w:b/>
                <w:color w:val="000000" w:themeColor="text1"/>
                <w:sz w:val="16"/>
                <w:szCs w:val="16"/>
                <w:lang w:eastAsia="zh-CN"/>
              </w:rPr>
            </w:pPr>
            <w:r w:rsidRPr="00C959FC">
              <w:rPr>
                <w:color w:val="000000" w:themeColor="text1"/>
                <w:sz w:val="16"/>
                <w:szCs w:val="16"/>
                <w:lang w:eastAsia="zh-CN"/>
              </w:rPr>
              <w:t>(</w:t>
            </w:r>
            <w:r w:rsidR="00F86741" w:rsidRPr="00C959FC">
              <w:rPr>
                <w:b/>
                <w:color w:val="000000" w:themeColor="text1"/>
                <w:sz w:val="16"/>
                <w:szCs w:val="16"/>
                <w:lang w:eastAsia="zh-CN"/>
              </w:rPr>
              <w:t>0</w:t>
            </w:r>
            <w:r w:rsidRPr="00C959FC">
              <w:rPr>
                <w:color w:val="000000" w:themeColor="text1"/>
                <w:sz w:val="16"/>
                <w:szCs w:val="16"/>
                <w:lang w:eastAsia="zh-CN"/>
              </w:rPr>
              <w:t>)</w:t>
            </w:r>
          </w:p>
        </w:tc>
        <w:tc>
          <w:tcPr>
            <w:tcW w:w="1097" w:type="dxa"/>
            <w:tcBorders>
              <w:top w:val="single" w:sz="4" w:space="0" w:color="auto"/>
              <w:bottom w:val="single" w:sz="4" w:space="0" w:color="auto"/>
            </w:tcBorders>
          </w:tcPr>
          <w:p w14:paraId="35AFC7AD" w14:textId="2CDDDFE5" w:rsidR="005C29A8" w:rsidRPr="00C959FC" w:rsidRDefault="00F86741" w:rsidP="00360E44">
            <w:pPr>
              <w:rPr>
                <w:color w:val="000000" w:themeColor="text1"/>
                <w:sz w:val="16"/>
                <w:szCs w:val="16"/>
                <w:lang w:eastAsia="zh-CN"/>
              </w:rPr>
            </w:pPr>
            <w:r w:rsidRPr="00C959FC">
              <w:rPr>
                <w:b/>
                <w:color w:val="000000" w:themeColor="text1"/>
                <w:sz w:val="16"/>
                <w:szCs w:val="16"/>
                <w:lang w:eastAsia="zh-CN"/>
              </w:rPr>
              <w:t>0</w:t>
            </w:r>
            <w:r w:rsidR="005C29A8" w:rsidRPr="00C959FC">
              <w:rPr>
                <w:color w:val="000000" w:themeColor="text1"/>
                <w:sz w:val="16"/>
                <w:szCs w:val="16"/>
                <w:lang w:eastAsia="zh-CN"/>
              </w:rPr>
              <w:t xml:space="preserve">  </w:t>
            </w:r>
            <w:r w:rsidR="0078782A" w:rsidRPr="00C959FC">
              <w:rPr>
                <w:color w:val="000000" w:themeColor="text1"/>
                <w:sz w:val="16"/>
                <w:szCs w:val="16"/>
                <w:lang w:eastAsia="zh-CN"/>
              </w:rPr>
              <w:t xml:space="preserve"> </w:t>
            </w:r>
            <w:r w:rsidRPr="00C959FC">
              <w:rPr>
                <w:color w:val="000000" w:themeColor="text1"/>
                <w:sz w:val="16"/>
                <w:szCs w:val="16"/>
                <w:lang w:eastAsia="zh-CN"/>
              </w:rPr>
              <w:t xml:space="preserve">            </w:t>
            </w:r>
            <w:r w:rsidR="005C29A8" w:rsidRPr="00C959FC">
              <w:rPr>
                <w:b/>
                <w:color w:val="000000" w:themeColor="text1"/>
                <w:sz w:val="16"/>
                <w:szCs w:val="16"/>
                <w:lang w:eastAsia="zh-CN"/>
              </w:rPr>
              <w:t>=</w:t>
            </w:r>
          </w:p>
          <w:p w14:paraId="338BFC09" w14:textId="56E32E8E"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F86741" w:rsidRPr="00C959FC">
              <w:rPr>
                <w:b/>
                <w:color w:val="000000" w:themeColor="text1"/>
                <w:sz w:val="16"/>
                <w:szCs w:val="16"/>
                <w:lang w:eastAsia="zh-CN"/>
              </w:rPr>
              <w:t>0</w:t>
            </w:r>
            <w:r w:rsidRPr="00C959FC">
              <w:rPr>
                <w:color w:val="000000" w:themeColor="text1"/>
                <w:sz w:val="16"/>
                <w:szCs w:val="16"/>
                <w:lang w:eastAsia="zh-CN"/>
              </w:rPr>
              <w:t>)</w:t>
            </w:r>
          </w:p>
        </w:tc>
        <w:tc>
          <w:tcPr>
            <w:tcW w:w="1171" w:type="dxa"/>
            <w:tcBorders>
              <w:top w:val="single" w:sz="4" w:space="0" w:color="auto"/>
              <w:bottom w:val="single" w:sz="4" w:space="0" w:color="auto"/>
              <w:right w:val="single" w:sz="4" w:space="0" w:color="auto"/>
            </w:tcBorders>
          </w:tcPr>
          <w:p w14:paraId="1C50A3FD" w14:textId="4B147E64" w:rsidR="005C29A8" w:rsidRPr="00C959FC" w:rsidRDefault="00CF4CE4" w:rsidP="00360E44">
            <w:pPr>
              <w:rPr>
                <w:color w:val="000000" w:themeColor="text1"/>
                <w:sz w:val="16"/>
                <w:szCs w:val="16"/>
                <w:lang w:eastAsia="zh-CN"/>
              </w:rPr>
            </w:pPr>
            <w:r w:rsidRPr="00C959FC">
              <w:rPr>
                <w:color w:val="000000" w:themeColor="text1"/>
                <w:sz w:val="16"/>
                <w:szCs w:val="16"/>
                <w:lang w:eastAsia="zh-CN"/>
              </w:rPr>
              <w:t>107.91</w:t>
            </w:r>
            <w:r w:rsidR="005C29A8" w:rsidRPr="00C959FC">
              <w:rPr>
                <w:color w:val="000000" w:themeColor="text1"/>
                <w:sz w:val="16"/>
                <w:szCs w:val="16"/>
                <w:lang w:eastAsia="zh-CN"/>
              </w:rPr>
              <w:t xml:space="preserve">      </w:t>
            </w:r>
            <w:r w:rsidR="005C29A8" w:rsidRPr="00C959FC">
              <w:rPr>
                <w:color w:val="000000" w:themeColor="text1"/>
                <w:position w:val="-4"/>
                <w:sz w:val="16"/>
                <w:szCs w:val="16"/>
                <w:lang w:eastAsia="zh-CN"/>
              </w:rPr>
              <w:object w:dxaOrig="180" w:dyaOrig="139" w14:anchorId="524E6EAC">
                <v:shape id="_x0000_i1179" type="#_x0000_t75" style="width:8.35pt;height:6.7pt" o:ole="">
                  <v:imagedata r:id="rId280" o:title=""/>
                </v:shape>
                <o:OLEObject Type="Embed" ProgID="Equation.DSMT4" ShapeID="_x0000_i1179" DrawAspect="Content" ObjectID="_1575116209" r:id="rId281"/>
              </w:object>
            </w:r>
          </w:p>
          <w:p w14:paraId="5CAFD5A9" w14:textId="6C41932C"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w:t>
            </w:r>
            <w:r w:rsidR="00F86741" w:rsidRPr="00C959FC">
              <w:rPr>
                <w:color w:val="000000" w:themeColor="text1"/>
                <w:sz w:val="16"/>
                <w:szCs w:val="16"/>
                <w:lang w:eastAsia="zh-CN"/>
              </w:rPr>
              <w:t>19.49</w:t>
            </w:r>
            <w:r w:rsidRPr="00C959FC">
              <w:rPr>
                <w:color w:val="000000" w:themeColor="text1"/>
                <w:sz w:val="16"/>
                <w:szCs w:val="16"/>
                <w:lang w:eastAsia="zh-CN"/>
              </w:rPr>
              <w:t>)</w:t>
            </w:r>
          </w:p>
        </w:tc>
        <w:tc>
          <w:tcPr>
            <w:tcW w:w="1134" w:type="dxa"/>
            <w:tcBorders>
              <w:top w:val="single" w:sz="4" w:space="0" w:color="auto"/>
              <w:left w:val="single" w:sz="4" w:space="0" w:color="auto"/>
              <w:bottom w:val="single" w:sz="4" w:space="0" w:color="auto"/>
            </w:tcBorders>
          </w:tcPr>
          <w:p w14:paraId="60A48970" w14:textId="2AB7FED0"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F86741" w:rsidRPr="00C959FC">
              <w:rPr>
                <w:b/>
                <w:color w:val="000000" w:themeColor="text1"/>
                <w:sz w:val="16"/>
                <w:szCs w:val="16"/>
                <w:lang w:eastAsia="zh-CN"/>
              </w:rPr>
              <w:t>13.76</w:t>
            </w:r>
          </w:p>
        </w:tc>
        <w:tc>
          <w:tcPr>
            <w:tcW w:w="850" w:type="dxa"/>
            <w:tcBorders>
              <w:top w:val="single" w:sz="4" w:space="0" w:color="auto"/>
              <w:bottom w:val="single" w:sz="4" w:space="0" w:color="auto"/>
            </w:tcBorders>
          </w:tcPr>
          <w:p w14:paraId="23396DBF" w14:textId="6FB746E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w:t>
            </w:r>
            <w:r w:rsidR="00F86741" w:rsidRPr="00C959FC">
              <w:rPr>
                <w:b/>
                <w:color w:val="000000" w:themeColor="text1"/>
                <w:sz w:val="16"/>
                <w:szCs w:val="16"/>
                <w:lang w:eastAsia="zh-CN"/>
              </w:rPr>
              <w:t>13.76</w:t>
            </w:r>
          </w:p>
        </w:tc>
        <w:tc>
          <w:tcPr>
            <w:tcW w:w="837" w:type="dxa"/>
            <w:tcBorders>
              <w:top w:val="single" w:sz="4" w:space="0" w:color="auto"/>
              <w:bottom w:val="single" w:sz="4" w:space="0" w:color="auto"/>
            </w:tcBorders>
          </w:tcPr>
          <w:p w14:paraId="6D340CFA" w14:textId="4BC1FA74" w:rsidR="005C29A8" w:rsidRPr="00C959FC" w:rsidRDefault="00F86741" w:rsidP="00360E44">
            <w:pPr>
              <w:rPr>
                <w:color w:val="000000" w:themeColor="text1"/>
                <w:sz w:val="16"/>
                <w:szCs w:val="16"/>
                <w:lang w:eastAsia="zh-CN"/>
              </w:rPr>
            </w:pPr>
            <w:r w:rsidRPr="00C959FC">
              <w:rPr>
                <w:color w:val="000000" w:themeColor="text1"/>
                <w:sz w:val="16"/>
                <w:szCs w:val="16"/>
                <w:lang w:eastAsia="zh-CN"/>
              </w:rPr>
              <w:t>27.52</w:t>
            </w:r>
          </w:p>
        </w:tc>
      </w:tr>
      <w:tr w:rsidR="00C959FC" w:rsidRPr="00C959FC" w14:paraId="3AA93857" w14:textId="77777777" w:rsidTr="00360E44">
        <w:tc>
          <w:tcPr>
            <w:tcW w:w="717" w:type="dxa"/>
            <w:tcBorders>
              <w:top w:val="single" w:sz="4" w:space="0" w:color="auto"/>
              <w:bottom w:val="single" w:sz="4" w:space="0" w:color="auto"/>
              <w:right w:val="single" w:sz="4" w:space="0" w:color="FFFFFF" w:themeColor="background1"/>
            </w:tcBorders>
          </w:tcPr>
          <w:p w14:paraId="1930BA12"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F3</w:t>
            </w:r>
          </w:p>
        </w:tc>
        <w:tc>
          <w:tcPr>
            <w:tcW w:w="1092" w:type="dxa"/>
            <w:tcBorders>
              <w:top w:val="single" w:sz="4" w:space="0" w:color="auto"/>
              <w:left w:val="single" w:sz="4" w:space="0" w:color="FFFFFF" w:themeColor="background1"/>
              <w:bottom w:val="single" w:sz="4" w:space="0" w:color="auto"/>
            </w:tcBorders>
          </w:tcPr>
          <w:p w14:paraId="7D5EF889"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5.37</w:t>
            </w:r>
          </w:p>
          <w:p w14:paraId="3F71ADB9"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(0.92)</w:t>
            </w:r>
          </w:p>
        </w:tc>
        <w:tc>
          <w:tcPr>
            <w:tcW w:w="1276" w:type="dxa"/>
            <w:tcBorders>
              <w:top w:val="single" w:sz="4" w:space="0" w:color="auto"/>
              <w:bottom w:val="single" w:sz="4" w:space="0" w:color="auto"/>
            </w:tcBorders>
          </w:tcPr>
          <w:p w14:paraId="168CCF34" w14:textId="2B89A86E" w:rsidR="000C02F1"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20.72  </w:t>
            </w:r>
            <w:r w:rsidR="000C02F1" w:rsidRPr="00C959FC">
              <w:rPr>
                <w:color w:val="000000" w:themeColor="text1"/>
                <w:sz w:val="16"/>
                <w:szCs w:val="16"/>
                <w:lang w:eastAsia="zh-CN"/>
              </w:rPr>
              <w:t xml:space="preserve">        </w:t>
            </w:r>
            <w:r w:rsidR="000C02F1" w:rsidRPr="00C959FC">
              <w:rPr>
                <w:color w:val="000000" w:themeColor="text1"/>
                <w:position w:val="-4"/>
                <w:sz w:val="16"/>
                <w:szCs w:val="16"/>
                <w:lang w:eastAsia="zh-CN"/>
              </w:rPr>
              <w:object w:dxaOrig="180" w:dyaOrig="139" w14:anchorId="7E66A83F">
                <v:shape id="_x0000_i1180" type="#_x0000_t75" style="width:8.35pt;height:6.7pt" o:ole="">
                  <v:imagedata r:id="rId282" o:title=""/>
                </v:shape>
                <o:OLEObject Type="Embed" ProgID="Equation.DSMT4" ShapeID="_x0000_i1180" DrawAspect="Content" ObjectID="_1575116210" r:id="rId283"/>
              </w:object>
            </w:r>
            <w:r w:rsidRPr="00C959FC">
              <w:rPr>
                <w:color w:val="000000" w:themeColor="text1"/>
                <w:sz w:val="16"/>
                <w:szCs w:val="16"/>
                <w:lang w:eastAsia="zh-CN"/>
              </w:rPr>
              <w:t xml:space="preserve"> </w:t>
            </w:r>
          </w:p>
          <w:p w14:paraId="07225D84" w14:textId="76E79AA4"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(0.9358)</w:t>
            </w:r>
          </w:p>
        </w:tc>
        <w:tc>
          <w:tcPr>
            <w:tcW w:w="1197" w:type="dxa"/>
            <w:tcBorders>
              <w:top w:val="single" w:sz="4" w:space="0" w:color="auto"/>
              <w:bottom w:val="single" w:sz="4" w:space="0" w:color="auto"/>
              <w:right w:val="single" w:sz="4" w:space="0" w:color="auto"/>
            </w:tcBorders>
          </w:tcPr>
          <w:p w14:paraId="4C6A331F" w14:textId="6F4B0F5A"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31.1        </w:t>
            </w:r>
            <w:r w:rsidR="0078782A" w:rsidRPr="00C959FC">
              <w:rPr>
                <w:color w:val="000000" w:themeColor="text1"/>
                <w:sz w:val="16"/>
                <w:szCs w:val="16"/>
                <w:lang w:eastAsia="zh-CN"/>
              </w:rPr>
              <w:t xml:space="preserve">     </w:t>
            </w:r>
            <w:r w:rsidRPr="00C959FC">
              <w:rPr>
                <w:color w:val="000000" w:themeColor="text1"/>
                <w:position w:val="-4"/>
                <w:sz w:val="16"/>
                <w:szCs w:val="16"/>
                <w:lang w:eastAsia="zh-CN"/>
              </w:rPr>
              <w:object w:dxaOrig="180" w:dyaOrig="139" w14:anchorId="4E580C8E">
                <v:shape id="_x0000_i1181" type="#_x0000_t75" style="width:8.35pt;height:6.7pt" o:ole="">
                  <v:imagedata r:id="rId284" o:title=""/>
                </v:shape>
                <o:OLEObject Type="Embed" ProgID="Equation.DSMT4" ShapeID="_x0000_i1181" DrawAspect="Content" ObjectID="_1575116211" r:id="rId285"/>
              </w:object>
            </w:r>
          </w:p>
          <w:p w14:paraId="2137FF82"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(1.45)</w:t>
            </w:r>
          </w:p>
        </w:tc>
        <w:tc>
          <w:tcPr>
            <w:tcW w:w="1213" w:type="dxa"/>
            <w:tcBorders>
              <w:top w:val="single" w:sz="4" w:space="0" w:color="auto"/>
              <w:left w:val="single" w:sz="4" w:space="0" w:color="auto"/>
              <w:bottom w:val="single" w:sz="4" w:space="0" w:color="auto"/>
            </w:tcBorders>
          </w:tcPr>
          <w:p w14:paraId="7C51F07F"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7.06</w:t>
            </w:r>
          </w:p>
          <w:p w14:paraId="6E8422E8"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(1.56)</w:t>
            </w:r>
          </w:p>
        </w:tc>
        <w:tc>
          <w:tcPr>
            <w:tcW w:w="1097" w:type="dxa"/>
            <w:tcBorders>
              <w:top w:val="single" w:sz="4" w:space="0" w:color="auto"/>
              <w:bottom w:val="single" w:sz="4" w:space="0" w:color="auto"/>
            </w:tcBorders>
          </w:tcPr>
          <w:p w14:paraId="5E3C1857" w14:textId="2E248E2C"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11.44       </w:t>
            </w:r>
            <w:r w:rsidR="0078782A" w:rsidRPr="00C959FC">
              <w:rPr>
                <w:color w:val="000000" w:themeColor="text1"/>
                <w:position w:val="-4"/>
                <w:sz w:val="16"/>
                <w:szCs w:val="16"/>
                <w:lang w:eastAsia="zh-CN"/>
              </w:rPr>
              <w:object w:dxaOrig="180" w:dyaOrig="139" w14:anchorId="0D2D28D6">
                <v:shape id="_x0000_i1182" type="#_x0000_t75" style="width:8.35pt;height:6.7pt" o:ole="">
                  <v:imagedata r:id="rId280" o:title=""/>
                </v:shape>
                <o:OLEObject Type="Embed" ProgID="Equation.DSMT4" ShapeID="_x0000_i1182" DrawAspect="Content" ObjectID="_1575116212" r:id="rId286"/>
              </w:object>
            </w:r>
          </w:p>
          <w:p w14:paraId="427E9766"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(1.89)</w:t>
            </w:r>
          </w:p>
        </w:tc>
        <w:tc>
          <w:tcPr>
            <w:tcW w:w="1171" w:type="dxa"/>
            <w:tcBorders>
              <w:top w:val="single" w:sz="4" w:space="0" w:color="auto"/>
              <w:bottom w:val="single" w:sz="4" w:space="0" w:color="auto"/>
              <w:right w:val="single" w:sz="4" w:space="0" w:color="auto"/>
            </w:tcBorders>
          </w:tcPr>
          <w:p w14:paraId="2F0B908D" w14:textId="79096EC6" w:rsidR="0078782A" w:rsidRPr="00C959FC" w:rsidRDefault="005C29A8">
            <w:pPr>
              <w:rPr>
                <w:color w:val="000000" w:themeColor="text1"/>
                <w:sz w:val="16"/>
                <w:szCs w:val="16"/>
                <w:lang w:eastAsia="zh-CN"/>
              </w:rPr>
            </w:pPr>
            <w:r w:rsidRPr="00C959FC">
              <w:rPr>
                <w:color w:val="000000" w:themeColor="text1"/>
                <w:sz w:val="16"/>
                <w:szCs w:val="16"/>
                <w:lang w:eastAsia="zh-CN"/>
              </w:rPr>
              <w:t>68.43</w:t>
            </w:r>
            <w:r w:rsidR="0078782A" w:rsidRPr="00C959FC">
              <w:rPr>
                <w:color w:val="000000" w:themeColor="text1"/>
                <w:sz w:val="16"/>
                <w:szCs w:val="16"/>
                <w:lang w:eastAsia="zh-CN"/>
              </w:rPr>
              <w:t xml:space="preserve">         </w:t>
            </w:r>
            <w:r w:rsidR="0078782A" w:rsidRPr="00C959FC">
              <w:rPr>
                <w:color w:val="000000" w:themeColor="text1"/>
                <w:position w:val="-4"/>
                <w:sz w:val="16"/>
                <w:szCs w:val="16"/>
                <w:lang w:eastAsia="zh-CN"/>
              </w:rPr>
              <w:object w:dxaOrig="180" w:dyaOrig="139" w14:anchorId="6ADC98AE">
                <v:shape id="_x0000_i1183" type="#_x0000_t75" style="width:8.35pt;height:6.7pt" o:ole="">
                  <v:imagedata r:id="rId280" o:title=""/>
                </v:shape>
                <o:OLEObject Type="Embed" ProgID="Equation.DSMT4" ShapeID="_x0000_i1183" DrawAspect="Content" ObjectID="_1575116213" r:id="rId287"/>
              </w:object>
            </w:r>
          </w:p>
          <w:p w14:paraId="0D82FD13" w14:textId="48E9991B" w:rsidR="005C29A8" w:rsidRPr="00C959FC" w:rsidRDefault="005C29A8">
            <w:pPr>
              <w:rPr>
                <w:color w:val="000000" w:themeColor="text1"/>
                <w:sz w:val="16"/>
                <w:szCs w:val="16"/>
                <w:lang w:eastAsia="zh-CN"/>
              </w:rPr>
            </w:pPr>
            <w:r w:rsidRPr="00C959FC">
              <w:rPr>
                <w:color w:val="000000" w:themeColor="text1"/>
                <w:sz w:val="16"/>
                <w:szCs w:val="16"/>
                <w:lang w:eastAsia="zh-CN"/>
              </w:rPr>
              <w:t xml:space="preserve"> (12.35)</w:t>
            </w:r>
          </w:p>
        </w:tc>
        <w:tc>
          <w:tcPr>
            <w:tcW w:w="1134" w:type="dxa"/>
            <w:tcBorders>
              <w:top w:val="single" w:sz="4" w:space="0" w:color="auto"/>
              <w:left w:val="single" w:sz="4" w:space="0" w:color="auto"/>
              <w:bottom w:val="single" w:sz="4" w:space="0" w:color="auto"/>
            </w:tcBorders>
          </w:tcPr>
          <w:p w14:paraId="75336D48"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-20.08</w:t>
            </w:r>
          </w:p>
        </w:tc>
        <w:tc>
          <w:tcPr>
            <w:tcW w:w="850" w:type="dxa"/>
            <w:tcBorders>
              <w:top w:val="single" w:sz="4" w:space="0" w:color="auto"/>
              <w:bottom w:val="single" w:sz="4" w:space="0" w:color="auto"/>
            </w:tcBorders>
          </w:tcPr>
          <w:p w14:paraId="50F469E0"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-4.44</w:t>
            </w:r>
          </w:p>
        </w:tc>
        <w:tc>
          <w:tcPr>
            <w:tcW w:w="837" w:type="dxa"/>
            <w:tcBorders>
              <w:top w:val="single" w:sz="4" w:space="0" w:color="auto"/>
              <w:bottom w:val="single" w:sz="4" w:space="0" w:color="auto"/>
            </w:tcBorders>
          </w:tcPr>
          <w:p w14:paraId="4B8EA6FE"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24.56</w:t>
            </w:r>
          </w:p>
        </w:tc>
      </w:tr>
      <w:tr w:rsidR="00C959FC" w:rsidRPr="00C959FC" w14:paraId="1208B818" w14:textId="77777777" w:rsidTr="00360E44">
        <w:tc>
          <w:tcPr>
            <w:tcW w:w="717" w:type="dxa"/>
            <w:tcBorders>
              <w:top w:val="single" w:sz="4" w:space="0" w:color="auto"/>
              <w:bottom w:val="single" w:sz="4" w:space="0" w:color="auto"/>
              <w:right w:val="single" w:sz="4" w:space="0" w:color="FFFFFF" w:themeColor="background1"/>
            </w:tcBorders>
          </w:tcPr>
          <w:p w14:paraId="08E321D3"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F4</w:t>
            </w:r>
          </w:p>
        </w:tc>
        <w:tc>
          <w:tcPr>
            <w:tcW w:w="1092" w:type="dxa"/>
            <w:tcBorders>
              <w:top w:val="single" w:sz="4" w:space="0" w:color="auto"/>
              <w:left w:val="single" w:sz="4" w:space="0" w:color="FFFFFF" w:themeColor="background1"/>
              <w:bottom w:val="single" w:sz="4" w:space="0" w:color="auto"/>
            </w:tcBorders>
          </w:tcPr>
          <w:p w14:paraId="551DECC6" w14:textId="4ABF56DF" w:rsidR="005C29A8" w:rsidRPr="00C959FC" w:rsidRDefault="0078782A">
            <w:pPr>
              <w:rPr>
                <w:color w:val="000000" w:themeColor="text1"/>
                <w:sz w:val="16"/>
                <w:szCs w:val="16"/>
                <w:lang w:eastAsia="zh-CN"/>
              </w:rPr>
            </w:pPr>
            <w:r w:rsidRPr="00C959FC">
              <w:rPr>
                <w:color w:val="000000" w:themeColor="text1"/>
                <w:sz w:val="16"/>
                <w:szCs w:val="16"/>
                <w:lang w:eastAsia="zh-CN"/>
              </w:rPr>
              <w:t>137.75</w:t>
            </w:r>
            <w:r w:rsidRPr="00C959FC" w:rsidDel="0078782A">
              <w:rPr>
                <w:color w:val="000000" w:themeColor="text1"/>
                <w:sz w:val="16"/>
                <w:szCs w:val="16"/>
                <w:lang w:eastAsia="zh-CN"/>
              </w:rPr>
              <w:t xml:space="preserve"> </w:t>
            </w:r>
            <w:r w:rsidR="005C29A8" w:rsidRPr="00C959FC">
              <w:rPr>
                <w:color w:val="000000" w:themeColor="text1"/>
                <w:sz w:val="16"/>
                <w:szCs w:val="16"/>
                <w:lang w:eastAsia="zh-CN"/>
              </w:rPr>
              <w:t>(</w:t>
            </w:r>
            <w:r w:rsidR="00E30B24" w:rsidRPr="00C959FC">
              <w:rPr>
                <w:color w:val="000000" w:themeColor="text1"/>
                <w:sz w:val="16"/>
                <w:szCs w:val="16"/>
                <w:lang w:eastAsia="zh-CN"/>
              </w:rPr>
              <w:t>18.31</w:t>
            </w:r>
            <w:r w:rsidR="005C29A8" w:rsidRPr="00C959FC">
              <w:rPr>
                <w:color w:val="000000" w:themeColor="text1"/>
                <w:sz w:val="16"/>
                <w:szCs w:val="16"/>
                <w:lang w:eastAsia="zh-CN"/>
              </w:rPr>
              <w:t>)</w:t>
            </w:r>
          </w:p>
        </w:tc>
        <w:tc>
          <w:tcPr>
            <w:tcW w:w="1276" w:type="dxa"/>
            <w:tcBorders>
              <w:top w:val="single" w:sz="4" w:space="0" w:color="auto"/>
              <w:bottom w:val="single" w:sz="4" w:space="0" w:color="auto"/>
            </w:tcBorders>
          </w:tcPr>
          <w:p w14:paraId="78114F7A" w14:textId="78C0B4DA" w:rsidR="005C29A8" w:rsidRPr="00C959FC" w:rsidRDefault="0078782A" w:rsidP="00360E44">
            <w:pPr>
              <w:rPr>
                <w:color w:val="000000" w:themeColor="text1"/>
                <w:sz w:val="16"/>
                <w:szCs w:val="16"/>
                <w:lang w:eastAsia="zh-CN"/>
              </w:rPr>
            </w:pPr>
            <w:r w:rsidRPr="00C959FC">
              <w:rPr>
                <w:color w:val="000000" w:themeColor="text1"/>
                <w:sz w:val="16"/>
                <w:szCs w:val="16"/>
                <w:lang w:eastAsia="zh-CN"/>
              </w:rPr>
              <w:t>146.26</w:t>
            </w:r>
            <w:r w:rsidR="005C29A8" w:rsidRPr="00C959FC">
              <w:rPr>
                <w:color w:val="000000" w:themeColor="text1"/>
                <w:sz w:val="16"/>
                <w:szCs w:val="16"/>
                <w:lang w:eastAsia="zh-CN"/>
              </w:rPr>
              <w:t xml:space="preserve">        </w:t>
            </w:r>
            <w:r w:rsidR="005C29A8" w:rsidRPr="00C959FC">
              <w:rPr>
                <w:color w:val="000000" w:themeColor="text1"/>
                <w:position w:val="-4"/>
                <w:sz w:val="16"/>
                <w:szCs w:val="16"/>
                <w:lang w:eastAsia="zh-CN"/>
              </w:rPr>
              <w:object w:dxaOrig="180" w:dyaOrig="139" w14:anchorId="7F4CB16E">
                <v:shape id="_x0000_i1184" type="#_x0000_t75" style="width:8.35pt;height:6.7pt" o:ole="">
                  <v:imagedata r:id="rId282" o:title=""/>
                </v:shape>
                <o:OLEObject Type="Embed" ProgID="Equation.DSMT4" ShapeID="_x0000_i1184" DrawAspect="Content" ObjectID="_1575116214" r:id="rId288"/>
              </w:object>
            </w:r>
          </w:p>
          <w:p w14:paraId="4B22FC92" w14:textId="13E70549"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E30B24" w:rsidRPr="00C959FC">
              <w:rPr>
                <w:color w:val="000000" w:themeColor="text1"/>
                <w:sz w:val="16"/>
                <w:szCs w:val="16"/>
                <w:lang w:eastAsia="zh-CN"/>
              </w:rPr>
              <w:t>18.48</w:t>
            </w:r>
            <w:r w:rsidRPr="00C959FC">
              <w:rPr>
                <w:color w:val="000000" w:themeColor="text1"/>
                <w:sz w:val="16"/>
                <w:szCs w:val="16"/>
                <w:lang w:eastAsia="zh-CN"/>
              </w:rPr>
              <w:t>)</w:t>
            </w:r>
          </w:p>
        </w:tc>
        <w:tc>
          <w:tcPr>
            <w:tcW w:w="1197" w:type="dxa"/>
            <w:tcBorders>
              <w:top w:val="single" w:sz="4" w:space="0" w:color="auto"/>
              <w:bottom w:val="single" w:sz="4" w:space="0" w:color="auto"/>
              <w:right w:val="single" w:sz="4" w:space="0" w:color="auto"/>
            </w:tcBorders>
          </w:tcPr>
          <w:p w14:paraId="5AF5B1E9" w14:textId="60961AB8" w:rsidR="0078782A" w:rsidRPr="00C959FC" w:rsidRDefault="0078782A">
            <w:pPr>
              <w:rPr>
                <w:b/>
                <w:color w:val="000000" w:themeColor="text1"/>
                <w:sz w:val="16"/>
                <w:szCs w:val="16"/>
                <w:lang w:eastAsia="zh-CN"/>
              </w:rPr>
            </w:pPr>
            <w:r w:rsidRPr="00C959FC">
              <w:rPr>
                <w:b/>
                <w:color w:val="000000" w:themeColor="text1"/>
                <w:sz w:val="16"/>
                <w:szCs w:val="16"/>
                <w:lang w:eastAsia="zh-CN"/>
              </w:rPr>
              <w:t>114.14</w:t>
            </w:r>
            <w:r w:rsidR="005C29A8" w:rsidRPr="00C959FC">
              <w:rPr>
                <w:color w:val="000000" w:themeColor="text1"/>
                <w:sz w:val="16"/>
                <w:szCs w:val="16"/>
                <w:lang w:eastAsia="zh-CN"/>
              </w:rPr>
              <w:t xml:space="preserve">  </w:t>
            </w:r>
            <w:r w:rsidRPr="00C959FC">
              <w:rPr>
                <w:color w:val="000000" w:themeColor="text1"/>
                <w:sz w:val="16"/>
                <w:szCs w:val="16"/>
                <w:lang w:eastAsia="zh-CN"/>
              </w:rPr>
              <w:t xml:space="preserve">        </w:t>
            </w:r>
            <w:r w:rsidRPr="00C959FC">
              <w:rPr>
                <w:b/>
                <w:color w:val="000000" w:themeColor="text1"/>
                <w:sz w:val="16"/>
                <w:szCs w:val="16"/>
                <w:lang w:eastAsia="zh-CN"/>
              </w:rPr>
              <w:t>+</w:t>
            </w:r>
          </w:p>
          <w:p w14:paraId="1840539E" w14:textId="28FAD611" w:rsidR="005C29A8" w:rsidRPr="00C959FC" w:rsidRDefault="005C29A8">
            <w:pPr>
              <w:rPr>
                <w:color w:val="000000" w:themeColor="text1"/>
                <w:sz w:val="16"/>
                <w:szCs w:val="16"/>
                <w:lang w:eastAsia="zh-CN"/>
              </w:rPr>
            </w:pPr>
            <w:r w:rsidRPr="00C959FC">
              <w:rPr>
                <w:color w:val="000000" w:themeColor="text1"/>
                <w:sz w:val="16"/>
                <w:szCs w:val="16"/>
                <w:lang w:eastAsia="zh-CN"/>
              </w:rPr>
              <w:t xml:space="preserve"> (</w:t>
            </w:r>
            <w:r w:rsidR="00E30B24" w:rsidRPr="00C959FC">
              <w:rPr>
                <w:color w:val="000000" w:themeColor="text1"/>
                <w:sz w:val="16"/>
                <w:szCs w:val="16"/>
                <w:lang w:eastAsia="zh-CN"/>
              </w:rPr>
              <w:t>18.84</w:t>
            </w:r>
            <w:r w:rsidRPr="00C959FC">
              <w:rPr>
                <w:color w:val="000000" w:themeColor="text1"/>
                <w:sz w:val="16"/>
                <w:szCs w:val="16"/>
                <w:lang w:eastAsia="zh-CN"/>
              </w:rPr>
              <w:t>)</w:t>
            </w:r>
          </w:p>
        </w:tc>
        <w:tc>
          <w:tcPr>
            <w:tcW w:w="1213" w:type="dxa"/>
            <w:tcBorders>
              <w:top w:val="single" w:sz="4" w:space="0" w:color="auto"/>
              <w:left w:val="single" w:sz="4" w:space="0" w:color="auto"/>
              <w:bottom w:val="single" w:sz="4" w:space="0" w:color="auto"/>
            </w:tcBorders>
          </w:tcPr>
          <w:p w14:paraId="5641A1F2" w14:textId="42D254DE" w:rsidR="005C29A8" w:rsidRPr="00C959FC" w:rsidRDefault="0078782A">
            <w:pPr>
              <w:rPr>
                <w:b/>
                <w:color w:val="000000" w:themeColor="text1"/>
                <w:sz w:val="16"/>
                <w:szCs w:val="16"/>
                <w:lang w:eastAsia="zh-CN"/>
              </w:rPr>
            </w:pPr>
            <w:r w:rsidRPr="00C959FC">
              <w:rPr>
                <w:b/>
                <w:color w:val="000000" w:themeColor="text1"/>
                <w:sz w:val="16"/>
                <w:szCs w:val="16"/>
                <w:lang w:eastAsia="zh-CN"/>
              </w:rPr>
              <w:t>4.31e+03</w:t>
            </w:r>
            <w:r w:rsidRPr="00C959FC" w:rsidDel="0078782A">
              <w:rPr>
                <w:b/>
                <w:color w:val="000000" w:themeColor="text1"/>
                <w:sz w:val="16"/>
                <w:szCs w:val="16"/>
                <w:lang w:eastAsia="zh-CN"/>
              </w:rPr>
              <w:t xml:space="preserve"> </w:t>
            </w:r>
            <w:r w:rsidR="005C29A8" w:rsidRPr="00C959FC">
              <w:rPr>
                <w:b/>
                <w:color w:val="000000" w:themeColor="text1"/>
                <w:sz w:val="16"/>
                <w:szCs w:val="16"/>
                <w:lang w:eastAsia="zh-CN"/>
              </w:rPr>
              <w:t>(</w:t>
            </w:r>
            <w:r w:rsidR="00E30B24" w:rsidRPr="00C959FC">
              <w:rPr>
                <w:b/>
                <w:color w:val="000000" w:themeColor="text1"/>
                <w:sz w:val="16"/>
                <w:szCs w:val="16"/>
                <w:lang w:eastAsia="zh-CN"/>
              </w:rPr>
              <w:t>340.36</w:t>
            </w:r>
            <w:r w:rsidR="005C29A8" w:rsidRPr="00C959FC">
              <w:rPr>
                <w:b/>
                <w:color w:val="000000" w:themeColor="text1"/>
                <w:sz w:val="16"/>
                <w:szCs w:val="16"/>
                <w:lang w:eastAsia="zh-CN"/>
              </w:rPr>
              <w:t>)</w:t>
            </w:r>
          </w:p>
        </w:tc>
        <w:tc>
          <w:tcPr>
            <w:tcW w:w="1097" w:type="dxa"/>
            <w:tcBorders>
              <w:top w:val="single" w:sz="4" w:space="0" w:color="auto"/>
              <w:bottom w:val="single" w:sz="4" w:space="0" w:color="auto"/>
            </w:tcBorders>
          </w:tcPr>
          <w:p w14:paraId="2EEEA88B" w14:textId="3C827DD8" w:rsidR="005C29A8" w:rsidRPr="00C959FC" w:rsidRDefault="0078782A" w:rsidP="00360E44">
            <w:pPr>
              <w:rPr>
                <w:b/>
                <w:color w:val="000000" w:themeColor="text1"/>
                <w:sz w:val="16"/>
                <w:szCs w:val="16"/>
                <w:lang w:eastAsia="zh-CN"/>
              </w:rPr>
            </w:pPr>
            <w:r w:rsidRPr="00C959FC">
              <w:rPr>
                <w:b/>
                <w:color w:val="000000" w:themeColor="text1"/>
                <w:sz w:val="16"/>
                <w:szCs w:val="16"/>
                <w:lang w:eastAsia="zh-CN"/>
              </w:rPr>
              <w:t>4.66e+03</w:t>
            </w:r>
            <w:r w:rsidR="005C29A8" w:rsidRPr="00C959FC">
              <w:rPr>
                <w:b/>
                <w:color w:val="000000" w:themeColor="text1"/>
                <w:sz w:val="16"/>
                <w:szCs w:val="16"/>
                <w:lang w:eastAsia="zh-CN"/>
              </w:rPr>
              <w:t xml:space="preserve"> </w:t>
            </w:r>
            <w:r w:rsidRPr="00C959FC">
              <w:rPr>
                <w:color w:val="000000" w:themeColor="text1"/>
                <w:position w:val="-4"/>
                <w:sz w:val="16"/>
                <w:szCs w:val="16"/>
                <w:lang w:eastAsia="zh-CN"/>
              </w:rPr>
              <w:object w:dxaOrig="180" w:dyaOrig="139" w14:anchorId="512F9B75">
                <v:shape id="_x0000_i1185" type="#_x0000_t75" style="width:8.35pt;height:6.7pt" o:ole="">
                  <v:imagedata r:id="rId280" o:title=""/>
                </v:shape>
                <o:OLEObject Type="Embed" ProgID="Equation.DSMT4" ShapeID="_x0000_i1185" DrawAspect="Content" ObjectID="_1575116215" r:id="rId289"/>
              </w:object>
            </w:r>
          </w:p>
          <w:p w14:paraId="14C497FE" w14:textId="75229D42"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E30B24" w:rsidRPr="00C959FC">
              <w:rPr>
                <w:b/>
                <w:color w:val="000000" w:themeColor="text1"/>
                <w:sz w:val="16"/>
                <w:szCs w:val="16"/>
                <w:lang w:eastAsia="zh-CN"/>
              </w:rPr>
              <w:t>539.27</w:t>
            </w:r>
            <w:r w:rsidRPr="00C959FC">
              <w:rPr>
                <w:b/>
                <w:color w:val="000000" w:themeColor="text1"/>
                <w:sz w:val="16"/>
                <w:szCs w:val="16"/>
                <w:lang w:eastAsia="zh-CN"/>
              </w:rPr>
              <w:t>)</w:t>
            </w:r>
          </w:p>
        </w:tc>
        <w:tc>
          <w:tcPr>
            <w:tcW w:w="1171" w:type="dxa"/>
            <w:tcBorders>
              <w:top w:val="single" w:sz="4" w:space="0" w:color="auto"/>
              <w:bottom w:val="single" w:sz="4" w:space="0" w:color="auto"/>
              <w:right w:val="single" w:sz="4" w:space="0" w:color="auto"/>
            </w:tcBorders>
          </w:tcPr>
          <w:p w14:paraId="137C3F16" w14:textId="013330CF" w:rsidR="0078782A" w:rsidRPr="00C959FC" w:rsidRDefault="0078782A" w:rsidP="00360E44">
            <w:pPr>
              <w:rPr>
                <w:color w:val="000000" w:themeColor="text1"/>
                <w:sz w:val="16"/>
                <w:szCs w:val="16"/>
                <w:lang w:eastAsia="zh-CN"/>
              </w:rPr>
            </w:pPr>
            <w:r w:rsidRPr="00C959FC">
              <w:rPr>
                <w:color w:val="000000" w:themeColor="text1"/>
                <w:sz w:val="16"/>
                <w:szCs w:val="16"/>
                <w:lang w:eastAsia="zh-CN"/>
              </w:rPr>
              <w:t xml:space="preserve">5.67e+03   </w:t>
            </w:r>
            <w:r w:rsidRPr="00C959FC">
              <w:rPr>
                <w:color w:val="000000" w:themeColor="text1"/>
                <w:position w:val="-4"/>
                <w:sz w:val="16"/>
                <w:szCs w:val="16"/>
                <w:lang w:eastAsia="zh-CN"/>
              </w:rPr>
              <w:object w:dxaOrig="180" w:dyaOrig="139" w14:anchorId="208CDA4E">
                <v:shape id="_x0000_i1186" type="#_x0000_t75" style="width:8.35pt;height:6.7pt" o:ole="">
                  <v:imagedata r:id="rId290" o:title=""/>
                </v:shape>
                <o:OLEObject Type="Embed" ProgID="Equation.DSMT4" ShapeID="_x0000_i1186" DrawAspect="Content" ObjectID="_1575116216" r:id="rId291"/>
              </w:object>
            </w:r>
            <w:r w:rsidR="005C29A8" w:rsidRPr="00C959FC">
              <w:rPr>
                <w:b/>
                <w:color w:val="000000" w:themeColor="text1"/>
                <w:sz w:val="16"/>
                <w:szCs w:val="16"/>
                <w:lang w:eastAsia="zh-CN"/>
              </w:rPr>
              <w:t xml:space="preserve">      </w:t>
            </w:r>
          </w:p>
          <w:p w14:paraId="21A9AEAE" w14:textId="23E42F32"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E30B24" w:rsidRPr="00C959FC">
              <w:rPr>
                <w:color w:val="000000" w:themeColor="text1"/>
                <w:sz w:val="16"/>
                <w:szCs w:val="16"/>
                <w:lang w:eastAsia="zh-CN"/>
              </w:rPr>
              <w:t>234.84</w:t>
            </w:r>
            <w:r w:rsidRPr="00C959FC">
              <w:rPr>
                <w:color w:val="000000" w:themeColor="text1"/>
                <w:sz w:val="16"/>
                <w:szCs w:val="16"/>
                <w:lang w:eastAsia="zh-CN"/>
              </w:rPr>
              <w:t>)</w:t>
            </w:r>
          </w:p>
        </w:tc>
        <w:tc>
          <w:tcPr>
            <w:tcW w:w="1134" w:type="dxa"/>
            <w:tcBorders>
              <w:top w:val="single" w:sz="4" w:space="0" w:color="auto"/>
              <w:left w:val="single" w:sz="4" w:space="0" w:color="auto"/>
              <w:bottom w:val="single" w:sz="4" w:space="0" w:color="auto"/>
            </w:tcBorders>
          </w:tcPr>
          <w:p w14:paraId="059F192A" w14:textId="03F35B46" w:rsidR="005C29A8" w:rsidRPr="00C959FC" w:rsidRDefault="00E30B24">
            <w:pPr>
              <w:rPr>
                <w:b/>
                <w:color w:val="000000" w:themeColor="text1"/>
                <w:sz w:val="16"/>
                <w:szCs w:val="16"/>
                <w:lang w:eastAsia="zh-CN"/>
              </w:rPr>
            </w:pPr>
            <w:r w:rsidRPr="00C959FC">
              <w:rPr>
                <w:b/>
                <w:color w:val="000000" w:themeColor="text1"/>
                <w:sz w:val="16"/>
                <w:szCs w:val="16"/>
                <w:lang w:eastAsia="zh-CN"/>
              </w:rPr>
              <w:t>-5.96</w:t>
            </w:r>
          </w:p>
        </w:tc>
        <w:tc>
          <w:tcPr>
            <w:tcW w:w="850" w:type="dxa"/>
            <w:tcBorders>
              <w:top w:val="single" w:sz="4" w:space="0" w:color="auto"/>
              <w:bottom w:val="single" w:sz="4" w:space="0" w:color="auto"/>
            </w:tcBorders>
          </w:tcPr>
          <w:p w14:paraId="43950C77" w14:textId="2A013DB2" w:rsidR="005C29A8" w:rsidRPr="00C959FC" w:rsidRDefault="00E30B24">
            <w:pPr>
              <w:rPr>
                <w:color w:val="000000" w:themeColor="text1"/>
                <w:sz w:val="16"/>
                <w:szCs w:val="16"/>
                <w:lang w:eastAsia="zh-CN"/>
              </w:rPr>
            </w:pPr>
            <w:r w:rsidRPr="00C959FC">
              <w:rPr>
                <w:color w:val="000000" w:themeColor="text1"/>
                <w:sz w:val="16"/>
                <w:szCs w:val="16"/>
                <w:lang w:eastAsia="zh-CN"/>
              </w:rPr>
              <w:t>2.86</w:t>
            </w:r>
          </w:p>
        </w:tc>
        <w:tc>
          <w:tcPr>
            <w:tcW w:w="837" w:type="dxa"/>
            <w:tcBorders>
              <w:top w:val="single" w:sz="4" w:space="0" w:color="auto"/>
              <w:bottom w:val="single" w:sz="4" w:space="0" w:color="auto"/>
            </w:tcBorders>
          </w:tcPr>
          <w:p w14:paraId="480C1183" w14:textId="0CA8ACC6" w:rsidR="005C29A8" w:rsidRPr="00C959FC" w:rsidRDefault="00E30B24">
            <w:pPr>
              <w:rPr>
                <w:color w:val="000000" w:themeColor="text1"/>
                <w:sz w:val="16"/>
                <w:szCs w:val="16"/>
                <w:lang w:eastAsia="zh-CN"/>
              </w:rPr>
            </w:pPr>
            <w:r w:rsidRPr="00C959FC">
              <w:rPr>
                <w:color w:val="000000" w:themeColor="text1"/>
                <w:sz w:val="16"/>
                <w:szCs w:val="16"/>
                <w:lang w:eastAsia="zh-CN"/>
              </w:rPr>
              <w:t>3.10</w:t>
            </w:r>
          </w:p>
        </w:tc>
      </w:tr>
      <w:tr w:rsidR="00C959FC" w:rsidRPr="00C959FC" w14:paraId="769C5F1B" w14:textId="77777777" w:rsidTr="00360E44">
        <w:tc>
          <w:tcPr>
            <w:tcW w:w="717" w:type="dxa"/>
            <w:tcBorders>
              <w:top w:val="single" w:sz="4" w:space="0" w:color="auto"/>
              <w:bottom w:val="single" w:sz="4" w:space="0" w:color="auto"/>
              <w:right w:val="single" w:sz="4" w:space="0" w:color="FFFFFF" w:themeColor="background1"/>
            </w:tcBorders>
          </w:tcPr>
          <w:p w14:paraId="738B1A9A"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F5</w:t>
            </w:r>
          </w:p>
        </w:tc>
        <w:tc>
          <w:tcPr>
            <w:tcW w:w="1092" w:type="dxa"/>
            <w:tcBorders>
              <w:top w:val="single" w:sz="4" w:space="0" w:color="auto"/>
              <w:left w:val="single" w:sz="4" w:space="0" w:color="FFFFFF" w:themeColor="background1"/>
              <w:bottom w:val="single" w:sz="4" w:space="0" w:color="auto"/>
            </w:tcBorders>
          </w:tcPr>
          <w:p w14:paraId="3A887464"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w:t>
            </w:r>
          </w:p>
          <w:p w14:paraId="1FE5F047"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(0)</w:t>
            </w:r>
          </w:p>
        </w:tc>
        <w:tc>
          <w:tcPr>
            <w:tcW w:w="1276" w:type="dxa"/>
            <w:tcBorders>
              <w:top w:val="single" w:sz="4" w:space="0" w:color="auto"/>
              <w:bottom w:val="single" w:sz="4" w:space="0" w:color="auto"/>
            </w:tcBorders>
          </w:tcPr>
          <w:p w14:paraId="533FA65D"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105.56        </w:t>
            </w:r>
            <w:r w:rsidRPr="00C959FC">
              <w:rPr>
                <w:color w:val="000000" w:themeColor="text1"/>
                <w:position w:val="-4"/>
                <w:sz w:val="16"/>
                <w:szCs w:val="16"/>
                <w:lang w:eastAsia="zh-CN"/>
              </w:rPr>
              <w:object w:dxaOrig="180" w:dyaOrig="139" w14:anchorId="3B6FFD5E">
                <v:shape id="_x0000_i1187" type="#_x0000_t75" style="width:8.35pt;height:6.7pt" o:ole="">
                  <v:imagedata r:id="rId292" o:title=""/>
                </v:shape>
                <o:OLEObject Type="Embed" ProgID="Equation.DSMT4" ShapeID="_x0000_i1187" DrawAspect="Content" ObjectID="_1575116217" r:id="rId293"/>
              </w:object>
            </w:r>
          </w:p>
          <w:p w14:paraId="4BDE1E11"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(14.06)</w:t>
            </w:r>
          </w:p>
        </w:tc>
        <w:tc>
          <w:tcPr>
            <w:tcW w:w="1197" w:type="dxa"/>
            <w:tcBorders>
              <w:top w:val="single" w:sz="4" w:space="0" w:color="auto"/>
              <w:bottom w:val="single" w:sz="4" w:space="0" w:color="auto"/>
              <w:right w:val="single" w:sz="4" w:space="0" w:color="auto"/>
            </w:tcBorders>
          </w:tcPr>
          <w:p w14:paraId="23345BAD" w14:textId="2D98F3B8"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143.34   </w:t>
            </w:r>
            <w:r w:rsidR="0078782A" w:rsidRPr="00C959FC">
              <w:rPr>
                <w:color w:val="000000" w:themeColor="text1"/>
                <w:sz w:val="16"/>
                <w:szCs w:val="16"/>
                <w:lang w:eastAsia="zh-CN"/>
              </w:rPr>
              <w:t xml:space="preserve">     </w:t>
            </w:r>
            <w:r w:rsidRPr="00C959FC">
              <w:rPr>
                <w:color w:val="000000" w:themeColor="text1"/>
                <w:sz w:val="16"/>
                <w:szCs w:val="16"/>
                <w:lang w:eastAsia="zh-CN"/>
              </w:rPr>
              <w:t xml:space="preserve"> </w:t>
            </w:r>
            <w:r w:rsidRPr="00C959FC">
              <w:rPr>
                <w:color w:val="000000" w:themeColor="text1"/>
                <w:position w:val="-4"/>
                <w:sz w:val="16"/>
                <w:szCs w:val="16"/>
                <w:lang w:eastAsia="zh-CN"/>
              </w:rPr>
              <w:object w:dxaOrig="180" w:dyaOrig="139" w14:anchorId="5257C4E8">
                <v:shape id="_x0000_i1188" type="#_x0000_t75" style="width:8.35pt;height:6.7pt" o:ole="">
                  <v:imagedata r:id="rId294" o:title=""/>
                </v:shape>
                <o:OLEObject Type="Embed" ProgID="Equation.DSMT4" ShapeID="_x0000_i1188" DrawAspect="Content" ObjectID="_1575116218" r:id="rId295"/>
              </w:object>
            </w:r>
          </w:p>
          <w:p w14:paraId="2AADCC19"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(23.28)</w:t>
            </w:r>
          </w:p>
        </w:tc>
        <w:tc>
          <w:tcPr>
            <w:tcW w:w="1213" w:type="dxa"/>
            <w:tcBorders>
              <w:top w:val="single" w:sz="4" w:space="0" w:color="auto"/>
              <w:left w:val="single" w:sz="4" w:space="0" w:color="auto"/>
              <w:bottom w:val="single" w:sz="4" w:space="0" w:color="auto"/>
            </w:tcBorders>
          </w:tcPr>
          <w:p w14:paraId="687BA329"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w:t>
            </w:r>
          </w:p>
          <w:p w14:paraId="6A2F520E"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w:t>
            </w:r>
          </w:p>
        </w:tc>
        <w:tc>
          <w:tcPr>
            <w:tcW w:w="1097" w:type="dxa"/>
            <w:tcBorders>
              <w:top w:val="single" w:sz="4" w:space="0" w:color="auto"/>
              <w:bottom w:val="single" w:sz="4" w:space="0" w:color="auto"/>
            </w:tcBorders>
          </w:tcPr>
          <w:p w14:paraId="346BCE16"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              =</w:t>
            </w:r>
          </w:p>
          <w:p w14:paraId="26CDE428"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w:t>
            </w:r>
          </w:p>
        </w:tc>
        <w:tc>
          <w:tcPr>
            <w:tcW w:w="1171" w:type="dxa"/>
            <w:tcBorders>
              <w:top w:val="single" w:sz="4" w:space="0" w:color="auto"/>
              <w:bottom w:val="single" w:sz="4" w:space="0" w:color="auto"/>
              <w:right w:val="single" w:sz="4" w:space="0" w:color="auto"/>
            </w:tcBorders>
          </w:tcPr>
          <w:p w14:paraId="43B694EB" w14:textId="2FA801BB"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 xml:space="preserve">0                </w:t>
            </w:r>
            <w:r w:rsidR="0078782A" w:rsidRPr="00C959FC">
              <w:rPr>
                <w:b/>
                <w:color w:val="000000" w:themeColor="text1"/>
                <w:sz w:val="16"/>
                <w:szCs w:val="16"/>
                <w:lang w:eastAsia="zh-CN"/>
              </w:rPr>
              <w:t xml:space="preserve"> </w:t>
            </w:r>
            <w:r w:rsidRPr="00C959FC">
              <w:rPr>
                <w:b/>
                <w:color w:val="000000" w:themeColor="text1"/>
                <w:sz w:val="16"/>
                <w:szCs w:val="16"/>
                <w:lang w:eastAsia="zh-CN"/>
              </w:rPr>
              <w:t>=</w:t>
            </w:r>
          </w:p>
          <w:p w14:paraId="4E7BD2A9"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(0)</w:t>
            </w:r>
          </w:p>
        </w:tc>
        <w:tc>
          <w:tcPr>
            <w:tcW w:w="1134" w:type="dxa"/>
            <w:tcBorders>
              <w:top w:val="single" w:sz="4" w:space="0" w:color="auto"/>
              <w:left w:val="single" w:sz="4" w:space="0" w:color="auto"/>
              <w:bottom w:val="single" w:sz="4" w:space="0" w:color="auto"/>
            </w:tcBorders>
          </w:tcPr>
          <w:p w14:paraId="7F4D8EAF"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-24.4278</w:t>
            </w:r>
          </w:p>
        </w:tc>
        <w:tc>
          <w:tcPr>
            <w:tcW w:w="850" w:type="dxa"/>
            <w:tcBorders>
              <w:top w:val="single" w:sz="4" w:space="0" w:color="auto"/>
              <w:bottom w:val="single" w:sz="4" w:space="0" w:color="auto"/>
            </w:tcBorders>
          </w:tcPr>
          <w:p w14:paraId="5D67C1FD"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12.05</w:t>
            </w:r>
          </w:p>
        </w:tc>
        <w:tc>
          <w:tcPr>
            <w:tcW w:w="837" w:type="dxa"/>
            <w:tcBorders>
              <w:top w:val="single" w:sz="4" w:space="0" w:color="auto"/>
              <w:bottom w:val="single" w:sz="4" w:space="0" w:color="auto"/>
            </w:tcBorders>
          </w:tcPr>
          <w:p w14:paraId="7089EED5"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12.37</w:t>
            </w:r>
          </w:p>
        </w:tc>
      </w:tr>
      <w:tr w:rsidR="00C959FC" w:rsidRPr="00C959FC" w14:paraId="02A5ED16" w14:textId="77777777" w:rsidTr="00360E44">
        <w:tc>
          <w:tcPr>
            <w:tcW w:w="717" w:type="dxa"/>
            <w:tcBorders>
              <w:top w:val="single" w:sz="4" w:space="0" w:color="auto"/>
              <w:bottom w:val="single" w:sz="4" w:space="0" w:color="auto"/>
              <w:right w:val="single" w:sz="4" w:space="0" w:color="FFFFFF" w:themeColor="background1"/>
            </w:tcBorders>
          </w:tcPr>
          <w:p w14:paraId="67F98737"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F6</w:t>
            </w:r>
          </w:p>
        </w:tc>
        <w:tc>
          <w:tcPr>
            <w:tcW w:w="1092" w:type="dxa"/>
            <w:tcBorders>
              <w:top w:val="single" w:sz="4" w:space="0" w:color="auto"/>
              <w:left w:val="single" w:sz="4" w:space="0" w:color="FFFFFF" w:themeColor="background1"/>
              <w:bottom w:val="single" w:sz="4" w:space="0" w:color="auto"/>
            </w:tcBorders>
          </w:tcPr>
          <w:p w14:paraId="6AC54549"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3.07e-14</w:t>
            </w:r>
          </w:p>
          <w:p w14:paraId="2CFFE879"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(1.94e-15)</w:t>
            </w:r>
          </w:p>
        </w:tc>
        <w:tc>
          <w:tcPr>
            <w:tcW w:w="1276" w:type="dxa"/>
            <w:tcBorders>
              <w:top w:val="single" w:sz="4" w:space="0" w:color="auto"/>
              <w:bottom w:val="single" w:sz="4" w:space="0" w:color="auto"/>
            </w:tcBorders>
          </w:tcPr>
          <w:p w14:paraId="7086339C"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19.84          </w:t>
            </w:r>
            <w:r w:rsidRPr="00C959FC">
              <w:rPr>
                <w:color w:val="000000" w:themeColor="text1"/>
                <w:position w:val="-4"/>
                <w:sz w:val="16"/>
                <w:szCs w:val="16"/>
                <w:lang w:eastAsia="zh-CN"/>
              </w:rPr>
              <w:object w:dxaOrig="180" w:dyaOrig="139" w14:anchorId="0C29D63F">
                <v:shape id="_x0000_i1189" type="#_x0000_t75" style="width:8.35pt;height:6.7pt" o:ole="">
                  <v:imagedata r:id="rId296" o:title=""/>
                </v:shape>
                <o:OLEObject Type="Embed" ProgID="Equation.DSMT4" ShapeID="_x0000_i1189" DrawAspect="Content" ObjectID="_1575116219" r:id="rId297"/>
              </w:object>
            </w:r>
          </w:p>
          <w:p w14:paraId="6776D6B7"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(0.0441)</w:t>
            </w:r>
          </w:p>
        </w:tc>
        <w:tc>
          <w:tcPr>
            <w:tcW w:w="1197" w:type="dxa"/>
            <w:tcBorders>
              <w:top w:val="single" w:sz="4" w:space="0" w:color="auto"/>
              <w:bottom w:val="single" w:sz="4" w:space="0" w:color="auto"/>
              <w:right w:val="single" w:sz="4" w:space="0" w:color="auto"/>
            </w:tcBorders>
          </w:tcPr>
          <w:p w14:paraId="55180BD0" w14:textId="5FCAB5C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19.94      </w:t>
            </w:r>
            <w:r w:rsidR="0078782A" w:rsidRPr="00C959FC">
              <w:rPr>
                <w:color w:val="000000" w:themeColor="text1"/>
                <w:sz w:val="16"/>
                <w:szCs w:val="16"/>
                <w:lang w:eastAsia="zh-CN"/>
              </w:rPr>
              <w:t xml:space="preserve">     </w:t>
            </w:r>
            <w:r w:rsidRPr="00C959FC">
              <w:rPr>
                <w:color w:val="000000" w:themeColor="text1"/>
                <w:position w:val="-4"/>
                <w:sz w:val="16"/>
                <w:szCs w:val="16"/>
                <w:lang w:eastAsia="zh-CN"/>
              </w:rPr>
              <w:object w:dxaOrig="180" w:dyaOrig="139" w14:anchorId="3C0CD9D2">
                <v:shape id="_x0000_i1190" type="#_x0000_t75" style="width:8.35pt;height:6.7pt" o:ole="">
                  <v:imagedata r:id="rId298" o:title=""/>
                </v:shape>
                <o:OLEObject Type="Embed" ProgID="Equation.DSMT4" ShapeID="_x0000_i1190" DrawAspect="Content" ObjectID="_1575116220" r:id="rId299"/>
              </w:object>
            </w:r>
          </w:p>
          <w:p w14:paraId="168A0288"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(0.03)</w:t>
            </w:r>
          </w:p>
        </w:tc>
        <w:tc>
          <w:tcPr>
            <w:tcW w:w="1213" w:type="dxa"/>
            <w:tcBorders>
              <w:top w:val="single" w:sz="4" w:space="0" w:color="auto"/>
              <w:left w:val="single" w:sz="4" w:space="0" w:color="auto"/>
              <w:bottom w:val="single" w:sz="4" w:space="0" w:color="auto"/>
            </w:tcBorders>
          </w:tcPr>
          <w:p w14:paraId="478FD853"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2.41e-05</w:t>
            </w:r>
          </w:p>
          <w:p w14:paraId="746AB57A"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(5.4e-05)</w:t>
            </w:r>
          </w:p>
        </w:tc>
        <w:tc>
          <w:tcPr>
            <w:tcW w:w="1097" w:type="dxa"/>
            <w:tcBorders>
              <w:top w:val="single" w:sz="4" w:space="0" w:color="auto"/>
              <w:bottom w:val="single" w:sz="4" w:space="0" w:color="auto"/>
            </w:tcBorders>
          </w:tcPr>
          <w:p w14:paraId="3CC0F48B"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23.9        </w:t>
            </w:r>
            <w:r w:rsidRPr="00C959FC">
              <w:rPr>
                <w:color w:val="000000" w:themeColor="text1"/>
                <w:position w:val="-4"/>
                <w:sz w:val="16"/>
                <w:szCs w:val="16"/>
                <w:lang w:eastAsia="zh-CN"/>
              </w:rPr>
              <w:object w:dxaOrig="180" w:dyaOrig="139" w14:anchorId="540D2A33">
                <v:shape id="_x0000_i1191" type="#_x0000_t75" style="width:8.35pt;height:6.7pt" o:ole="">
                  <v:imagedata r:id="rId300" o:title=""/>
                </v:shape>
                <o:OLEObject Type="Embed" ProgID="Equation.DSMT4" ShapeID="_x0000_i1191" DrawAspect="Content" ObjectID="_1575116221" r:id="rId301"/>
              </w:object>
            </w:r>
          </w:p>
          <w:p w14:paraId="51724FA3"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(3.33)</w:t>
            </w:r>
          </w:p>
        </w:tc>
        <w:tc>
          <w:tcPr>
            <w:tcW w:w="1171" w:type="dxa"/>
            <w:tcBorders>
              <w:top w:val="single" w:sz="4" w:space="0" w:color="auto"/>
              <w:bottom w:val="single" w:sz="4" w:space="0" w:color="auto"/>
              <w:right w:val="single" w:sz="4" w:space="0" w:color="auto"/>
            </w:tcBorders>
          </w:tcPr>
          <w:p w14:paraId="29660392"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30.71        </w:t>
            </w:r>
            <w:r w:rsidRPr="00C959FC">
              <w:rPr>
                <w:color w:val="000000" w:themeColor="text1"/>
                <w:position w:val="-4"/>
                <w:sz w:val="16"/>
                <w:szCs w:val="16"/>
                <w:lang w:eastAsia="zh-CN"/>
              </w:rPr>
              <w:object w:dxaOrig="180" w:dyaOrig="139" w14:anchorId="1818C95C">
                <v:shape id="_x0000_i1192" type="#_x0000_t75" style="width:8.35pt;height:6.7pt" o:ole="">
                  <v:imagedata r:id="rId302" o:title=""/>
                </v:shape>
                <o:OLEObject Type="Embed" ProgID="Equation.DSMT4" ShapeID="_x0000_i1192" DrawAspect="Content" ObjectID="_1575116222" r:id="rId303"/>
              </w:object>
            </w:r>
          </w:p>
          <w:p w14:paraId="49A3CC55"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(0.75)</w:t>
            </w:r>
          </w:p>
        </w:tc>
        <w:tc>
          <w:tcPr>
            <w:tcW w:w="1134" w:type="dxa"/>
            <w:tcBorders>
              <w:top w:val="single" w:sz="4" w:space="0" w:color="auto"/>
              <w:left w:val="single" w:sz="4" w:space="0" w:color="auto"/>
              <w:bottom w:val="single" w:sz="4" w:space="0" w:color="auto"/>
            </w:tcBorders>
          </w:tcPr>
          <w:p w14:paraId="2BE2BFFB"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-13.45</w:t>
            </w:r>
          </w:p>
        </w:tc>
        <w:tc>
          <w:tcPr>
            <w:tcW w:w="850" w:type="dxa"/>
            <w:tcBorders>
              <w:top w:val="single" w:sz="4" w:space="0" w:color="auto"/>
              <w:bottom w:val="single" w:sz="4" w:space="0" w:color="auto"/>
            </w:tcBorders>
          </w:tcPr>
          <w:p w14:paraId="34EBD7A0"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5.46</w:t>
            </w:r>
          </w:p>
        </w:tc>
        <w:tc>
          <w:tcPr>
            <w:tcW w:w="837" w:type="dxa"/>
            <w:tcBorders>
              <w:top w:val="single" w:sz="4" w:space="0" w:color="auto"/>
              <w:bottom w:val="single" w:sz="4" w:space="0" w:color="auto"/>
            </w:tcBorders>
          </w:tcPr>
          <w:p w14:paraId="56BBEDFD"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7.99</w:t>
            </w:r>
          </w:p>
        </w:tc>
      </w:tr>
      <w:tr w:rsidR="00C959FC" w:rsidRPr="00C959FC" w14:paraId="2044ADD1" w14:textId="77777777" w:rsidTr="00360E44">
        <w:tc>
          <w:tcPr>
            <w:tcW w:w="717" w:type="dxa"/>
            <w:tcBorders>
              <w:top w:val="single" w:sz="4" w:space="0" w:color="auto"/>
              <w:bottom w:val="single" w:sz="4" w:space="0" w:color="auto"/>
              <w:right w:val="single" w:sz="4" w:space="0" w:color="FFFFFF" w:themeColor="background1"/>
            </w:tcBorders>
          </w:tcPr>
          <w:p w14:paraId="3285273B"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F7</w:t>
            </w:r>
          </w:p>
        </w:tc>
        <w:tc>
          <w:tcPr>
            <w:tcW w:w="1092" w:type="dxa"/>
            <w:tcBorders>
              <w:top w:val="single" w:sz="4" w:space="0" w:color="auto"/>
              <w:left w:val="single" w:sz="4" w:space="0" w:color="FFFFFF" w:themeColor="background1"/>
              <w:bottom w:val="single" w:sz="4" w:space="0" w:color="auto"/>
            </w:tcBorders>
          </w:tcPr>
          <w:p w14:paraId="391CEE8F" w14:textId="598701C1" w:rsidR="005C29A8" w:rsidRPr="00C959FC" w:rsidRDefault="00466649">
            <w:pPr>
              <w:rPr>
                <w:color w:val="000000" w:themeColor="text1"/>
                <w:sz w:val="16"/>
                <w:szCs w:val="16"/>
                <w:lang w:eastAsia="zh-CN"/>
              </w:rPr>
            </w:pPr>
            <w:r w:rsidRPr="00C959FC">
              <w:rPr>
                <w:b/>
                <w:color w:val="000000" w:themeColor="text1"/>
                <w:sz w:val="16"/>
                <w:szCs w:val="16"/>
                <w:lang w:eastAsia="zh-CN"/>
              </w:rPr>
              <w:t>1.08e-11</w:t>
            </w:r>
            <w:r w:rsidRPr="00C959FC" w:rsidDel="00466649">
              <w:rPr>
                <w:b/>
                <w:color w:val="000000" w:themeColor="text1"/>
                <w:sz w:val="16"/>
                <w:szCs w:val="16"/>
                <w:lang w:eastAsia="zh-CN"/>
              </w:rPr>
              <w:t xml:space="preserve"> </w:t>
            </w:r>
            <w:r w:rsidR="005C29A8" w:rsidRPr="00C959FC">
              <w:rPr>
                <w:b/>
                <w:color w:val="000000" w:themeColor="text1"/>
                <w:sz w:val="16"/>
                <w:szCs w:val="16"/>
                <w:lang w:eastAsia="zh-CN"/>
              </w:rPr>
              <w:t>(</w:t>
            </w:r>
            <w:r w:rsidR="007519C0" w:rsidRPr="00C959FC">
              <w:rPr>
                <w:b/>
                <w:color w:val="000000" w:themeColor="text1"/>
                <w:sz w:val="16"/>
                <w:szCs w:val="16"/>
                <w:lang w:eastAsia="zh-CN"/>
              </w:rPr>
              <w:t>2.2e-12</w:t>
            </w:r>
            <w:r w:rsidR="005C29A8" w:rsidRPr="00C959FC">
              <w:rPr>
                <w:b/>
                <w:color w:val="000000" w:themeColor="text1"/>
                <w:sz w:val="16"/>
                <w:szCs w:val="16"/>
                <w:lang w:eastAsia="zh-CN"/>
              </w:rPr>
              <w:t>)</w:t>
            </w:r>
          </w:p>
        </w:tc>
        <w:tc>
          <w:tcPr>
            <w:tcW w:w="1276" w:type="dxa"/>
            <w:tcBorders>
              <w:top w:val="single" w:sz="4" w:space="0" w:color="auto"/>
              <w:bottom w:val="single" w:sz="4" w:space="0" w:color="auto"/>
            </w:tcBorders>
          </w:tcPr>
          <w:p w14:paraId="25F8A630" w14:textId="65A5D64A" w:rsidR="005C29A8" w:rsidRPr="00C959FC" w:rsidRDefault="00466649" w:rsidP="00360E44">
            <w:pPr>
              <w:rPr>
                <w:color w:val="000000" w:themeColor="text1"/>
                <w:sz w:val="16"/>
                <w:szCs w:val="16"/>
                <w:lang w:eastAsia="zh-CN"/>
              </w:rPr>
            </w:pPr>
            <w:r w:rsidRPr="00C959FC">
              <w:rPr>
                <w:color w:val="000000" w:themeColor="text1"/>
                <w:sz w:val="16"/>
                <w:szCs w:val="16"/>
                <w:lang w:eastAsia="zh-CN"/>
              </w:rPr>
              <w:t>1.02e-11</w:t>
            </w:r>
            <w:r w:rsidR="005C29A8" w:rsidRPr="00C959FC">
              <w:rPr>
                <w:color w:val="000000" w:themeColor="text1"/>
                <w:sz w:val="16"/>
                <w:szCs w:val="16"/>
                <w:lang w:eastAsia="zh-CN"/>
              </w:rPr>
              <w:t xml:space="preserve">     </w:t>
            </w:r>
            <w:r w:rsidR="005C29A8" w:rsidRPr="00C959FC">
              <w:rPr>
                <w:color w:val="000000" w:themeColor="text1"/>
                <w:position w:val="-4"/>
                <w:sz w:val="16"/>
                <w:szCs w:val="16"/>
                <w:lang w:eastAsia="zh-CN"/>
              </w:rPr>
              <w:object w:dxaOrig="180" w:dyaOrig="139" w14:anchorId="09F1984E">
                <v:shape id="_x0000_i1193" type="#_x0000_t75" style="width:8.35pt;height:6.7pt" o:ole="">
                  <v:imagedata r:id="rId304" o:title=""/>
                </v:shape>
                <o:OLEObject Type="Embed" ProgID="Equation.DSMT4" ShapeID="_x0000_i1193" DrawAspect="Content" ObjectID="_1575116223" r:id="rId305"/>
              </w:object>
            </w:r>
          </w:p>
          <w:p w14:paraId="4F0C48CB"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(0.58) </w:t>
            </w:r>
          </w:p>
        </w:tc>
        <w:tc>
          <w:tcPr>
            <w:tcW w:w="1197" w:type="dxa"/>
            <w:tcBorders>
              <w:top w:val="single" w:sz="4" w:space="0" w:color="auto"/>
              <w:bottom w:val="single" w:sz="4" w:space="0" w:color="auto"/>
              <w:right w:val="single" w:sz="4" w:space="0" w:color="auto"/>
            </w:tcBorders>
          </w:tcPr>
          <w:p w14:paraId="255166EB" w14:textId="261ABE4F" w:rsidR="005C29A8" w:rsidRPr="00C959FC" w:rsidRDefault="00466649" w:rsidP="00360E44">
            <w:pPr>
              <w:rPr>
                <w:color w:val="000000" w:themeColor="text1"/>
                <w:sz w:val="16"/>
                <w:szCs w:val="16"/>
                <w:lang w:eastAsia="zh-CN"/>
              </w:rPr>
            </w:pPr>
            <w:r w:rsidRPr="00C959FC">
              <w:rPr>
                <w:color w:val="000000" w:themeColor="text1"/>
                <w:sz w:val="16"/>
                <w:szCs w:val="16"/>
                <w:lang w:eastAsia="zh-CN"/>
              </w:rPr>
              <w:t>1.72e-11</w:t>
            </w:r>
            <w:r w:rsidR="005C29A8" w:rsidRPr="00C959FC">
              <w:rPr>
                <w:color w:val="000000" w:themeColor="text1"/>
                <w:sz w:val="16"/>
                <w:szCs w:val="16"/>
                <w:lang w:eastAsia="zh-CN"/>
              </w:rPr>
              <w:t xml:space="preserve">      </w:t>
            </w:r>
            <w:r w:rsidR="005C29A8" w:rsidRPr="00C959FC">
              <w:rPr>
                <w:color w:val="000000" w:themeColor="text1"/>
                <w:position w:val="-4"/>
                <w:sz w:val="16"/>
                <w:szCs w:val="16"/>
                <w:lang w:eastAsia="zh-CN"/>
              </w:rPr>
              <w:object w:dxaOrig="180" w:dyaOrig="139" w14:anchorId="146C9F90">
                <v:shape id="_x0000_i1194" type="#_x0000_t75" style="width:8.35pt;height:6.7pt" o:ole="">
                  <v:imagedata r:id="rId306" o:title=""/>
                </v:shape>
                <o:OLEObject Type="Embed" ProgID="Equation.DSMT4" ShapeID="_x0000_i1194" DrawAspect="Content" ObjectID="_1575116224" r:id="rId307"/>
              </w:object>
            </w:r>
          </w:p>
          <w:p w14:paraId="3EE610AD" w14:textId="6B03A5FA" w:rsidR="005C29A8" w:rsidRPr="00C959FC" w:rsidRDefault="005C29A8">
            <w:pPr>
              <w:rPr>
                <w:color w:val="000000" w:themeColor="text1"/>
                <w:sz w:val="16"/>
                <w:szCs w:val="16"/>
                <w:lang w:eastAsia="zh-CN"/>
              </w:rPr>
            </w:pPr>
            <w:r w:rsidRPr="00C959FC">
              <w:rPr>
                <w:color w:val="000000" w:themeColor="text1"/>
                <w:sz w:val="16"/>
                <w:szCs w:val="16"/>
                <w:lang w:eastAsia="zh-CN"/>
              </w:rPr>
              <w:t>(</w:t>
            </w:r>
            <w:r w:rsidR="00F24824" w:rsidRPr="00C959FC">
              <w:rPr>
                <w:color w:val="000000" w:themeColor="text1"/>
                <w:sz w:val="16"/>
                <w:szCs w:val="16"/>
                <w:lang w:eastAsia="zh-CN"/>
              </w:rPr>
              <w:t>5.8e-12</w:t>
            </w:r>
            <w:r w:rsidRPr="00C959FC">
              <w:rPr>
                <w:color w:val="000000" w:themeColor="text1"/>
                <w:sz w:val="16"/>
                <w:szCs w:val="16"/>
                <w:lang w:eastAsia="zh-CN"/>
              </w:rPr>
              <w:t>)</w:t>
            </w:r>
          </w:p>
        </w:tc>
        <w:tc>
          <w:tcPr>
            <w:tcW w:w="1213" w:type="dxa"/>
            <w:tcBorders>
              <w:top w:val="single" w:sz="4" w:space="0" w:color="auto"/>
              <w:left w:val="single" w:sz="4" w:space="0" w:color="auto"/>
              <w:bottom w:val="single" w:sz="4" w:space="0" w:color="auto"/>
            </w:tcBorders>
          </w:tcPr>
          <w:p w14:paraId="41181CA4" w14:textId="77777777" w:rsidR="00466649" w:rsidRPr="00C959FC" w:rsidRDefault="00466649" w:rsidP="00360E44">
            <w:pPr>
              <w:rPr>
                <w:b/>
                <w:color w:val="000000" w:themeColor="text1"/>
                <w:sz w:val="16"/>
                <w:szCs w:val="16"/>
                <w:lang w:eastAsia="zh-CN"/>
              </w:rPr>
            </w:pPr>
            <w:r w:rsidRPr="00C959FC">
              <w:rPr>
                <w:b/>
                <w:color w:val="000000" w:themeColor="text1"/>
                <w:sz w:val="16"/>
                <w:szCs w:val="16"/>
                <w:lang w:eastAsia="zh-CN"/>
              </w:rPr>
              <w:t>26.68</w:t>
            </w:r>
          </w:p>
          <w:p w14:paraId="637BAD7B" w14:textId="66BB3F5A" w:rsidR="005C29A8" w:rsidRPr="00C959FC" w:rsidRDefault="00466649" w:rsidP="00360E44">
            <w:pPr>
              <w:rPr>
                <w:b/>
                <w:color w:val="000000" w:themeColor="text1"/>
                <w:sz w:val="16"/>
                <w:szCs w:val="16"/>
                <w:lang w:eastAsia="zh-CN"/>
              </w:rPr>
            </w:pPr>
            <w:r w:rsidRPr="00C959FC" w:rsidDel="00466649">
              <w:rPr>
                <w:b/>
                <w:color w:val="000000" w:themeColor="text1"/>
                <w:sz w:val="16"/>
                <w:szCs w:val="16"/>
                <w:lang w:eastAsia="zh-CN"/>
              </w:rPr>
              <w:t xml:space="preserve"> </w:t>
            </w:r>
            <w:r w:rsidR="005C29A8" w:rsidRPr="00C959FC">
              <w:rPr>
                <w:b/>
                <w:color w:val="000000" w:themeColor="text1"/>
                <w:sz w:val="16"/>
                <w:szCs w:val="16"/>
                <w:lang w:eastAsia="zh-CN"/>
              </w:rPr>
              <w:t>(</w:t>
            </w:r>
            <w:r w:rsidR="00343F56" w:rsidRPr="00C959FC">
              <w:rPr>
                <w:b/>
                <w:color w:val="000000" w:themeColor="text1"/>
                <w:sz w:val="16"/>
                <w:szCs w:val="16"/>
                <w:lang w:eastAsia="zh-CN"/>
              </w:rPr>
              <w:t>1.6792</w:t>
            </w:r>
            <w:r w:rsidR="005C29A8" w:rsidRPr="00C959FC">
              <w:rPr>
                <w:b/>
                <w:color w:val="000000" w:themeColor="text1"/>
                <w:sz w:val="16"/>
                <w:szCs w:val="16"/>
                <w:lang w:eastAsia="zh-CN"/>
              </w:rPr>
              <w:t>)</w:t>
            </w:r>
          </w:p>
        </w:tc>
        <w:tc>
          <w:tcPr>
            <w:tcW w:w="1097" w:type="dxa"/>
            <w:tcBorders>
              <w:top w:val="single" w:sz="4" w:space="0" w:color="auto"/>
              <w:bottom w:val="single" w:sz="4" w:space="0" w:color="auto"/>
            </w:tcBorders>
          </w:tcPr>
          <w:p w14:paraId="1ABB4052" w14:textId="387A58B5" w:rsidR="005C29A8" w:rsidRPr="00C959FC" w:rsidRDefault="00466649" w:rsidP="00360E44">
            <w:pPr>
              <w:rPr>
                <w:b/>
                <w:color w:val="000000" w:themeColor="text1"/>
                <w:sz w:val="16"/>
                <w:szCs w:val="16"/>
                <w:lang w:eastAsia="zh-CN"/>
              </w:rPr>
            </w:pPr>
            <w:r w:rsidRPr="00C959FC">
              <w:rPr>
                <w:b/>
                <w:color w:val="000000" w:themeColor="text1"/>
                <w:sz w:val="16"/>
                <w:szCs w:val="16"/>
                <w:lang w:eastAsia="zh-CN"/>
              </w:rPr>
              <w:t>27.13</w:t>
            </w:r>
            <w:r w:rsidR="005C29A8" w:rsidRPr="00C959FC">
              <w:rPr>
                <w:b/>
                <w:color w:val="000000" w:themeColor="text1"/>
                <w:sz w:val="16"/>
                <w:szCs w:val="16"/>
                <w:lang w:eastAsia="zh-CN"/>
              </w:rPr>
              <w:t xml:space="preserve">    </w:t>
            </w:r>
            <w:r w:rsidR="0078782A" w:rsidRPr="00C959FC">
              <w:rPr>
                <w:b/>
                <w:color w:val="000000" w:themeColor="text1"/>
                <w:sz w:val="16"/>
                <w:szCs w:val="16"/>
                <w:lang w:eastAsia="zh-CN"/>
              </w:rPr>
              <w:t xml:space="preserve">   </w:t>
            </w:r>
            <w:r w:rsidR="005C29A8" w:rsidRPr="00C959FC">
              <w:rPr>
                <w:b/>
                <w:color w:val="000000" w:themeColor="text1"/>
                <w:sz w:val="16"/>
                <w:szCs w:val="16"/>
                <w:lang w:eastAsia="zh-CN"/>
              </w:rPr>
              <w:t>=</w:t>
            </w:r>
          </w:p>
          <w:p w14:paraId="1C9F4E33" w14:textId="48A9D8A4" w:rsidR="005C29A8" w:rsidRPr="00C959FC" w:rsidRDefault="005C29A8">
            <w:pPr>
              <w:rPr>
                <w:b/>
                <w:color w:val="000000" w:themeColor="text1"/>
                <w:sz w:val="16"/>
                <w:szCs w:val="16"/>
                <w:lang w:eastAsia="zh-CN"/>
              </w:rPr>
            </w:pPr>
            <w:r w:rsidRPr="00C959FC">
              <w:rPr>
                <w:b/>
                <w:color w:val="000000" w:themeColor="text1"/>
                <w:sz w:val="16"/>
                <w:szCs w:val="16"/>
                <w:lang w:eastAsia="zh-CN"/>
              </w:rPr>
              <w:t>(</w:t>
            </w:r>
            <w:r w:rsidR="00343F56" w:rsidRPr="00C959FC">
              <w:rPr>
                <w:b/>
                <w:color w:val="000000" w:themeColor="text1"/>
                <w:sz w:val="16"/>
                <w:szCs w:val="16"/>
                <w:lang w:eastAsia="zh-CN"/>
              </w:rPr>
              <w:t>1.72</w:t>
            </w:r>
            <w:r w:rsidRPr="00C959FC">
              <w:rPr>
                <w:b/>
                <w:color w:val="000000" w:themeColor="text1"/>
                <w:sz w:val="16"/>
                <w:szCs w:val="16"/>
                <w:lang w:eastAsia="zh-CN"/>
              </w:rPr>
              <w:t xml:space="preserve">) </w:t>
            </w:r>
          </w:p>
        </w:tc>
        <w:tc>
          <w:tcPr>
            <w:tcW w:w="1171" w:type="dxa"/>
            <w:tcBorders>
              <w:top w:val="single" w:sz="4" w:space="0" w:color="auto"/>
              <w:bottom w:val="single" w:sz="4" w:space="0" w:color="auto"/>
              <w:right w:val="single" w:sz="4" w:space="0" w:color="auto"/>
            </w:tcBorders>
          </w:tcPr>
          <w:p w14:paraId="77C3654A" w14:textId="2170B7A1" w:rsidR="0078782A" w:rsidRPr="00C959FC" w:rsidRDefault="00466649">
            <w:pPr>
              <w:rPr>
                <w:color w:val="000000" w:themeColor="text1"/>
                <w:sz w:val="16"/>
                <w:szCs w:val="16"/>
                <w:lang w:eastAsia="zh-CN"/>
              </w:rPr>
            </w:pPr>
            <w:r w:rsidRPr="00C959FC">
              <w:rPr>
                <w:color w:val="000000" w:themeColor="text1"/>
                <w:sz w:val="16"/>
                <w:szCs w:val="16"/>
                <w:lang w:eastAsia="zh-CN"/>
              </w:rPr>
              <w:t>58.05</w:t>
            </w:r>
            <w:r w:rsidR="0078782A" w:rsidRPr="00C959FC">
              <w:rPr>
                <w:color w:val="000000" w:themeColor="text1"/>
                <w:sz w:val="16"/>
                <w:szCs w:val="16"/>
                <w:lang w:eastAsia="zh-CN"/>
              </w:rPr>
              <w:t xml:space="preserve">        </w:t>
            </w:r>
            <w:r w:rsidR="0078782A" w:rsidRPr="00C959FC">
              <w:rPr>
                <w:color w:val="000000" w:themeColor="text1"/>
                <w:position w:val="-4"/>
                <w:sz w:val="16"/>
                <w:szCs w:val="16"/>
                <w:lang w:eastAsia="zh-CN"/>
              </w:rPr>
              <w:object w:dxaOrig="180" w:dyaOrig="139" w14:anchorId="70E158F3">
                <v:shape id="_x0000_i1195" type="#_x0000_t75" style="width:8.35pt;height:6.7pt" o:ole="">
                  <v:imagedata r:id="rId302" o:title=""/>
                </v:shape>
                <o:OLEObject Type="Embed" ProgID="Equation.DSMT4" ShapeID="_x0000_i1195" DrawAspect="Content" ObjectID="_1575116225" r:id="rId308"/>
              </w:object>
            </w:r>
          </w:p>
          <w:p w14:paraId="2687CE26" w14:textId="62B6EC78" w:rsidR="005C29A8" w:rsidRPr="00C959FC" w:rsidRDefault="005C29A8">
            <w:pPr>
              <w:rPr>
                <w:color w:val="000000" w:themeColor="text1"/>
                <w:sz w:val="16"/>
                <w:szCs w:val="16"/>
                <w:lang w:eastAsia="zh-CN"/>
              </w:rPr>
            </w:pPr>
            <w:r w:rsidRPr="00C959FC">
              <w:rPr>
                <w:color w:val="000000" w:themeColor="text1"/>
                <w:sz w:val="16"/>
                <w:szCs w:val="16"/>
                <w:lang w:eastAsia="zh-CN"/>
              </w:rPr>
              <w:t xml:space="preserve"> (</w:t>
            </w:r>
            <w:r w:rsidR="004E6C0F" w:rsidRPr="00C959FC">
              <w:rPr>
                <w:color w:val="000000" w:themeColor="text1"/>
                <w:sz w:val="16"/>
                <w:szCs w:val="16"/>
                <w:lang w:eastAsia="zh-CN"/>
              </w:rPr>
              <w:t>5.41)</w:t>
            </w:r>
          </w:p>
        </w:tc>
        <w:tc>
          <w:tcPr>
            <w:tcW w:w="1134" w:type="dxa"/>
            <w:tcBorders>
              <w:top w:val="single" w:sz="4" w:space="0" w:color="auto"/>
              <w:left w:val="single" w:sz="4" w:space="0" w:color="auto"/>
              <w:bottom w:val="single" w:sz="4" w:space="0" w:color="auto"/>
            </w:tcBorders>
          </w:tcPr>
          <w:p w14:paraId="42FC568E" w14:textId="1E9AAB23" w:rsidR="005C29A8" w:rsidRPr="00C959FC" w:rsidRDefault="00466649">
            <w:pPr>
              <w:rPr>
                <w:b/>
                <w:color w:val="000000" w:themeColor="text1"/>
                <w:sz w:val="16"/>
                <w:szCs w:val="16"/>
                <w:lang w:eastAsia="zh-CN"/>
              </w:rPr>
            </w:pPr>
            <w:r w:rsidRPr="00C959FC">
              <w:rPr>
                <w:b/>
                <w:color w:val="000000" w:themeColor="text1"/>
                <w:sz w:val="16"/>
                <w:szCs w:val="16"/>
                <w:lang w:eastAsia="zh-CN"/>
              </w:rPr>
              <w:t>-12.06</w:t>
            </w:r>
          </w:p>
        </w:tc>
        <w:tc>
          <w:tcPr>
            <w:tcW w:w="850" w:type="dxa"/>
            <w:tcBorders>
              <w:top w:val="single" w:sz="4" w:space="0" w:color="auto"/>
              <w:bottom w:val="single" w:sz="4" w:space="0" w:color="auto"/>
            </w:tcBorders>
          </w:tcPr>
          <w:p w14:paraId="65915BC0" w14:textId="2EA414A3" w:rsidR="005C29A8" w:rsidRPr="00C959FC" w:rsidRDefault="00466649">
            <w:pPr>
              <w:rPr>
                <w:color w:val="000000" w:themeColor="text1"/>
                <w:sz w:val="16"/>
                <w:szCs w:val="16"/>
                <w:lang w:eastAsia="zh-CN"/>
              </w:rPr>
            </w:pPr>
            <w:r w:rsidRPr="00C959FC">
              <w:rPr>
                <w:color w:val="000000" w:themeColor="text1"/>
                <w:sz w:val="16"/>
                <w:szCs w:val="16"/>
                <w:lang w:eastAsia="zh-CN"/>
              </w:rPr>
              <w:t>-10.43</w:t>
            </w:r>
          </w:p>
        </w:tc>
        <w:tc>
          <w:tcPr>
            <w:tcW w:w="837" w:type="dxa"/>
            <w:tcBorders>
              <w:top w:val="single" w:sz="4" w:space="0" w:color="auto"/>
              <w:bottom w:val="single" w:sz="4" w:space="0" w:color="auto"/>
            </w:tcBorders>
          </w:tcPr>
          <w:p w14:paraId="1479D09C" w14:textId="67B89086" w:rsidR="005C29A8" w:rsidRPr="00C959FC" w:rsidRDefault="00466649">
            <w:pPr>
              <w:rPr>
                <w:color w:val="000000" w:themeColor="text1"/>
                <w:sz w:val="16"/>
                <w:szCs w:val="16"/>
                <w:lang w:eastAsia="zh-CN"/>
              </w:rPr>
            </w:pPr>
            <w:r w:rsidRPr="00C959FC">
              <w:rPr>
                <w:color w:val="000000" w:themeColor="text1"/>
                <w:sz w:val="16"/>
                <w:szCs w:val="16"/>
                <w:lang w:eastAsia="zh-CN"/>
              </w:rPr>
              <w:t>22.49</w:t>
            </w:r>
          </w:p>
        </w:tc>
      </w:tr>
      <w:tr w:rsidR="00C959FC" w:rsidRPr="00C959FC" w14:paraId="7CAAAB88" w14:textId="77777777" w:rsidTr="00360E44">
        <w:tc>
          <w:tcPr>
            <w:tcW w:w="717" w:type="dxa"/>
            <w:tcBorders>
              <w:top w:val="single" w:sz="4" w:space="0" w:color="auto"/>
              <w:bottom w:val="single" w:sz="8" w:space="0" w:color="auto"/>
              <w:right w:val="single" w:sz="4" w:space="0" w:color="FFFFFF" w:themeColor="background1"/>
            </w:tcBorders>
          </w:tcPr>
          <w:p w14:paraId="05CCE6CC" w14:textId="77777777" w:rsidR="005C29A8" w:rsidRPr="00C959FC" w:rsidRDefault="005C29A8" w:rsidP="00360E44">
            <w:pPr>
              <w:jc w:val="center"/>
              <w:rPr>
                <w:color w:val="000000" w:themeColor="text1"/>
                <w:sz w:val="16"/>
                <w:szCs w:val="16"/>
                <w:lang w:eastAsia="zh-CN"/>
              </w:rPr>
            </w:pPr>
            <w:r w:rsidRPr="00C959FC">
              <w:rPr>
                <w:color w:val="000000" w:themeColor="text1"/>
                <w:sz w:val="16"/>
                <w:szCs w:val="16"/>
                <w:lang w:eastAsia="zh-CN"/>
              </w:rPr>
              <w:t>F8</w:t>
            </w:r>
          </w:p>
        </w:tc>
        <w:tc>
          <w:tcPr>
            <w:tcW w:w="1092" w:type="dxa"/>
            <w:tcBorders>
              <w:top w:val="single" w:sz="4" w:space="0" w:color="auto"/>
              <w:left w:val="single" w:sz="4" w:space="0" w:color="FFFFFF" w:themeColor="background1"/>
              <w:bottom w:val="single" w:sz="8" w:space="0" w:color="auto"/>
            </w:tcBorders>
          </w:tcPr>
          <w:p w14:paraId="20BED89C"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105.13</w:t>
            </w:r>
          </w:p>
          <w:p w14:paraId="54888A80"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12.10</w:t>
            </w:r>
          </w:p>
        </w:tc>
        <w:tc>
          <w:tcPr>
            <w:tcW w:w="1276" w:type="dxa"/>
            <w:tcBorders>
              <w:top w:val="single" w:sz="4" w:space="0" w:color="auto"/>
              <w:bottom w:val="single" w:sz="8" w:space="0" w:color="auto"/>
            </w:tcBorders>
          </w:tcPr>
          <w:p w14:paraId="15362253"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122.78        </w:t>
            </w:r>
            <w:r w:rsidRPr="00C959FC">
              <w:rPr>
                <w:color w:val="000000" w:themeColor="text1"/>
                <w:position w:val="-4"/>
                <w:sz w:val="16"/>
                <w:szCs w:val="16"/>
                <w:lang w:eastAsia="zh-CN"/>
              </w:rPr>
              <w:object w:dxaOrig="180" w:dyaOrig="139" w14:anchorId="681421B8">
                <v:shape id="_x0000_i1196" type="#_x0000_t75" style="width:8.35pt;height:6.7pt" o:ole="">
                  <v:imagedata r:id="rId304" o:title=""/>
                </v:shape>
                <o:OLEObject Type="Embed" ProgID="Equation.DSMT4" ShapeID="_x0000_i1196" DrawAspect="Content" ObjectID="_1575116226" r:id="rId309"/>
              </w:object>
            </w:r>
          </w:p>
          <w:p w14:paraId="58CF8B1D" w14:textId="77777777" w:rsidR="005C29A8" w:rsidRPr="00C959FC" w:rsidRDefault="005C29A8" w:rsidP="00360E44">
            <w:pPr>
              <w:rPr>
                <w:b/>
                <w:color w:val="000000" w:themeColor="text1"/>
                <w:sz w:val="16"/>
                <w:szCs w:val="16"/>
                <w:lang w:eastAsia="zh-CN"/>
              </w:rPr>
            </w:pPr>
            <w:r w:rsidRPr="00C959FC">
              <w:rPr>
                <w:color w:val="000000" w:themeColor="text1"/>
                <w:sz w:val="16"/>
                <w:szCs w:val="16"/>
                <w:lang w:eastAsia="zh-CN"/>
              </w:rPr>
              <w:t>19.79</w:t>
            </w:r>
          </w:p>
        </w:tc>
        <w:tc>
          <w:tcPr>
            <w:tcW w:w="1197" w:type="dxa"/>
            <w:tcBorders>
              <w:top w:val="single" w:sz="4" w:space="0" w:color="auto"/>
              <w:bottom w:val="single" w:sz="8" w:space="0" w:color="auto"/>
              <w:right w:val="single" w:sz="4" w:space="0" w:color="auto"/>
            </w:tcBorders>
          </w:tcPr>
          <w:p w14:paraId="2D18C3E2" w14:textId="7EAC8E9F"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128.63    </w:t>
            </w:r>
            <w:r w:rsidR="0078782A" w:rsidRPr="00C959FC">
              <w:rPr>
                <w:color w:val="000000" w:themeColor="text1"/>
                <w:sz w:val="16"/>
                <w:szCs w:val="16"/>
                <w:lang w:eastAsia="zh-CN"/>
              </w:rPr>
              <w:t xml:space="preserve">     </w:t>
            </w:r>
            <w:r w:rsidRPr="00C959FC">
              <w:rPr>
                <w:color w:val="000000" w:themeColor="text1"/>
                <w:position w:val="-4"/>
                <w:sz w:val="16"/>
                <w:szCs w:val="16"/>
                <w:lang w:eastAsia="zh-CN"/>
              </w:rPr>
              <w:object w:dxaOrig="180" w:dyaOrig="139" w14:anchorId="675E70CD">
                <v:shape id="_x0000_i1197" type="#_x0000_t75" style="width:8.35pt;height:6.7pt" o:ole="">
                  <v:imagedata r:id="rId304" o:title=""/>
                </v:shape>
                <o:OLEObject Type="Embed" ProgID="Equation.DSMT4" ShapeID="_x0000_i1197" DrawAspect="Content" ObjectID="_1575116227" r:id="rId310"/>
              </w:object>
            </w:r>
          </w:p>
          <w:p w14:paraId="2A1F819B" w14:textId="77777777" w:rsidR="005C29A8" w:rsidRPr="00C959FC" w:rsidRDefault="005C29A8" w:rsidP="00360E44">
            <w:pPr>
              <w:rPr>
                <w:b/>
                <w:color w:val="000000" w:themeColor="text1"/>
                <w:sz w:val="16"/>
                <w:szCs w:val="16"/>
                <w:lang w:eastAsia="zh-CN"/>
              </w:rPr>
            </w:pPr>
            <w:r w:rsidRPr="00C959FC">
              <w:rPr>
                <w:color w:val="000000" w:themeColor="text1"/>
                <w:sz w:val="16"/>
                <w:szCs w:val="16"/>
                <w:lang w:eastAsia="zh-CN"/>
              </w:rPr>
              <w:t>18.76</w:t>
            </w:r>
          </w:p>
        </w:tc>
        <w:tc>
          <w:tcPr>
            <w:tcW w:w="1213" w:type="dxa"/>
            <w:tcBorders>
              <w:top w:val="single" w:sz="4" w:space="0" w:color="auto"/>
              <w:left w:val="single" w:sz="4" w:space="0" w:color="auto"/>
              <w:bottom w:val="single" w:sz="8" w:space="0" w:color="auto"/>
            </w:tcBorders>
          </w:tcPr>
          <w:p w14:paraId="15BBDC3F"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2.46e+03</w:t>
            </w:r>
          </w:p>
          <w:p w14:paraId="62FD148E" w14:textId="77777777" w:rsidR="005C29A8" w:rsidRPr="00C959FC" w:rsidRDefault="005C29A8" w:rsidP="00360E44">
            <w:pPr>
              <w:rPr>
                <w:color w:val="000000" w:themeColor="text1"/>
                <w:sz w:val="16"/>
                <w:szCs w:val="16"/>
                <w:lang w:eastAsia="zh-CN"/>
              </w:rPr>
            </w:pPr>
            <w:r w:rsidRPr="00C959FC">
              <w:rPr>
                <w:b/>
                <w:color w:val="000000" w:themeColor="text1"/>
                <w:sz w:val="16"/>
                <w:szCs w:val="16"/>
                <w:lang w:eastAsia="zh-CN"/>
              </w:rPr>
              <w:t xml:space="preserve"> 328.40</w:t>
            </w:r>
          </w:p>
        </w:tc>
        <w:tc>
          <w:tcPr>
            <w:tcW w:w="1097" w:type="dxa"/>
            <w:tcBorders>
              <w:top w:val="single" w:sz="4" w:space="0" w:color="auto"/>
              <w:bottom w:val="single" w:sz="8" w:space="0" w:color="auto"/>
            </w:tcBorders>
          </w:tcPr>
          <w:p w14:paraId="220A8A38"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2.69e+03</w:t>
            </w:r>
            <w:r w:rsidRPr="00C959FC">
              <w:rPr>
                <w:color w:val="000000" w:themeColor="text1"/>
                <w:position w:val="-4"/>
                <w:sz w:val="16"/>
                <w:szCs w:val="16"/>
                <w:lang w:eastAsia="zh-CN"/>
              </w:rPr>
              <w:object w:dxaOrig="180" w:dyaOrig="139" w14:anchorId="2D1A43F6">
                <v:shape id="_x0000_i1198" type="#_x0000_t75" style="width:8.35pt;height:6.7pt" o:ole="">
                  <v:imagedata r:id="rId300" o:title=""/>
                </v:shape>
                <o:OLEObject Type="Embed" ProgID="Equation.DSMT4" ShapeID="_x0000_i1198" DrawAspect="Content" ObjectID="_1575116228" r:id="rId311"/>
              </w:object>
            </w:r>
          </w:p>
          <w:p w14:paraId="096538C6"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 xml:space="preserve"> 257.26</w:t>
            </w:r>
          </w:p>
        </w:tc>
        <w:tc>
          <w:tcPr>
            <w:tcW w:w="1171" w:type="dxa"/>
            <w:tcBorders>
              <w:top w:val="single" w:sz="4" w:space="0" w:color="auto"/>
              <w:bottom w:val="single" w:sz="8" w:space="0" w:color="auto"/>
              <w:right w:val="single" w:sz="4" w:space="0" w:color="auto"/>
            </w:tcBorders>
          </w:tcPr>
          <w:p w14:paraId="0B3FC0C6"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2.34e+03   +</w:t>
            </w:r>
          </w:p>
          <w:p w14:paraId="27D3324A"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284.93</w:t>
            </w:r>
          </w:p>
        </w:tc>
        <w:tc>
          <w:tcPr>
            <w:tcW w:w="1134" w:type="dxa"/>
            <w:tcBorders>
              <w:top w:val="single" w:sz="4" w:space="0" w:color="auto"/>
              <w:left w:val="single" w:sz="4" w:space="0" w:color="auto"/>
              <w:bottom w:val="single" w:sz="8" w:space="0" w:color="auto"/>
            </w:tcBorders>
          </w:tcPr>
          <w:p w14:paraId="6C3D09DC" w14:textId="77777777" w:rsidR="005C29A8" w:rsidRPr="00C959FC" w:rsidRDefault="005C29A8" w:rsidP="00360E44">
            <w:pPr>
              <w:rPr>
                <w:b/>
                <w:color w:val="000000" w:themeColor="text1"/>
                <w:sz w:val="16"/>
                <w:szCs w:val="16"/>
                <w:lang w:eastAsia="zh-CN"/>
              </w:rPr>
            </w:pPr>
            <w:r w:rsidRPr="00C959FC">
              <w:rPr>
                <w:b/>
                <w:color w:val="000000" w:themeColor="text1"/>
                <w:sz w:val="16"/>
                <w:szCs w:val="16"/>
                <w:lang w:eastAsia="zh-CN"/>
              </w:rPr>
              <w:t>-7.76</w:t>
            </w:r>
          </w:p>
        </w:tc>
        <w:tc>
          <w:tcPr>
            <w:tcW w:w="850" w:type="dxa"/>
            <w:tcBorders>
              <w:top w:val="single" w:sz="4" w:space="0" w:color="auto"/>
              <w:bottom w:val="single" w:sz="8" w:space="0" w:color="auto"/>
            </w:tcBorders>
          </w:tcPr>
          <w:p w14:paraId="7CB039F9"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7.54</w:t>
            </w:r>
          </w:p>
        </w:tc>
        <w:tc>
          <w:tcPr>
            <w:tcW w:w="837" w:type="dxa"/>
            <w:tcBorders>
              <w:top w:val="single" w:sz="4" w:space="0" w:color="auto"/>
              <w:bottom w:val="single" w:sz="8" w:space="0" w:color="auto"/>
            </w:tcBorders>
          </w:tcPr>
          <w:p w14:paraId="0FAD0BCF" w14:textId="77777777" w:rsidR="005C29A8" w:rsidRPr="00C959FC" w:rsidRDefault="005C29A8" w:rsidP="00360E44">
            <w:pPr>
              <w:rPr>
                <w:color w:val="000000" w:themeColor="text1"/>
                <w:sz w:val="16"/>
                <w:szCs w:val="16"/>
                <w:lang w:eastAsia="zh-CN"/>
              </w:rPr>
            </w:pPr>
            <w:r w:rsidRPr="00C959FC">
              <w:rPr>
                <w:color w:val="000000" w:themeColor="text1"/>
                <w:sz w:val="16"/>
                <w:szCs w:val="16"/>
                <w:lang w:eastAsia="zh-CN"/>
              </w:rPr>
              <w:t>0.21</w:t>
            </w:r>
          </w:p>
        </w:tc>
      </w:tr>
    </w:tbl>
    <w:p w14:paraId="7B1DB41A" w14:textId="77777777" w:rsidR="00F371D6" w:rsidRPr="00C959FC" w:rsidRDefault="00F371D6" w:rsidP="00F371D6">
      <w:pPr>
        <w:rPr>
          <w:color w:val="000000" w:themeColor="text1"/>
          <w:lang w:eastAsia="zh-CN"/>
        </w:rPr>
      </w:pPr>
    </w:p>
    <w:p w14:paraId="6EEDA7BC" w14:textId="21A72FE7" w:rsidR="00EE05DC" w:rsidRPr="00C959FC" w:rsidRDefault="00EE05DC" w:rsidP="00EE05DC">
      <w:pPr>
        <w:jc w:val="center"/>
        <w:rPr>
          <w:color w:val="000000" w:themeColor="text1"/>
          <w:lang w:eastAsia="zh-CN"/>
        </w:rPr>
      </w:pPr>
      <w:r w:rsidRPr="00C959FC">
        <w:rPr>
          <w:noProof/>
          <w:color w:val="000000" w:themeColor="text1"/>
          <w:lang w:val="en-GB" w:eastAsia="en-GB"/>
        </w:rPr>
        <w:drawing>
          <wp:inline distT="0" distB="0" distL="0" distR="0" wp14:anchorId="25E5763B" wp14:editId="6EF56995">
            <wp:extent cx="5903407" cy="1818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312">
                      <a:extLst>
                        <a:ext uri="{28A0092B-C50C-407E-A947-70E740481C1C}">
                          <a14:useLocalDpi xmlns:a14="http://schemas.microsoft.com/office/drawing/2010/main" val="0"/>
                        </a:ext>
                      </a:extLst>
                    </a:blip>
                    <a:srcRect l="9465" r="8252"/>
                    <a:stretch/>
                  </pic:blipFill>
                  <pic:spPr bwMode="auto">
                    <a:xfrm>
                      <a:off x="0" y="0"/>
                      <a:ext cx="5909512" cy="1820521"/>
                    </a:xfrm>
                    <a:prstGeom prst="rect">
                      <a:avLst/>
                    </a:prstGeom>
                    <a:noFill/>
                    <a:ln>
                      <a:noFill/>
                    </a:ln>
                    <a:extLst>
                      <a:ext uri="{53640926-AAD7-44D8-BBD7-CCE9431645EC}">
                        <a14:shadowObscured xmlns:a14="http://schemas.microsoft.com/office/drawing/2010/main"/>
                      </a:ext>
                    </a:extLst>
                  </pic:spPr>
                </pic:pic>
              </a:graphicData>
            </a:graphic>
          </wp:inline>
        </w:drawing>
      </w:r>
    </w:p>
    <w:p w14:paraId="2AF694F9" w14:textId="6FE8E33B" w:rsidR="00CB378C" w:rsidRPr="00C959FC" w:rsidRDefault="00C02CF0" w:rsidP="00EE05DC">
      <w:pPr>
        <w:jc w:val="center"/>
        <w:rPr>
          <w:color w:val="000000" w:themeColor="text1"/>
          <w:lang w:eastAsia="zh-CN"/>
        </w:rPr>
        <w:sectPr w:rsidR="00CB378C" w:rsidRPr="00C959FC" w:rsidSect="00927BD1">
          <w:type w:val="continuous"/>
          <w:pgSz w:w="12240" w:h="15840" w:code="1"/>
          <w:pgMar w:top="1008" w:right="936" w:bottom="1008" w:left="936" w:header="432" w:footer="432" w:gutter="0"/>
          <w:cols w:space="288"/>
        </w:sectPr>
      </w:pPr>
      <w:r>
        <w:rPr>
          <w:color w:val="000000" w:themeColor="text1"/>
          <w:sz w:val="16"/>
        </w:rPr>
        <w:t>Fig. 5</w:t>
      </w:r>
      <w:r w:rsidR="00CB378C" w:rsidRPr="00C959FC">
        <w:rPr>
          <w:color w:val="000000" w:themeColor="text1"/>
          <w:sz w:val="16"/>
        </w:rPr>
        <w:t xml:space="preserve"> </w:t>
      </w:r>
      <w:r w:rsidR="00A0509D" w:rsidRPr="00C959FC">
        <w:rPr>
          <w:color w:val="000000" w:themeColor="text1"/>
          <w:sz w:val="16"/>
        </w:rPr>
        <w:t xml:space="preserve">Comparison of G-MFEA, the decision variable translation strategy: Gt-MFEA, the </w:t>
      </w:r>
      <w:r w:rsidR="00CB378C" w:rsidRPr="00C959FC">
        <w:rPr>
          <w:color w:val="000000" w:themeColor="text1"/>
          <w:sz w:val="16"/>
        </w:rPr>
        <w:t xml:space="preserve">decision variable </w:t>
      </w:r>
      <w:r w:rsidR="00A0509D" w:rsidRPr="00C959FC">
        <w:rPr>
          <w:color w:val="000000" w:themeColor="text1"/>
          <w:sz w:val="16"/>
        </w:rPr>
        <w:t xml:space="preserve">shuffling </w:t>
      </w:r>
      <w:r w:rsidR="00CB378C" w:rsidRPr="00C959FC">
        <w:rPr>
          <w:color w:val="000000" w:themeColor="text1"/>
          <w:sz w:val="16"/>
        </w:rPr>
        <w:t>strategy: Ga-MFEA, MFEA, on F8 over 10 independent runs.</w:t>
      </w:r>
    </w:p>
    <w:p w14:paraId="12D1BC91" w14:textId="77777777" w:rsidR="004D7FDD" w:rsidRDefault="004D7FDD" w:rsidP="004D7FDD">
      <w:pPr>
        <w:ind w:firstLineChars="150" w:firstLine="300"/>
        <w:rPr>
          <w:color w:val="000000" w:themeColor="text1"/>
          <w:lang w:eastAsia="zh-CN"/>
        </w:rPr>
      </w:pPr>
    </w:p>
    <w:p w14:paraId="25CC3BFE" w14:textId="77777777" w:rsidR="00252AC8" w:rsidRPr="00C959FC" w:rsidRDefault="00252AC8" w:rsidP="00252AC8">
      <w:pPr>
        <w:pStyle w:val="Heading3"/>
        <w:rPr>
          <w:color w:val="000000" w:themeColor="text1"/>
          <w:lang w:eastAsia="zh-CN"/>
        </w:rPr>
      </w:pPr>
      <w:r>
        <w:rPr>
          <w:color w:val="000000" w:themeColor="text1"/>
          <w:lang w:eastAsia="zh-CN"/>
        </w:rPr>
        <w:t xml:space="preserve">     </w:t>
      </w:r>
      <w:r w:rsidRPr="00C959FC">
        <w:rPr>
          <w:color w:val="000000" w:themeColor="text1"/>
          <w:lang w:eastAsia="zh-CN"/>
        </w:rPr>
        <w:t xml:space="preserve">Test Instances </w:t>
      </w:r>
    </w:p>
    <w:p w14:paraId="3EC5EB20" w14:textId="363DA6E1" w:rsidR="00DA3159" w:rsidRPr="00F23B14" w:rsidRDefault="006A10B0" w:rsidP="00E668ED">
      <w:pPr>
        <w:ind w:firstLineChars="200" w:firstLine="400"/>
        <w:rPr>
          <w:color w:val="000000" w:themeColor="text1"/>
          <w:lang w:eastAsia="zh-CN"/>
        </w:rPr>
      </w:pPr>
      <w:r w:rsidRPr="00C959FC">
        <w:rPr>
          <w:color w:val="000000" w:themeColor="text1"/>
          <w:lang w:eastAsia="zh-CN"/>
        </w:rPr>
        <w:t>To assess the performance of G-MFEA, eigh</w:t>
      </w:r>
      <w:r w:rsidR="00225A7E">
        <w:rPr>
          <w:color w:val="000000" w:themeColor="text1"/>
          <w:lang w:eastAsia="zh-CN"/>
        </w:rPr>
        <w:t>t MFO test instances are employed</w:t>
      </w:r>
      <w:r w:rsidRPr="00C959FC">
        <w:rPr>
          <w:color w:val="000000" w:themeColor="text1"/>
          <w:lang w:eastAsia="zh-CN"/>
        </w:rPr>
        <w:t xml:space="preserve">, as listed in Table A in the Supplementary Materials, in which F1, F2, F4 and F7 </w:t>
      </w:r>
      <w:r w:rsidR="00616C5E">
        <w:rPr>
          <w:color w:val="FF0000"/>
          <w:lang w:eastAsia="zh-CN"/>
        </w:rPr>
        <w:t xml:space="preserve">belong </w:t>
      </w:r>
      <w:r w:rsidR="00616C5E" w:rsidRPr="00616C5E">
        <w:rPr>
          <w:color w:val="FF0000"/>
          <w:lang w:eastAsia="zh-CN"/>
        </w:rPr>
        <w:t>to</w:t>
      </w:r>
      <w:r w:rsidRPr="00616C5E">
        <w:rPr>
          <w:color w:val="FF0000"/>
          <w:lang w:eastAsia="zh-CN"/>
        </w:rPr>
        <w:t xml:space="preserve"> </w:t>
      </w:r>
      <w:r w:rsidR="00616C5E">
        <w:rPr>
          <w:color w:val="FF0000"/>
          <w:lang w:eastAsia="zh-CN"/>
        </w:rPr>
        <w:t>complete intersection and high similarity (CI+HS), complete intersection and medium similarity (CI+MS), no intersection and low similarity (NI+LS)</w:t>
      </w:r>
      <w:r w:rsidR="00225A7E">
        <w:rPr>
          <w:color w:val="FF0000"/>
          <w:lang w:eastAsia="zh-CN"/>
        </w:rPr>
        <w:t>,</w:t>
      </w:r>
      <w:r w:rsidR="00616C5E">
        <w:rPr>
          <w:color w:val="FF0000"/>
          <w:lang w:eastAsia="zh-CN"/>
        </w:rPr>
        <w:t xml:space="preserve"> and no intersection and high similarity (NI+HS), respectively, as categorized in</w:t>
      </w:r>
      <w:r w:rsidRPr="00FA43B7">
        <w:rPr>
          <w:color w:val="FF0000"/>
          <w:lang w:eastAsia="zh-CN"/>
        </w:rPr>
        <w:t xml:space="preserve"> [33]</w:t>
      </w:r>
      <w:r w:rsidR="00616C5E">
        <w:rPr>
          <w:color w:val="FF0000"/>
          <w:lang w:eastAsia="zh-CN"/>
        </w:rPr>
        <w:t>.</w:t>
      </w:r>
      <w:r w:rsidR="00616C5E">
        <w:rPr>
          <w:color w:val="000000" w:themeColor="text1"/>
          <w:lang w:eastAsia="zh-CN"/>
        </w:rPr>
        <w:t xml:space="preserve"> </w:t>
      </w:r>
      <w:r w:rsidR="00616C5E" w:rsidRPr="00616C5E">
        <w:rPr>
          <w:color w:val="FF0000"/>
          <w:lang w:eastAsia="zh-CN"/>
        </w:rPr>
        <w:t>T</w:t>
      </w:r>
      <w:r w:rsidRPr="00616C5E">
        <w:rPr>
          <w:color w:val="FF0000"/>
          <w:lang w:eastAsia="zh-CN"/>
        </w:rPr>
        <w:t xml:space="preserve">he rest </w:t>
      </w:r>
      <w:r w:rsidR="00616C5E" w:rsidRPr="00616C5E">
        <w:rPr>
          <w:color w:val="FF0000"/>
          <w:lang w:eastAsia="zh-CN"/>
        </w:rPr>
        <w:t xml:space="preserve">test functions </w:t>
      </w:r>
      <w:r w:rsidRPr="00616C5E">
        <w:rPr>
          <w:color w:val="FF0000"/>
          <w:lang w:eastAsia="zh-CN"/>
        </w:rPr>
        <w:t>are proposed in this paper. T</w:t>
      </w:r>
      <w:r>
        <w:rPr>
          <w:color w:val="FF0000"/>
          <w:lang w:eastAsia="zh-CN"/>
        </w:rPr>
        <w:t xml:space="preserve">he value of </w:t>
      </w:r>
      <w:r w:rsidRPr="007A7601">
        <w:rPr>
          <w:rFonts w:ascii="NimbusRomNo9L-ReguItal" w:hAnsi="NimbusRomNo9L-ReguItal" w:cs="NimbusRomNo9L-ReguItal"/>
          <w:color w:val="FF0000"/>
        </w:rPr>
        <w:t>Spearman’s rank correlation coefficient</w:t>
      </w:r>
      <w:r>
        <w:rPr>
          <w:rFonts w:ascii="NimbusRomNo9L-ReguItal" w:hAnsi="NimbusRomNo9L-ReguItal" w:cs="NimbusRomNo9L-ReguItal"/>
          <w:color w:val="FF0000"/>
        </w:rPr>
        <w:t xml:space="preserve"> [37] (</w:t>
      </w:r>
      <w:proofErr w:type="spellStart"/>
      <w:r w:rsidRPr="00616C5E">
        <w:rPr>
          <w:rFonts w:ascii="NimbusRomNo9L-ReguItal" w:hAnsi="NimbusRomNo9L-ReguItal" w:cs="NimbusRomNo9L-ReguItal"/>
          <w:i/>
          <w:color w:val="FF0000"/>
        </w:rPr>
        <w:t>Rs</w:t>
      </w:r>
      <w:proofErr w:type="spellEnd"/>
      <w:r>
        <w:rPr>
          <w:rFonts w:ascii="NimbusRomNo9L-ReguItal" w:hAnsi="NimbusRomNo9L-ReguItal" w:cs="NimbusRomNo9L-ReguItal"/>
          <w:color w:val="FF0000"/>
        </w:rPr>
        <w:t>)</w:t>
      </w:r>
      <w:r w:rsidR="00616C5E">
        <w:rPr>
          <w:color w:val="FF0000"/>
          <w:lang w:eastAsia="zh-CN"/>
        </w:rPr>
        <w:t xml:space="preserve"> </w:t>
      </w:r>
      <w:r>
        <w:rPr>
          <w:color w:val="FF0000"/>
          <w:lang w:eastAsia="zh-CN"/>
        </w:rPr>
        <w:t xml:space="preserve">is also calculated and listed in </w:t>
      </w:r>
      <w:r w:rsidRPr="00D10FFB">
        <w:rPr>
          <w:color w:val="FF0000"/>
          <w:lang w:eastAsia="zh-CN"/>
        </w:rPr>
        <w:t>Table A</w:t>
      </w:r>
      <w:r>
        <w:rPr>
          <w:color w:val="FF0000"/>
          <w:lang w:eastAsia="zh-CN"/>
        </w:rPr>
        <w:t xml:space="preserve"> for each </w:t>
      </w:r>
      <w:r w:rsidRPr="007A7601">
        <w:rPr>
          <w:color w:val="FF0000"/>
          <w:lang w:eastAsia="zh-CN"/>
        </w:rPr>
        <w:t>test instance</w:t>
      </w:r>
      <w:r w:rsidR="00616C5E">
        <w:rPr>
          <w:color w:val="FF0000"/>
          <w:lang w:eastAsia="zh-CN"/>
        </w:rPr>
        <w:t xml:space="preserve"> using</w:t>
      </w:r>
      <w:r>
        <w:rPr>
          <w:color w:val="FF0000"/>
          <w:lang w:eastAsia="zh-CN"/>
        </w:rPr>
        <w:t xml:space="preserve"> 1000000 randomly generated points in the unified search space</w:t>
      </w:r>
      <w:r>
        <w:rPr>
          <w:color w:val="000000" w:themeColor="text1"/>
          <w:lang w:eastAsia="zh-CN"/>
        </w:rPr>
        <w:t xml:space="preserve">. </w:t>
      </w:r>
      <w:r w:rsidRPr="00C959FC">
        <w:rPr>
          <w:color w:val="000000" w:themeColor="text1"/>
          <w:lang w:eastAsia="zh-CN"/>
        </w:rPr>
        <w:t>These test instances</w:t>
      </w:r>
      <w:r w:rsidRPr="00C959FC">
        <w:rPr>
          <w:rFonts w:hint="eastAsia"/>
          <w:color w:val="000000" w:themeColor="text1"/>
          <w:lang w:eastAsia="zh-CN"/>
        </w:rPr>
        <w:t xml:space="preserve"> </w:t>
      </w:r>
      <w:r>
        <w:rPr>
          <w:color w:val="000000" w:themeColor="text1"/>
          <w:lang w:eastAsia="zh-CN"/>
        </w:rPr>
        <w:t xml:space="preserve">are </w:t>
      </w:r>
      <w:r w:rsidRPr="00C959FC">
        <w:rPr>
          <w:color w:val="000000" w:themeColor="text1"/>
          <w:lang w:eastAsia="zh-CN"/>
        </w:rPr>
        <w:t>constructed</w:t>
      </w:r>
      <w:r w:rsidRPr="00C959FC">
        <w:rPr>
          <w:rFonts w:hint="eastAsia"/>
          <w:color w:val="000000" w:themeColor="text1"/>
          <w:lang w:eastAsia="zh-CN"/>
        </w:rPr>
        <w:t xml:space="preserve"> </w:t>
      </w:r>
      <w:r w:rsidRPr="00C959FC">
        <w:rPr>
          <w:color w:val="000000" w:themeColor="text1"/>
          <w:lang w:eastAsia="zh-CN"/>
        </w:rPr>
        <w:t xml:space="preserve">from seven commonly used single objective optimization problems [16], namely, Sphere, </w:t>
      </w:r>
      <w:proofErr w:type="spellStart"/>
      <w:r w:rsidRPr="00C959FC">
        <w:rPr>
          <w:color w:val="000000" w:themeColor="text1"/>
          <w:lang w:eastAsia="zh-CN"/>
        </w:rPr>
        <w:t>Schwefel</w:t>
      </w:r>
      <w:proofErr w:type="spellEnd"/>
      <w:r w:rsidRPr="00C959FC">
        <w:rPr>
          <w:color w:val="000000" w:themeColor="text1"/>
          <w:lang w:eastAsia="zh-CN"/>
        </w:rPr>
        <w:t xml:space="preserve">, </w:t>
      </w:r>
      <w:proofErr w:type="spellStart"/>
      <w:r w:rsidRPr="00C959FC">
        <w:rPr>
          <w:color w:val="000000" w:themeColor="text1"/>
          <w:lang w:eastAsia="zh-CN"/>
        </w:rPr>
        <w:t>Rosenbrock</w:t>
      </w:r>
      <w:proofErr w:type="spellEnd"/>
      <w:r w:rsidRPr="00C959FC">
        <w:rPr>
          <w:color w:val="000000" w:themeColor="text1"/>
          <w:lang w:eastAsia="zh-CN"/>
        </w:rPr>
        <w:t xml:space="preserve">, </w:t>
      </w:r>
      <w:proofErr w:type="spellStart"/>
      <w:r w:rsidRPr="00C959FC">
        <w:rPr>
          <w:color w:val="000000" w:themeColor="text1"/>
          <w:lang w:eastAsia="zh-CN"/>
        </w:rPr>
        <w:t>Rastrigin</w:t>
      </w:r>
      <w:proofErr w:type="spellEnd"/>
      <w:r w:rsidRPr="00C959FC">
        <w:rPr>
          <w:color w:val="000000" w:themeColor="text1"/>
          <w:lang w:eastAsia="zh-CN"/>
        </w:rPr>
        <w:t xml:space="preserve">, </w:t>
      </w:r>
      <w:proofErr w:type="spellStart"/>
      <w:r w:rsidRPr="00C959FC">
        <w:rPr>
          <w:color w:val="000000" w:themeColor="text1"/>
          <w:lang w:eastAsia="zh-CN"/>
        </w:rPr>
        <w:t>Griewank</w:t>
      </w:r>
      <w:proofErr w:type="spellEnd"/>
      <w:r w:rsidRPr="00C959FC">
        <w:rPr>
          <w:color w:val="000000" w:themeColor="text1"/>
          <w:lang w:eastAsia="zh-CN"/>
        </w:rPr>
        <w:t xml:space="preserve">, Ackley and </w:t>
      </w:r>
      <w:proofErr w:type="spellStart"/>
      <w:r w:rsidRPr="00C959FC">
        <w:rPr>
          <w:color w:val="000000" w:themeColor="text1"/>
          <w:lang w:eastAsia="zh-CN"/>
        </w:rPr>
        <w:t>Weierstrass</w:t>
      </w:r>
      <w:proofErr w:type="spellEnd"/>
      <w:r w:rsidRPr="00C959FC">
        <w:rPr>
          <w:color w:val="000000" w:themeColor="text1"/>
          <w:lang w:eastAsia="zh-CN"/>
        </w:rPr>
        <w:t>. The</w:t>
      </w:r>
      <w:r>
        <w:rPr>
          <w:color w:val="000000" w:themeColor="text1"/>
          <w:lang w:eastAsia="zh-CN"/>
        </w:rPr>
        <w:t>y</w:t>
      </w:r>
      <w:r w:rsidRPr="00C959FC">
        <w:rPr>
          <w:color w:val="000000" w:themeColor="text1"/>
          <w:lang w:eastAsia="zh-CN"/>
        </w:rPr>
        <w:t xml:space="preserve"> can be categorized into the following four groups according to the dimensions of the decision space and the locations of the optimums. 1) F1 and F2, which have the same number of decision variables and the optimums are located in the same position in the unified search space </w:t>
      </w:r>
      <w:r w:rsidRPr="00C959FC">
        <w:rPr>
          <w:i/>
          <w:color w:val="000000" w:themeColor="text1"/>
          <w:lang w:eastAsia="zh-CN"/>
        </w:rPr>
        <w:t>Y</w:t>
      </w:r>
      <w:r w:rsidRPr="00C959FC">
        <w:rPr>
          <w:color w:val="000000" w:themeColor="text1"/>
          <w:lang w:eastAsia="zh-CN"/>
        </w:rPr>
        <w:t xml:space="preserve">; 2) F3 and F4, whose decision spaces are of the same dimension but the optimums are located in different positions in the unified search space </w:t>
      </w:r>
      <w:r w:rsidRPr="00C959FC">
        <w:rPr>
          <w:i/>
          <w:color w:val="000000" w:themeColor="text1"/>
          <w:lang w:eastAsia="zh-CN"/>
        </w:rPr>
        <w:t>Y</w:t>
      </w:r>
      <w:r w:rsidRPr="00C959FC">
        <w:rPr>
          <w:color w:val="000000" w:themeColor="text1"/>
          <w:lang w:eastAsia="zh-CN"/>
        </w:rPr>
        <w:t xml:space="preserve">; 3) F5 and F6, which have different numbers of decision variables but the optimums are located in the same </w:t>
      </w:r>
      <w:r w:rsidRPr="00C959FC">
        <w:rPr>
          <w:color w:val="000000" w:themeColor="text1"/>
          <w:lang w:eastAsia="zh-CN"/>
        </w:rPr>
        <w:t>position; 4) F7 and F8,which have different number of decision variables and their optimums are located in different places.</w:t>
      </w:r>
    </w:p>
    <w:p w14:paraId="09B56090" w14:textId="77777777" w:rsidR="007945DA" w:rsidRPr="00C959FC" w:rsidRDefault="007945DA" w:rsidP="007945DA">
      <w:pPr>
        <w:pStyle w:val="Heading3"/>
        <w:rPr>
          <w:color w:val="000000" w:themeColor="text1"/>
          <w:lang w:eastAsia="zh-CN"/>
        </w:rPr>
      </w:pPr>
      <w:r w:rsidRPr="00C959FC">
        <w:rPr>
          <w:color w:val="000000" w:themeColor="text1"/>
          <w:lang w:eastAsia="zh-CN"/>
        </w:rPr>
        <w:t xml:space="preserve">Parameter Settings </w:t>
      </w:r>
    </w:p>
    <w:p w14:paraId="0E462DC9" w14:textId="77777777" w:rsidR="007945DA" w:rsidRPr="00C959FC" w:rsidRDefault="007945DA" w:rsidP="007945DA">
      <w:pPr>
        <w:pStyle w:val="ListParagraph"/>
        <w:numPr>
          <w:ilvl w:val="0"/>
          <w:numId w:val="42"/>
        </w:numPr>
        <w:ind w:firstLineChars="0"/>
        <w:rPr>
          <w:color w:val="000000" w:themeColor="text1"/>
          <w:lang w:eastAsia="zh-CN"/>
        </w:rPr>
      </w:pPr>
      <w:r w:rsidRPr="00C959FC">
        <w:rPr>
          <w:color w:val="000000" w:themeColor="text1"/>
          <w:lang w:eastAsia="zh-CN"/>
        </w:rPr>
        <w:t>Public parameter settings:</w:t>
      </w:r>
    </w:p>
    <w:p w14:paraId="355737B6" w14:textId="77777777" w:rsidR="007945DA" w:rsidRPr="00C959FC" w:rsidRDefault="007945DA" w:rsidP="007945DA">
      <w:pPr>
        <w:rPr>
          <w:color w:val="000000" w:themeColor="text1"/>
          <w:lang w:eastAsia="zh-CN"/>
        </w:rPr>
      </w:pPr>
      <w:r w:rsidRPr="00C959FC">
        <w:rPr>
          <w:color w:val="000000" w:themeColor="text1"/>
          <w:lang w:eastAsia="zh-CN"/>
        </w:rPr>
        <w:t>F</w:t>
      </w:r>
      <w:r w:rsidRPr="00C959FC">
        <w:rPr>
          <w:rFonts w:hint="eastAsia"/>
          <w:color w:val="000000" w:themeColor="text1"/>
          <w:lang w:eastAsia="zh-CN"/>
        </w:rPr>
        <w:t xml:space="preserve">or </w:t>
      </w:r>
      <w:r w:rsidRPr="00C959FC">
        <w:rPr>
          <w:color w:val="000000" w:themeColor="text1"/>
          <w:lang w:eastAsia="zh-CN"/>
        </w:rPr>
        <w:t>fair comparisons, all compared algorithms adopt the same genetic operators, i.e., the simulated binary crossover (SBX) [15] and Gaussian mutation [17]. The distribution indexes</w:t>
      </w:r>
      <w:r w:rsidRPr="00C959FC" w:rsidDel="00093D5A">
        <w:rPr>
          <w:color w:val="000000" w:themeColor="text1"/>
          <w:lang w:eastAsia="zh-CN"/>
        </w:rPr>
        <w:t xml:space="preserve"> </w:t>
      </w:r>
      <w:r w:rsidRPr="00C959FC">
        <w:rPr>
          <w:color w:val="000000" w:themeColor="text1"/>
          <w:lang w:eastAsia="zh-CN"/>
        </w:rPr>
        <w:t>of crossover is set to be 20. The crossover probability is set to pc=1.0, mutation probability in multifactorial optimization algorithm is pm=1/</w:t>
      </w:r>
      <w:proofErr w:type="spellStart"/>
      <w:r w:rsidRPr="00C959FC">
        <w:rPr>
          <w:color w:val="000000" w:themeColor="text1"/>
          <w:lang w:eastAsia="zh-CN"/>
        </w:rPr>
        <w:t>D</w:t>
      </w:r>
      <w:r w:rsidRPr="00C959FC">
        <w:rPr>
          <w:color w:val="000000" w:themeColor="text1"/>
          <w:vertAlign w:val="subscript"/>
          <w:lang w:eastAsia="zh-CN"/>
        </w:rPr>
        <w:t>multitask</w:t>
      </w:r>
      <w:proofErr w:type="spellEnd"/>
      <w:r w:rsidRPr="00C959FC">
        <w:rPr>
          <w:color w:val="000000" w:themeColor="text1"/>
          <w:lang w:eastAsia="zh-CN"/>
        </w:rPr>
        <w:t xml:space="preserve">, where </w:t>
      </w:r>
      <w:proofErr w:type="spellStart"/>
      <w:r w:rsidRPr="00C959FC">
        <w:rPr>
          <w:color w:val="000000" w:themeColor="text1"/>
          <w:lang w:eastAsia="zh-CN"/>
        </w:rPr>
        <w:t>D</w:t>
      </w:r>
      <w:r w:rsidRPr="00C959FC">
        <w:rPr>
          <w:color w:val="000000" w:themeColor="text1"/>
          <w:vertAlign w:val="subscript"/>
          <w:lang w:eastAsia="zh-CN"/>
        </w:rPr>
        <w:t>multitask</w:t>
      </w:r>
      <w:proofErr w:type="spellEnd"/>
      <w:r w:rsidRPr="00C959FC">
        <w:rPr>
          <w:color w:val="000000" w:themeColor="text1"/>
          <w:lang w:eastAsia="zh-CN"/>
        </w:rPr>
        <w:t xml:space="preserve"> is the maximum dimensionality of all tasks. For single task optimization, the pm=1/D, where D denotes the number of decision variables.</w:t>
      </w:r>
    </w:p>
    <w:p w14:paraId="6E0103BA" w14:textId="77777777" w:rsidR="007945DA" w:rsidRPr="00C959FC" w:rsidRDefault="007945DA" w:rsidP="007945DA">
      <w:pPr>
        <w:ind w:firstLineChars="200" w:firstLine="400"/>
        <w:rPr>
          <w:color w:val="000000" w:themeColor="text1"/>
          <w:lang w:eastAsia="zh-CN"/>
        </w:rPr>
      </w:pPr>
      <w:r w:rsidRPr="00C959FC">
        <w:rPr>
          <w:color w:val="000000" w:themeColor="text1"/>
          <w:lang w:eastAsia="zh-CN"/>
        </w:rPr>
        <w:t>The population size is set to be 100 and a maximum of 50000 fitness evaluations are allowed. As suggested in [10], each individual in G-MFEA undergo a learning step via BFGS quasi-Newton method and the principle of Lamarckian [18, 19] in order to obtain high-quality solutions.</w:t>
      </w:r>
    </w:p>
    <w:p w14:paraId="37F8E2C5" w14:textId="77777777" w:rsidR="007945DA" w:rsidRPr="00C959FC" w:rsidRDefault="007945DA" w:rsidP="007945DA">
      <w:pPr>
        <w:pStyle w:val="ListParagraph"/>
        <w:numPr>
          <w:ilvl w:val="0"/>
          <w:numId w:val="42"/>
        </w:numPr>
        <w:ind w:firstLineChars="0"/>
        <w:rPr>
          <w:color w:val="000000" w:themeColor="text1"/>
          <w:lang w:eastAsia="zh-CN"/>
        </w:rPr>
      </w:pPr>
      <w:r w:rsidRPr="00C959FC">
        <w:rPr>
          <w:color w:val="000000" w:themeColor="text1"/>
          <w:lang w:eastAsia="zh-CN"/>
        </w:rPr>
        <w:t xml:space="preserve">Parameters in G-MFEA: </w:t>
      </w:r>
    </w:p>
    <w:p w14:paraId="08BF6574" w14:textId="79B86579" w:rsidR="006A105B" w:rsidRPr="00F23B14" w:rsidRDefault="007945DA" w:rsidP="00F23B14">
      <w:pPr>
        <w:ind w:leftChars="100" w:left="200" w:firstLineChars="100" w:firstLine="200"/>
        <w:rPr>
          <w:color w:val="000000" w:themeColor="text1"/>
          <w:lang w:eastAsia="zh-CN"/>
        </w:rPr>
      </w:pPr>
      <w:r w:rsidRPr="00C959FC">
        <w:rPr>
          <w:color w:val="000000" w:themeColor="text1"/>
          <w:lang w:eastAsia="zh-CN"/>
        </w:rPr>
        <w:t>The percentage of the best solutions to estimate current optimums</w:t>
      </w:r>
      <w:r w:rsidRPr="00C959FC">
        <w:rPr>
          <w:color w:val="000000" w:themeColor="text1"/>
          <w:position w:val="-10"/>
          <w:lang w:eastAsia="zh-CN"/>
        </w:rPr>
        <w:object w:dxaOrig="780" w:dyaOrig="279" w14:anchorId="5355947B">
          <v:shape id="_x0000_i1199" type="#_x0000_t75" style="width:38.5pt;height:14.25pt" o:ole="">
            <v:imagedata r:id="rId313" o:title=""/>
          </v:shape>
          <o:OLEObject Type="Embed" ProgID="Equation.DSMT4" ShapeID="_x0000_i1199" DrawAspect="Content" ObjectID="_1575116229" r:id="rId314"/>
        </w:object>
      </w:r>
      <w:r w:rsidRPr="00C959FC">
        <w:rPr>
          <w:color w:val="000000" w:themeColor="text1"/>
          <w:lang w:eastAsia="zh-CN"/>
        </w:rPr>
        <w:t>, as d</w:t>
      </w:r>
      <w:r w:rsidR="00F23B14">
        <w:rPr>
          <w:color w:val="000000" w:themeColor="text1"/>
          <w:lang w:eastAsia="zh-CN"/>
        </w:rPr>
        <w:t xml:space="preserve">iscussed and recommend in [36]. </w:t>
      </w:r>
      <w:r w:rsidRPr="00C959FC">
        <w:rPr>
          <w:color w:val="000000" w:themeColor="text1"/>
          <w:lang w:eastAsia="zh-CN"/>
        </w:rPr>
        <w:t xml:space="preserve">The threshold of triggering the </w:t>
      </w:r>
      <w:r w:rsidR="00F23B14">
        <w:rPr>
          <w:color w:val="000000" w:themeColor="text1"/>
          <w:lang w:eastAsia="zh-CN"/>
        </w:rPr>
        <w:t>variable translation strategy</w:t>
      </w:r>
      <w:proofErr w:type="gramStart"/>
      <w:r w:rsidR="00F23B14">
        <w:rPr>
          <w:color w:val="000000" w:themeColor="text1"/>
          <w:lang w:eastAsia="zh-CN"/>
        </w:rPr>
        <w:t xml:space="preserve">: </w:t>
      </w:r>
      <w:proofErr w:type="gramEnd"/>
      <w:r w:rsidRPr="00C959FC">
        <w:rPr>
          <w:color w:val="000000" w:themeColor="text1"/>
          <w:position w:val="-10"/>
          <w:lang w:eastAsia="zh-CN"/>
        </w:rPr>
        <w:object w:dxaOrig="940" w:dyaOrig="279" w14:anchorId="152E0C27">
          <v:shape id="_x0000_i1200" type="#_x0000_t75" style="width:47.7pt;height:14.25pt" o:ole="">
            <v:imagedata r:id="rId315" o:title=""/>
          </v:shape>
          <o:OLEObject Type="Embed" ProgID="Equation.DSMT4" ShapeID="_x0000_i1200" DrawAspect="Content" ObjectID="_1575116230" r:id="rId316"/>
        </w:object>
      </w:r>
      <w:r w:rsidRPr="00C959FC">
        <w:rPr>
          <w:color w:val="000000" w:themeColor="text1"/>
          <w:lang w:eastAsia="zh-CN"/>
        </w:rPr>
        <w:t xml:space="preserve">, where </w:t>
      </w:r>
      <w:r w:rsidRPr="00C959FC">
        <w:rPr>
          <w:i/>
          <w:color w:val="000000" w:themeColor="text1"/>
          <w:lang w:eastAsia="zh-CN"/>
        </w:rPr>
        <w:t>gen</w:t>
      </w:r>
      <w:r w:rsidRPr="00C959FC">
        <w:rPr>
          <w:color w:val="000000" w:themeColor="text1"/>
          <w:lang w:eastAsia="zh-CN"/>
        </w:rPr>
        <w:t xml:space="preserve"> is the maximum number of generations.</w:t>
      </w:r>
      <w:r w:rsidR="00F23B14">
        <w:rPr>
          <w:rFonts w:hint="eastAsia"/>
          <w:color w:val="000000" w:themeColor="text1"/>
          <w:lang w:eastAsia="zh-CN"/>
        </w:rPr>
        <w:t xml:space="preserve"> </w:t>
      </w:r>
      <w:r w:rsidRPr="00C959FC">
        <w:rPr>
          <w:color w:val="000000" w:themeColor="text1"/>
          <w:lang w:eastAsia="zh-CN"/>
        </w:rPr>
        <w:t>The frequency of changing the translate direction</w:t>
      </w:r>
      <w:r w:rsidRPr="00C959FC">
        <w:rPr>
          <w:color w:val="000000" w:themeColor="text1"/>
          <w:position w:val="-10"/>
          <w:lang w:eastAsia="zh-CN"/>
        </w:rPr>
        <w:object w:dxaOrig="1040" w:dyaOrig="279" w14:anchorId="2294E300">
          <v:shape id="_x0000_i1201" type="#_x0000_t75" style="width:51.9pt;height:14.25pt" o:ole="">
            <v:imagedata r:id="rId317" o:title=""/>
          </v:shape>
          <o:OLEObject Type="Embed" ProgID="Equation.DSMT4" ShapeID="_x0000_i1201" DrawAspect="Content" ObjectID="_1575116231" r:id="rId318"/>
        </w:object>
      </w:r>
      <w:r w:rsidRPr="00C959FC">
        <w:rPr>
          <w:color w:val="000000" w:themeColor="text1"/>
          <w:lang w:eastAsia="zh-CN"/>
        </w:rPr>
        <w:t xml:space="preserve">, where </w:t>
      </w:r>
      <w:r w:rsidRPr="00C959FC">
        <w:rPr>
          <w:i/>
          <w:color w:val="000000" w:themeColor="text1"/>
          <w:lang w:eastAsia="zh-CN"/>
        </w:rPr>
        <w:t>gen</w:t>
      </w:r>
      <w:r w:rsidRPr="00C959FC">
        <w:rPr>
          <w:color w:val="000000" w:themeColor="text1"/>
          <w:lang w:eastAsia="zh-CN"/>
        </w:rPr>
        <w:t xml:space="preserve"> is the maximum number of </w:t>
      </w:r>
      <w:r w:rsidRPr="00C959FC">
        <w:rPr>
          <w:color w:val="000000" w:themeColor="text1"/>
          <w:lang w:eastAsia="zh-CN"/>
        </w:rPr>
        <w:lastRenderedPageBreak/>
        <w:t>generations.</w:t>
      </w:r>
      <w:r w:rsidR="00F23B14">
        <w:rPr>
          <w:rFonts w:hint="eastAsia"/>
          <w:color w:val="000000" w:themeColor="text1"/>
          <w:lang w:eastAsia="zh-CN"/>
        </w:rPr>
        <w:t xml:space="preserve"> </w:t>
      </w:r>
      <w:r w:rsidR="006A105B">
        <w:rPr>
          <w:color w:val="000000" w:themeColor="text1"/>
          <w:lang w:eastAsia="zh-CN"/>
        </w:rPr>
        <w:t xml:space="preserve">The </w:t>
      </w:r>
      <w:r w:rsidR="006A105B" w:rsidRPr="006A105B">
        <w:t xml:space="preserve">scale factor </w:t>
      </w:r>
      <w:r w:rsidR="006A105B" w:rsidRPr="006A105B">
        <w:rPr>
          <w:i/>
        </w:rPr>
        <w:t xml:space="preserve">sf </w:t>
      </w:r>
      <w:r w:rsidR="006A105B" w:rsidRPr="006A105B">
        <w:t>in Equation (4) is set to be 1.25.</w:t>
      </w:r>
    </w:p>
    <w:p w14:paraId="01FE0A4B" w14:textId="77777777" w:rsidR="007945DA" w:rsidRPr="00C959FC" w:rsidRDefault="007945DA" w:rsidP="007945DA">
      <w:pPr>
        <w:pStyle w:val="Heading3"/>
        <w:rPr>
          <w:i w:val="0"/>
          <w:color w:val="000000" w:themeColor="text1"/>
          <w:lang w:eastAsia="zh-CN"/>
        </w:rPr>
      </w:pPr>
      <w:r w:rsidRPr="00C959FC">
        <w:rPr>
          <w:color w:val="000000" w:themeColor="text1"/>
          <w:lang w:eastAsia="zh-CN"/>
        </w:rPr>
        <w:t>Performance Indicators</w:t>
      </w:r>
    </w:p>
    <w:p w14:paraId="09DD9858" w14:textId="77777777" w:rsidR="007945DA" w:rsidRPr="00C959FC" w:rsidRDefault="007945DA" w:rsidP="007945DA">
      <w:pPr>
        <w:ind w:firstLine="400"/>
        <w:rPr>
          <w:color w:val="000000" w:themeColor="text1"/>
          <w:lang w:eastAsia="zh-CN"/>
        </w:rPr>
      </w:pPr>
      <w:r w:rsidRPr="00C959FC">
        <w:rPr>
          <w:color w:val="000000" w:themeColor="text1"/>
          <w:lang w:eastAsia="zh-CN"/>
        </w:rPr>
        <w:t xml:space="preserve"> In multi-tasking optimization, a performance score [33] evaluating an algorithm on all tasks is proposed, in addition to the obtained best fitness of each single task.  Consequently, we adopt the same performance indicator to compare the three algorithms, MFEA, G-MFEA, and SOEA in this work. </w:t>
      </w:r>
    </w:p>
    <w:p w14:paraId="152A2B2F" w14:textId="77777777" w:rsidR="007945DA" w:rsidRPr="00C959FC" w:rsidRDefault="007945DA" w:rsidP="007945DA">
      <w:pPr>
        <w:ind w:firstLine="400"/>
        <w:rPr>
          <w:color w:val="000000" w:themeColor="text1"/>
          <w:lang w:eastAsia="zh-CN"/>
        </w:rPr>
      </w:pPr>
      <w:r w:rsidRPr="00C959FC">
        <w:rPr>
          <w:color w:val="000000" w:themeColor="text1"/>
          <w:lang w:eastAsia="zh-CN"/>
        </w:rPr>
        <w:t xml:space="preserve">Let </w:t>
      </w:r>
      <w:r w:rsidRPr="00C959FC">
        <w:rPr>
          <w:i/>
          <w:color w:val="000000" w:themeColor="text1"/>
          <w:lang w:eastAsia="zh-CN"/>
        </w:rPr>
        <w:t>K</w:t>
      </w:r>
      <w:r w:rsidRPr="00C959FC">
        <w:rPr>
          <w:color w:val="000000" w:themeColor="text1"/>
          <w:lang w:eastAsia="zh-CN"/>
        </w:rPr>
        <w:t xml:space="preserve"> be the number of tasks in a test problem, denoted by </w:t>
      </w:r>
      <w:r w:rsidRPr="00C959FC">
        <w:rPr>
          <w:i/>
          <w:color w:val="000000" w:themeColor="text1"/>
          <w:lang w:eastAsia="zh-CN"/>
        </w:rPr>
        <w:t>T</w:t>
      </w:r>
      <w:r w:rsidRPr="00C959FC">
        <w:rPr>
          <w:i/>
          <w:color w:val="000000" w:themeColor="text1"/>
          <w:vertAlign w:val="subscript"/>
          <w:lang w:eastAsia="zh-CN"/>
        </w:rPr>
        <w:t>1</w:t>
      </w:r>
      <w:r w:rsidRPr="00C959FC">
        <w:rPr>
          <w:i/>
          <w:color w:val="000000" w:themeColor="text1"/>
          <w:lang w:eastAsia="zh-CN"/>
        </w:rPr>
        <w:t>, T</w:t>
      </w:r>
      <w:r w:rsidRPr="00C959FC">
        <w:rPr>
          <w:i/>
          <w:color w:val="000000" w:themeColor="text1"/>
          <w:vertAlign w:val="subscript"/>
          <w:lang w:eastAsia="zh-CN"/>
        </w:rPr>
        <w:t>2</w:t>
      </w:r>
      <w:r w:rsidRPr="00C959FC">
        <w:rPr>
          <w:i/>
          <w:color w:val="000000" w:themeColor="text1"/>
          <w:lang w:eastAsia="zh-CN"/>
        </w:rPr>
        <w:t>,…, T</w:t>
      </w:r>
      <w:r w:rsidRPr="00C959FC">
        <w:rPr>
          <w:i/>
          <w:color w:val="000000" w:themeColor="text1"/>
          <w:vertAlign w:val="subscript"/>
          <w:lang w:eastAsia="zh-CN"/>
        </w:rPr>
        <w:t>K</w:t>
      </w:r>
      <w:r w:rsidRPr="00C959FC">
        <w:rPr>
          <w:color w:val="000000" w:themeColor="text1"/>
          <w:lang w:eastAsia="zh-CN"/>
        </w:rPr>
        <w:t xml:space="preserve">, and the best fitness obtained by an algorithm in a run for </w:t>
      </w:r>
      <w:proofErr w:type="spellStart"/>
      <w:r w:rsidRPr="00C959FC">
        <w:rPr>
          <w:i/>
          <w:color w:val="000000" w:themeColor="text1"/>
          <w:lang w:eastAsia="zh-CN"/>
        </w:rPr>
        <w:t>T</w:t>
      </w:r>
      <w:r w:rsidRPr="00C959FC">
        <w:rPr>
          <w:i/>
          <w:color w:val="000000" w:themeColor="text1"/>
          <w:vertAlign w:val="subscript"/>
          <w:lang w:eastAsia="zh-CN"/>
        </w:rPr>
        <w:t>k</w:t>
      </w:r>
      <w:proofErr w:type="spellEnd"/>
      <w:r w:rsidRPr="00C959FC">
        <w:rPr>
          <w:i/>
          <w:color w:val="000000" w:themeColor="text1"/>
          <w:lang w:eastAsia="zh-CN"/>
        </w:rPr>
        <w:t xml:space="preserve"> </w:t>
      </w:r>
      <w:r w:rsidRPr="00C959FC">
        <w:rPr>
          <w:color w:val="000000" w:themeColor="text1"/>
          <w:lang w:eastAsia="zh-CN"/>
        </w:rPr>
        <w:t xml:space="preserve">be denoted as </w:t>
      </w:r>
      <w:proofErr w:type="spellStart"/>
      <w:r w:rsidRPr="00C959FC">
        <w:rPr>
          <w:i/>
          <w:color w:val="000000" w:themeColor="text1"/>
          <w:lang w:eastAsia="zh-CN"/>
        </w:rPr>
        <w:t>I</w:t>
      </w:r>
      <w:r w:rsidRPr="00C959FC">
        <w:rPr>
          <w:i/>
          <w:color w:val="000000" w:themeColor="text1"/>
          <w:vertAlign w:val="subscript"/>
          <w:lang w:eastAsia="zh-CN"/>
        </w:rPr>
        <w:t>k</w:t>
      </w:r>
      <w:proofErr w:type="spellEnd"/>
      <w:r w:rsidRPr="00C959FC">
        <w:rPr>
          <w:color w:val="000000" w:themeColor="text1"/>
          <w:lang w:eastAsia="zh-CN"/>
        </w:rPr>
        <w:t xml:space="preserve">, </w:t>
      </w:r>
      <w:r w:rsidRPr="00C959FC">
        <w:rPr>
          <w:i/>
          <w:color w:val="000000" w:themeColor="text1"/>
          <w:lang w:eastAsia="zh-CN"/>
        </w:rPr>
        <w:t>k = 1, 2, . . . K</w:t>
      </w:r>
      <w:r w:rsidRPr="00C959FC">
        <w:rPr>
          <w:color w:val="000000" w:themeColor="text1"/>
          <w:lang w:eastAsia="zh-CN"/>
        </w:rPr>
        <w:t xml:space="preserve">. If each algorithm is executed for </w:t>
      </w:r>
      <w:r w:rsidRPr="00C959FC">
        <w:rPr>
          <w:i/>
          <w:color w:val="000000" w:themeColor="text1"/>
          <w:lang w:eastAsia="zh-CN"/>
        </w:rPr>
        <w:t>L</w:t>
      </w:r>
      <w:r w:rsidRPr="00C959FC">
        <w:rPr>
          <w:color w:val="000000" w:themeColor="text1"/>
          <w:lang w:eastAsia="zh-CN"/>
        </w:rPr>
        <w:t xml:space="preserve"> times, the performance score of </w:t>
      </w:r>
      <w:proofErr w:type="gramStart"/>
      <w:r w:rsidRPr="00C959FC">
        <w:rPr>
          <w:color w:val="000000" w:themeColor="text1"/>
          <w:lang w:eastAsia="zh-CN"/>
        </w:rPr>
        <w:t xml:space="preserve">the </w:t>
      </w:r>
      <w:r w:rsidRPr="00C959FC">
        <w:rPr>
          <w:i/>
          <w:color w:val="000000" w:themeColor="text1"/>
          <w:lang w:eastAsia="zh-CN"/>
        </w:rPr>
        <w:t>i</w:t>
      </w:r>
      <w:proofErr w:type="gramEnd"/>
      <w:r w:rsidRPr="00C959FC">
        <w:rPr>
          <w:i/>
          <w:color w:val="000000" w:themeColor="text1"/>
          <w:lang w:eastAsia="zh-CN"/>
        </w:rPr>
        <w:t>-</w:t>
      </w:r>
      <w:proofErr w:type="spellStart"/>
      <w:r w:rsidRPr="00C959FC">
        <w:rPr>
          <w:i/>
          <w:color w:val="000000" w:themeColor="text1"/>
          <w:lang w:eastAsia="zh-CN"/>
        </w:rPr>
        <w:t>th</w:t>
      </w:r>
      <w:proofErr w:type="spellEnd"/>
      <w:r w:rsidRPr="00C959FC">
        <w:rPr>
          <w:color w:val="000000" w:themeColor="text1"/>
          <w:lang w:eastAsia="zh-CN"/>
        </w:rPr>
        <w:t xml:space="preserve"> algorithm is defined as follows:</w:t>
      </w:r>
    </w:p>
    <w:p w14:paraId="0DC771ED" w14:textId="77777777" w:rsidR="007945DA" w:rsidRPr="00C959FC" w:rsidRDefault="007945DA" w:rsidP="007945DA">
      <w:pPr>
        <w:wordWrap w:val="0"/>
        <w:ind w:firstLine="400"/>
        <w:jc w:val="right"/>
        <w:rPr>
          <w:color w:val="000000" w:themeColor="text1"/>
          <w:lang w:eastAsia="zh-CN"/>
        </w:rPr>
      </w:pPr>
      <w:r w:rsidRPr="00C959FC">
        <w:rPr>
          <w:color w:val="000000" w:themeColor="text1"/>
          <w:lang w:eastAsia="zh-CN"/>
        </w:rPr>
        <w:t xml:space="preserve">            </w:t>
      </w:r>
      <w:r w:rsidRPr="00C959FC">
        <w:rPr>
          <w:color w:val="000000" w:themeColor="text1"/>
          <w:position w:val="-26"/>
        </w:rPr>
        <w:object w:dxaOrig="1820" w:dyaOrig="600" w14:anchorId="44D53EA2">
          <v:shape id="_x0000_i1202" type="#_x0000_t75" style="width:91.25pt;height:30.15pt" o:ole="">
            <v:imagedata r:id="rId319" o:title=""/>
          </v:shape>
          <o:OLEObject Type="Embed" ProgID="Equation.DSMT4" ShapeID="_x0000_i1202" DrawAspect="Content" ObjectID="_1575116232" r:id="rId320"/>
        </w:object>
      </w:r>
      <w:r w:rsidRPr="00C959FC">
        <w:rPr>
          <w:color w:val="000000" w:themeColor="text1"/>
          <w:lang w:eastAsia="zh-CN"/>
        </w:rPr>
        <w:t xml:space="preserve">                    (7)</w:t>
      </w:r>
    </w:p>
    <w:p w14:paraId="376A3CBF" w14:textId="77777777" w:rsidR="007945DA" w:rsidRPr="00C959FC" w:rsidRDefault="007945DA" w:rsidP="007945DA">
      <w:pPr>
        <w:rPr>
          <w:color w:val="000000" w:themeColor="text1"/>
          <w:lang w:eastAsia="zh-CN"/>
        </w:rPr>
      </w:pPr>
      <w:proofErr w:type="gramStart"/>
      <w:r w:rsidRPr="00C959FC">
        <w:rPr>
          <w:color w:val="000000" w:themeColor="text1"/>
          <w:lang w:eastAsia="zh-CN"/>
        </w:rPr>
        <w:t>where</w:t>
      </w:r>
      <w:proofErr w:type="gramEnd"/>
      <w:r w:rsidRPr="00C959FC">
        <w:rPr>
          <w:color w:val="000000" w:themeColor="text1"/>
          <w:position w:val="-10"/>
        </w:rPr>
        <w:object w:dxaOrig="260" w:dyaOrig="300" w14:anchorId="43D09934">
          <v:shape id="_x0000_i1203" type="#_x0000_t75" style="width:12.55pt;height:15.05pt" o:ole="">
            <v:imagedata r:id="rId321" o:title=""/>
          </v:shape>
          <o:OLEObject Type="Embed" ProgID="Equation.DSMT4" ShapeID="_x0000_i1203" DrawAspect="Content" ObjectID="_1575116233" r:id="rId322"/>
        </w:object>
      </w:r>
      <w:r w:rsidRPr="00C959FC">
        <w:rPr>
          <w:color w:val="000000" w:themeColor="text1"/>
          <w:lang w:eastAsia="zh-CN"/>
        </w:rPr>
        <w:t>and</w:t>
      </w:r>
      <w:r w:rsidRPr="00C959FC">
        <w:rPr>
          <w:color w:val="000000" w:themeColor="text1"/>
          <w:position w:val="-10"/>
        </w:rPr>
        <w:object w:dxaOrig="240" w:dyaOrig="300" w14:anchorId="34923D41">
          <v:shape id="_x0000_i1204" type="#_x0000_t75" style="width:11.7pt;height:15.05pt" o:ole="">
            <v:imagedata r:id="rId323" o:title=""/>
          </v:shape>
          <o:OLEObject Type="Embed" ProgID="Equation.DSMT4" ShapeID="_x0000_i1204" DrawAspect="Content" ObjectID="_1575116234" r:id="rId324"/>
        </w:object>
      </w:r>
      <w:r w:rsidRPr="00C959FC">
        <w:rPr>
          <w:color w:val="000000" w:themeColor="text1"/>
          <w:lang w:eastAsia="zh-CN"/>
        </w:rPr>
        <w:t xml:space="preserve">are the mean and standard value of </w:t>
      </w:r>
      <w:r w:rsidRPr="00C959FC">
        <w:rPr>
          <w:color w:val="000000" w:themeColor="text1"/>
          <w:position w:val="-10"/>
        </w:rPr>
        <w:object w:dxaOrig="200" w:dyaOrig="300" w14:anchorId="6944A686">
          <v:shape id="_x0000_i1205" type="#_x0000_t75" style="width:11.7pt;height:15.05pt" o:ole="">
            <v:imagedata r:id="rId325" o:title=""/>
          </v:shape>
          <o:OLEObject Type="Embed" ProgID="Equation.DSMT4" ShapeID="_x0000_i1205" DrawAspect="Content" ObjectID="_1575116235" r:id="rId326"/>
        </w:object>
      </w:r>
      <w:r w:rsidRPr="00C959FC">
        <w:rPr>
          <w:color w:val="000000" w:themeColor="text1"/>
          <w:lang w:eastAsia="zh-CN"/>
        </w:rPr>
        <w:t xml:space="preserve"> obtained by all compared algorithms. The smaller the performance score, the better an algorithm is. </w:t>
      </w:r>
    </w:p>
    <w:p w14:paraId="735B39BA" w14:textId="77777777" w:rsidR="002A396F" w:rsidRPr="00C959FC" w:rsidRDefault="002A396F" w:rsidP="002A396F">
      <w:pPr>
        <w:pStyle w:val="Heading3"/>
        <w:rPr>
          <w:color w:val="000000" w:themeColor="text1"/>
          <w:lang w:eastAsia="zh-CN"/>
        </w:rPr>
      </w:pPr>
      <w:r w:rsidRPr="00C959FC">
        <w:rPr>
          <w:color w:val="000000" w:themeColor="text1"/>
          <w:lang w:eastAsia="zh-CN"/>
        </w:rPr>
        <w:t>Results and Analysis</w:t>
      </w:r>
    </w:p>
    <w:p w14:paraId="0DC2924E" w14:textId="55DFC116"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The mean and standard deviations of the best fitness of each task obtained by each algorithm and the performance score of three algorithms G-MFEA, MFEA, SOEA on the eight test instances are presented in </w:t>
      </w:r>
      <w:r w:rsidRPr="00C959FC">
        <w:rPr>
          <w:rFonts w:hint="eastAsia"/>
          <w:color w:val="000000" w:themeColor="text1"/>
          <w:lang w:eastAsia="zh-CN"/>
        </w:rPr>
        <w:t>Table I</w:t>
      </w:r>
      <w:r w:rsidRPr="00C959FC">
        <w:rPr>
          <w:color w:val="000000" w:themeColor="text1"/>
          <w:lang w:eastAsia="zh-CN"/>
        </w:rPr>
        <w:t xml:space="preserve"> and Fig. A in the Supplementary Materials, respectively, where the results are obtained over 20 independent runs. In </w:t>
      </w:r>
      <w:r w:rsidRPr="00C959FC">
        <w:rPr>
          <w:rFonts w:hint="eastAsia"/>
          <w:color w:val="000000" w:themeColor="text1"/>
          <w:lang w:eastAsia="zh-CN"/>
        </w:rPr>
        <w:t>Table I</w:t>
      </w:r>
      <w:r w:rsidRPr="00C959FC">
        <w:rPr>
          <w:color w:val="000000" w:themeColor="text1"/>
          <w:lang w:eastAsia="zh-CN"/>
        </w:rPr>
        <w:t>, the best result of each test instance is highlighted. The Wilcoxon rank sum test is also performed at a</w:t>
      </w:r>
      <w:r w:rsidR="00225A7E">
        <w:rPr>
          <w:color w:val="000000" w:themeColor="text1"/>
          <w:lang w:eastAsia="zh-CN"/>
        </w:rPr>
        <w:t xml:space="preserve"> significance level of 0.05. </w:t>
      </w:r>
      <w:proofErr w:type="gramStart"/>
      <w:r w:rsidR="00225A7E">
        <w:rPr>
          <w:color w:val="000000" w:themeColor="text1"/>
          <w:lang w:eastAsia="zh-CN"/>
        </w:rPr>
        <w:t>In</w:t>
      </w:r>
      <w:proofErr w:type="gramEnd"/>
      <w:r w:rsidR="00225A7E">
        <w:rPr>
          <w:color w:val="000000" w:themeColor="text1"/>
          <w:lang w:eastAsia="zh-CN"/>
        </w:rPr>
        <w:t xml:space="preserve"> </w:t>
      </w:r>
      <w:r w:rsidRPr="00C959FC">
        <w:rPr>
          <w:color w:val="000000" w:themeColor="text1"/>
          <w:lang w:eastAsia="zh-CN"/>
        </w:rPr>
        <w:t>the table, symbols ‘+’,’-’,’=’ denote that the result is significantly better, significantly worse, or comparable with that of G-MFEA, respectively. From these results, the following observations can be made.</w:t>
      </w:r>
    </w:p>
    <w:p w14:paraId="7C736604"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1) The overall performance of both the G-MFEA and MFEA are better than SOEA. These results confirm that implicit knowledge transfer across tasks in multi-tasking optimization is capable of accelerating convergence and finding better solutions.</w:t>
      </w:r>
    </w:p>
    <w:p w14:paraId="721DA3AE"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2)  G-MFEA and MFEA perform similarly on F1 and F2. This can be attributed to fact that these two instances have the same optimum and search dimension, thus both G-MFEA and MFEA can work well on this type of MFO. </w:t>
      </w:r>
    </w:p>
    <w:p w14:paraId="761D50B4"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3) For F3 and F4, whose locations of the optimum are different, the final performance of G-MFEA is better than that of MFEA. Fig. A in the Supplementary Materials also shows that G-MFEA continues to converge quickly at the later optimization stage, whereas MFEA nearly stagnates. This is due to the fact that offspring generated in the translated solution space enables G-MFEA to transfer knowledge between tasks more effectively, thereby striking a better balance between diversity and convergence and enhancing the convergence. </w:t>
      </w:r>
    </w:p>
    <w:p w14:paraId="5DAE0B64"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4) G-MFEA achieves much better performance than MFEA on F5 and F6. Taking a closer look at the results on F5, it can be seen that SOEA is able to quickly converge to the global optimum of task2, as shown in Table I and Fig. A in the Supplementary Materials. By contrast, G-MFEA has achieved a better solution for task1 than MFEA. The results on F6 show that G-MFEA converges rapidly on both tasks even though MFEA and SOEA have not improved much. This may be attributed to the decision variable shuffling strategy in G-MFEA that keeps the better quality of solutions transferred </w:t>
      </w:r>
      <w:r w:rsidRPr="00C959FC">
        <w:rPr>
          <w:color w:val="000000" w:themeColor="text1"/>
          <w:lang w:eastAsia="zh-CN"/>
        </w:rPr>
        <w:t xml:space="preserve">from task1 to task2 by replacing the decision variables not in use for task1 with corresponding information of task2. </w:t>
      </w:r>
    </w:p>
    <w:p w14:paraId="78F7DADC"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5) On F7 and F8, the two most challenging problems, G-MFEA outperforms MFEA and SOEA, owing to the decision variable shuffling strategy and the decision variable translation strategy in G-MFEA. </w:t>
      </w:r>
    </w:p>
    <w:p w14:paraId="67C81A79" w14:textId="77777777" w:rsidR="002A396F" w:rsidRDefault="002A396F" w:rsidP="002A396F">
      <w:pPr>
        <w:jc w:val="center"/>
        <w:rPr>
          <w:color w:val="000000" w:themeColor="text1"/>
          <w:lang w:eastAsia="zh-CN"/>
        </w:rPr>
      </w:pPr>
      <w:r w:rsidRPr="00F0123F">
        <w:rPr>
          <w:noProof/>
          <w:color w:val="000000" w:themeColor="text1"/>
          <w:lang w:val="en-GB" w:eastAsia="en-GB"/>
        </w:rPr>
        <w:drawing>
          <wp:inline distT="0" distB="0" distL="0" distR="0" wp14:anchorId="7E1A029E" wp14:editId="46E371B7">
            <wp:extent cx="2431352" cy="1901825"/>
            <wp:effectExtent l="0" t="0" r="762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6"/>
                    <pic:cNvPicPr>
                      <a:picLocks noChangeAspect="1" noChangeArrowheads="1"/>
                    </pic:cNvPicPr>
                  </pic:nvPicPr>
                  <pic:blipFill rotWithShape="1">
                    <a:blip r:embed="rId327">
                      <a:extLst>
                        <a:ext uri="{28A0092B-C50C-407E-A947-70E740481C1C}">
                          <a14:useLocalDpi xmlns:a14="http://schemas.microsoft.com/office/drawing/2010/main" val="0"/>
                        </a:ext>
                      </a:extLst>
                    </a:blip>
                    <a:srcRect l="4245" t="3151" r="7372" b="2351"/>
                    <a:stretch/>
                  </pic:blipFill>
                  <pic:spPr bwMode="auto">
                    <a:xfrm>
                      <a:off x="0" y="0"/>
                      <a:ext cx="2452470" cy="1918344"/>
                    </a:xfrm>
                    <a:prstGeom prst="rect">
                      <a:avLst/>
                    </a:prstGeom>
                    <a:noFill/>
                    <a:ln>
                      <a:noFill/>
                    </a:ln>
                    <a:extLst>
                      <a:ext uri="{53640926-AAD7-44D8-BBD7-CCE9431645EC}">
                        <a14:shadowObscured xmlns:a14="http://schemas.microsoft.com/office/drawing/2010/main"/>
                      </a:ext>
                    </a:extLst>
                  </pic:spPr>
                </pic:pic>
              </a:graphicData>
            </a:graphic>
          </wp:inline>
        </w:drawing>
      </w:r>
    </w:p>
    <w:p w14:paraId="02AC8C98" w14:textId="77777777" w:rsidR="002A396F" w:rsidRDefault="002A396F" w:rsidP="002A396F">
      <w:pPr>
        <w:jc w:val="center"/>
        <w:rPr>
          <w:color w:val="000000" w:themeColor="text1"/>
          <w:sz w:val="16"/>
          <w:szCs w:val="16"/>
          <w:lang w:eastAsia="zh-CN"/>
        </w:rPr>
      </w:pPr>
      <w:r w:rsidRPr="00C959FC">
        <w:rPr>
          <w:color w:val="000000" w:themeColor="text1"/>
          <w:sz w:val="16"/>
          <w:szCs w:val="16"/>
          <w:lang w:eastAsia="zh-CN"/>
        </w:rPr>
        <w:t>(a) F3</w:t>
      </w:r>
    </w:p>
    <w:p w14:paraId="309A67A1" w14:textId="77777777" w:rsidR="002A396F" w:rsidRDefault="002A396F" w:rsidP="002A396F">
      <w:pPr>
        <w:jc w:val="center"/>
        <w:rPr>
          <w:color w:val="000000" w:themeColor="text1"/>
          <w:lang w:eastAsia="zh-CN"/>
        </w:rPr>
      </w:pPr>
      <w:r w:rsidRPr="00CB0D83">
        <w:rPr>
          <w:noProof/>
          <w:color w:val="000000" w:themeColor="text1"/>
          <w:lang w:val="en-GB" w:eastAsia="en-GB"/>
        </w:rPr>
        <w:drawing>
          <wp:inline distT="0" distB="0" distL="0" distR="0" wp14:anchorId="1E8E5F4F" wp14:editId="56EB2DC5">
            <wp:extent cx="2518012" cy="17856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3"/>
                    <pic:cNvPicPr>
                      <a:picLocks noChangeAspect="1" noChangeArrowheads="1"/>
                    </pic:cNvPicPr>
                  </pic:nvPicPr>
                  <pic:blipFill rotWithShape="1">
                    <a:blip r:embed="rId328">
                      <a:extLst>
                        <a:ext uri="{28A0092B-C50C-407E-A947-70E740481C1C}">
                          <a14:useLocalDpi xmlns:a14="http://schemas.microsoft.com/office/drawing/2010/main" val="0"/>
                        </a:ext>
                      </a:extLst>
                    </a:blip>
                    <a:srcRect l="3635" t="2558" r="6840" b="1388"/>
                    <a:stretch/>
                  </pic:blipFill>
                  <pic:spPr bwMode="auto">
                    <a:xfrm>
                      <a:off x="0" y="0"/>
                      <a:ext cx="2542294" cy="1802840"/>
                    </a:xfrm>
                    <a:prstGeom prst="rect">
                      <a:avLst/>
                    </a:prstGeom>
                    <a:noFill/>
                    <a:ln>
                      <a:noFill/>
                    </a:ln>
                    <a:extLst>
                      <a:ext uri="{53640926-AAD7-44D8-BBD7-CCE9431645EC}">
                        <a14:shadowObscured xmlns:a14="http://schemas.microsoft.com/office/drawing/2010/main"/>
                      </a:ext>
                    </a:extLst>
                  </pic:spPr>
                </pic:pic>
              </a:graphicData>
            </a:graphic>
          </wp:inline>
        </w:drawing>
      </w:r>
    </w:p>
    <w:p w14:paraId="2E865F1D" w14:textId="77777777" w:rsidR="002A396F" w:rsidRPr="00C959FC" w:rsidRDefault="002A396F" w:rsidP="002A396F">
      <w:pPr>
        <w:jc w:val="center"/>
        <w:rPr>
          <w:color w:val="000000" w:themeColor="text1"/>
          <w:sz w:val="16"/>
          <w:szCs w:val="16"/>
        </w:rPr>
      </w:pPr>
      <w:r w:rsidRPr="00C959FC">
        <w:rPr>
          <w:color w:val="000000" w:themeColor="text1"/>
          <w:sz w:val="16"/>
          <w:szCs w:val="16"/>
          <w:lang w:eastAsia="zh-CN"/>
        </w:rPr>
        <w:t>(b) F8</w:t>
      </w:r>
    </w:p>
    <w:p w14:paraId="73FB9AEC" w14:textId="18FE3BAA" w:rsidR="002A396F" w:rsidRDefault="00C02CF0" w:rsidP="002A396F">
      <w:pPr>
        <w:jc w:val="center"/>
        <w:rPr>
          <w:color w:val="000000" w:themeColor="text1"/>
          <w:sz w:val="16"/>
        </w:rPr>
      </w:pPr>
      <w:r>
        <w:rPr>
          <w:color w:val="000000" w:themeColor="text1"/>
          <w:sz w:val="16"/>
        </w:rPr>
        <w:t>Fig. 6</w:t>
      </w:r>
      <w:r w:rsidR="002A396F" w:rsidRPr="00C959FC">
        <w:rPr>
          <w:color w:val="000000" w:themeColor="text1"/>
          <w:sz w:val="16"/>
        </w:rPr>
        <w:t xml:space="preserve"> </w:t>
      </w:r>
      <w:proofErr w:type="gramStart"/>
      <w:r w:rsidR="002A396F" w:rsidRPr="00C959FC">
        <w:rPr>
          <w:color w:val="000000" w:themeColor="text1"/>
          <w:sz w:val="16"/>
        </w:rPr>
        <w:t>The</w:t>
      </w:r>
      <w:proofErr w:type="gramEnd"/>
      <w:r w:rsidR="002A396F" w:rsidRPr="00C959FC">
        <w:rPr>
          <w:color w:val="000000" w:themeColor="text1"/>
          <w:sz w:val="16"/>
        </w:rPr>
        <w:t xml:space="preserve"> mean best fitness obtained by G-MFEA with different </w:t>
      </w:r>
      <w:r w:rsidR="002A396F" w:rsidRPr="00C959FC">
        <w:rPr>
          <w:color w:val="000000" w:themeColor="text1"/>
          <w:position w:val="-10"/>
          <w:sz w:val="16"/>
        </w:rPr>
        <w:object w:dxaOrig="200" w:dyaOrig="240" w14:anchorId="181FDAC8">
          <v:shape id="_x0000_i1206" type="#_x0000_t75" style="width:11.7pt;height:11.7pt" o:ole="">
            <v:imagedata r:id="rId329" o:title=""/>
          </v:shape>
          <o:OLEObject Type="Embed" ProgID="Equation.DSMT4" ShapeID="_x0000_i1206" DrawAspect="Content" ObjectID="_1575116236" r:id="rId330"/>
        </w:object>
      </w:r>
      <w:r w:rsidR="002A396F" w:rsidRPr="00C959FC">
        <w:rPr>
          <w:color w:val="000000" w:themeColor="text1"/>
          <w:sz w:val="16"/>
        </w:rPr>
        <w:t>over 30 runs on F3 and F8</w:t>
      </w:r>
    </w:p>
    <w:p w14:paraId="40C99694" w14:textId="69F722FF" w:rsidR="00742F12" w:rsidRPr="00742F12" w:rsidRDefault="00742F12" w:rsidP="00742F12">
      <w:pPr>
        <w:ind w:firstLineChars="200" w:firstLine="400"/>
        <w:rPr>
          <w:color w:val="000000" w:themeColor="text1"/>
          <w:lang w:eastAsia="zh-CN"/>
        </w:rPr>
      </w:pPr>
      <w:r w:rsidRPr="00C959FC">
        <w:rPr>
          <w:color w:val="000000" w:themeColor="text1"/>
          <w:lang w:eastAsia="zh-CN"/>
        </w:rPr>
        <w:t xml:space="preserve">To further demonstrate the contribution of the two strategies,  two variants of G-MFEA, one with the decision variable translation strategy only, termed Gt-MFEA, and the other with the decision variable shuffling strategy only, termed Ga-MFEA, are compared with G-MFEA, MFEA and G-MFEA on  F8. The results from the compared algorithms over 10 independent runs are presented in </w:t>
      </w:r>
      <w:r w:rsidR="00C02CF0">
        <w:rPr>
          <w:color w:val="000000" w:themeColor="text1"/>
          <w:lang w:eastAsia="zh-CN"/>
        </w:rPr>
        <w:t>Fig. 5</w:t>
      </w:r>
      <w:r w:rsidRPr="00C959FC">
        <w:rPr>
          <w:color w:val="000000" w:themeColor="text1"/>
          <w:lang w:eastAsia="zh-CN"/>
        </w:rPr>
        <w:t xml:space="preserve">, showing that Ga-MFEA and G-MFEA perform better than Gt-MFEA and MFEA on task1. This indicates that the decision variable shuffling strategy is able to maintain the quality of the transferred knowledge between tasks. In addition, G-MFEA and Gt-MFEA outperform Ga-MFEA and MFEA on task2 and the performance score of Ga-MFEA and Gt-MFEA are not better than G-MFEA, confirming that search operator has benefited from the decision variable translation strategy. </w:t>
      </w:r>
    </w:p>
    <w:p w14:paraId="16734334" w14:textId="77777777" w:rsidR="002A396F" w:rsidRPr="00C959FC" w:rsidRDefault="002A396F" w:rsidP="002A396F">
      <w:pPr>
        <w:pStyle w:val="Heading3"/>
        <w:rPr>
          <w:color w:val="000000" w:themeColor="text1"/>
          <w:lang w:eastAsia="zh-CN"/>
        </w:rPr>
      </w:pPr>
      <w:r w:rsidRPr="00C959FC">
        <w:rPr>
          <w:color w:val="000000" w:themeColor="text1"/>
          <w:lang w:eastAsia="zh-CN"/>
        </w:rPr>
        <w:t>Sensitivity Analysis of the Control Parameters</w:t>
      </w:r>
    </w:p>
    <w:p w14:paraId="5EE5D1EB" w14:textId="3B4D3661"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We first examine the sensitivity of the performance to the threshold for starting the variable translation strategy. We set </w:t>
      </w:r>
      <w:r w:rsidRPr="00C959FC">
        <w:rPr>
          <w:color w:val="000000" w:themeColor="text1"/>
          <w:position w:val="-10"/>
          <w:lang w:eastAsia="zh-CN"/>
        </w:rPr>
        <w:object w:dxaOrig="2900" w:dyaOrig="279" w14:anchorId="1918E8D9">
          <v:shape id="_x0000_i1207" type="#_x0000_t75" style="width:144.85pt;height:14.25pt" o:ole="">
            <v:imagedata r:id="rId331" o:title=""/>
          </v:shape>
          <o:OLEObject Type="Embed" ProgID="Equation.DSMT4" ShapeID="_x0000_i1207" DrawAspect="Content" ObjectID="_1575116237" r:id="rId332"/>
        </w:object>
      </w:r>
      <w:r w:rsidRPr="00C959FC">
        <w:rPr>
          <w:color w:val="000000" w:themeColor="text1"/>
          <w:lang w:eastAsia="zh-CN"/>
        </w:rPr>
        <w:t>in the experiments. The test instances and other parameters remain the same as those in Section IV</w:t>
      </w:r>
      <w:r w:rsidRPr="00C959FC">
        <w:rPr>
          <w:rFonts w:hint="eastAsia"/>
          <w:color w:val="000000" w:themeColor="text1"/>
          <w:lang w:eastAsia="zh-CN"/>
        </w:rPr>
        <w:t>.</w:t>
      </w:r>
      <w:r w:rsidRPr="00C959FC">
        <w:rPr>
          <w:color w:val="000000" w:themeColor="text1"/>
          <w:lang w:eastAsia="zh-CN"/>
        </w:rPr>
        <w:t xml:space="preserve">D.2. </w:t>
      </w:r>
      <w:r w:rsidR="00C02CF0">
        <w:rPr>
          <w:color w:val="000000" w:themeColor="text1"/>
          <w:lang w:eastAsia="zh-CN"/>
        </w:rPr>
        <w:t>Fig. 6</w:t>
      </w:r>
      <w:r w:rsidRPr="00C959FC">
        <w:rPr>
          <w:color w:val="000000" w:themeColor="text1"/>
          <w:lang w:eastAsia="zh-CN"/>
        </w:rPr>
        <w:t xml:space="preserve"> shows the mean best fitness values obtained by G-MFEA with different thresholds </w:t>
      </w:r>
      <w:r w:rsidRPr="00C959FC">
        <w:rPr>
          <w:color w:val="000000" w:themeColor="text1"/>
          <w:position w:val="-10"/>
          <w:lang w:eastAsia="zh-CN"/>
        </w:rPr>
        <w:object w:dxaOrig="200" w:dyaOrig="240" w14:anchorId="6BA99D87">
          <v:shape id="_x0000_i1208" type="#_x0000_t75" style="width:11.7pt;height:11.7pt" o:ole="">
            <v:imagedata r:id="rId333" o:title=""/>
          </v:shape>
          <o:OLEObject Type="Embed" ProgID="Equation.DSMT4" ShapeID="_x0000_i1208" DrawAspect="Content" ObjectID="_1575116238" r:id="rId334"/>
        </w:object>
      </w:r>
      <w:r w:rsidRPr="00C959FC">
        <w:rPr>
          <w:color w:val="000000" w:themeColor="text1"/>
          <w:lang w:eastAsia="zh-CN"/>
        </w:rPr>
        <w:t xml:space="preserve"> on F3 and F8.</w:t>
      </w:r>
      <w:r w:rsidRPr="00C959FC">
        <w:rPr>
          <w:rFonts w:hint="eastAsia"/>
          <w:color w:val="000000" w:themeColor="text1"/>
          <w:lang w:eastAsia="zh-CN"/>
        </w:rPr>
        <w:t xml:space="preserve"> </w:t>
      </w:r>
      <w:r w:rsidR="00C02CF0">
        <w:rPr>
          <w:rFonts w:hint="eastAsia"/>
          <w:color w:val="000000" w:themeColor="text1"/>
          <w:lang w:eastAsia="zh-CN"/>
        </w:rPr>
        <w:t>Fig. 6</w:t>
      </w:r>
      <w:r w:rsidRPr="00C959FC">
        <w:rPr>
          <w:rFonts w:hint="eastAsia"/>
          <w:color w:val="000000" w:themeColor="text1"/>
          <w:lang w:eastAsia="zh-CN"/>
        </w:rPr>
        <w:t xml:space="preserve"> shows that </w:t>
      </w:r>
      <w:r w:rsidRPr="00C959FC">
        <w:rPr>
          <w:color w:val="000000" w:themeColor="text1"/>
          <w:lang w:eastAsia="zh-CN"/>
        </w:rPr>
        <w:t xml:space="preserve">G-MFEA with different </w:t>
      </w:r>
      <w:r w:rsidRPr="00C959FC">
        <w:rPr>
          <w:color w:val="000000" w:themeColor="text1"/>
          <w:position w:val="-10"/>
          <w:lang w:eastAsia="zh-CN"/>
        </w:rPr>
        <w:object w:dxaOrig="200" w:dyaOrig="240" w14:anchorId="650D35EF">
          <v:shape id="_x0000_i1209" type="#_x0000_t75" style="width:11.7pt;height:11.7pt" o:ole="">
            <v:imagedata r:id="rId333" o:title=""/>
          </v:shape>
          <o:OLEObject Type="Embed" ProgID="Equation.DSMT4" ShapeID="_x0000_i1209" DrawAspect="Content" ObjectID="_1575116239" r:id="rId335"/>
        </w:object>
      </w:r>
      <w:r w:rsidRPr="00C959FC">
        <w:rPr>
          <w:color w:val="000000" w:themeColor="text1"/>
          <w:lang w:eastAsia="zh-CN"/>
        </w:rPr>
        <w:t xml:space="preserve">has different performance on each instance. Moreover, a small threshold </w:t>
      </w:r>
      <w:r w:rsidRPr="00C959FC">
        <w:rPr>
          <w:color w:val="000000" w:themeColor="text1"/>
          <w:position w:val="-10"/>
          <w:lang w:eastAsia="zh-CN"/>
        </w:rPr>
        <w:object w:dxaOrig="200" w:dyaOrig="240" w14:anchorId="46DAEF42">
          <v:shape id="_x0000_i1210" type="#_x0000_t75" style="width:11.7pt;height:11.7pt" o:ole="">
            <v:imagedata r:id="rId333" o:title=""/>
          </v:shape>
          <o:OLEObject Type="Embed" ProgID="Equation.DSMT4" ShapeID="_x0000_i1210" DrawAspect="Content" ObjectID="_1575116240" r:id="rId336"/>
        </w:object>
      </w:r>
      <w:r w:rsidRPr="00C959FC">
        <w:rPr>
          <w:color w:val="000000" w:themeColor="text1"/>
          <w:lang w:eastAsia="zh-CN"/>
        </w:rPr>
        <w:t>is appropriate for G-MFEA. When</w:t>
      </w:r>
      <w:r w:rsidRPr="00C959FC">
        <w:rPr>
          <w:color w:val="000000" w:themeColor="text1"/>
          <w:position w:val="-10"/>
          <w:lang w:eastAsia="zh-CN"/>
        </w:rPr>
        <w:object w:dxaOrig="940" w:dyaOrig="279" w14:anchorId="5819A439">
          <v:shape id="_x0000_i1211" type="#_x0000_t75" style="width:47.7pt;height:14.25pt" o:ole="">
            <v:imagedata r:id="rId315" o:title=""/>
          </v:shape>
          <o:OLEObject Type="Embed" ProgID="Equation.DSMT4" ShapeID="_x0000_i1211" DrawAspect="Content" ObjectID="_1575116241" r:id="rId337"/>
        </w:object>
      </w:r>
      <w:r w:rsidRPr="00C959FC">
        <w:rPr>
          <w:color w:val="000000" w:themeColor="text1"/>
          <w:lang w:eastAsia="zh-CN"/>
        </w:rPr>
        <w:t>, G-MFEA has the fastest convergence speed on F3 and F8.</w:t>
      </w:r>
    </w:p>
    <w:p w14:paraId="31B30EC5" w14:textId="77777777" w:rsidR="002A396F" w:rsidRPr="00C959FC" w:rsidRDefault="002A396F" w:rsidP="002A396F">
      <w:pPr>
        <w:jc w:val="center"/>
        <w:rPr>
          <w:color w:val="000000" w:themeColor="text1"/>
          <w:lang w:eastAsia="zh-CN"/>
        </w:rPr>
      </w:pPr>
      <w:r w:rsidRPr="00B37C9F">
        <w:rPr>
          <w:noProof/>
          <w:color w:val="000000" w:themeColor="text1"/>
          <w:sz w:val="16"/>
          <w:szCs w:val="16"/>
          <w:lang w:val="en-GB" w:eastAsia="en-GB"/>
        </w:rPr>
        <w:drawing>
          <wp:inline distT="0" distB="0" distL="0" distR="0" wp14:anchorId="1747B0C4" wp14:editId="34550CA5">
            <wp:extent cx="2702257" cy="2181041"/>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rotWithShape="1">
                    <a:blip r:embed="rId338">
                      <a:extLst>
                        <a:ext uri="{28A0092B-C50C-407E-A947-70E740481C1C}">
                          <a14:useLocalDpi xmlns:a14="http://schemas.microsoft.com/office/drawing/2010/main" val="0"/>
                        </a:ext>
                      </a:extLst>
                    </a:blip>
                    <a:srcRect l="4478" t="3414" r="7248" b="1598"/>
                    <a:stretch/>
                  </pic:blipFill>
                  <pic:spPr bwMode="auto">
                    <a:xfrm>
                      <a:off x="0" y="0"/>
                      <a:ext cx="2714668" cy="2191058"/>
                    </a:xfrm>
                    <a:prstGeom prst="rect">
                      <a:avLst/>
                    </a:prstGeom>
                    <a:noFill/>
                    <a:ln>
                      <a:noFill/>
                    </a:ln>
                    <a:extLst>
                      <a:ext uri="{53640926-AAD7-44D8-BBD7-CCE9431645EC}">
                        <a14:shadowObscured xmlns:a14="http://schemas.microsoft.com/office/drawing/2010/main"/>
                      </a:ext>
                    </a:extLst>
                  </pic:spPr>
                </pic:pic>
              </a:graphicData>
            </a:graphic>
          </wp:inline>
        </w:drawing>
      </w:r>
    </w:p>
    <w:p w14:paraId="3D4A72B5" w14:textId="77777777" w:rsidR="002A396F" w:rsidRDefault="002A396F" w:rsidP="002A396F">
      <w:pPr>
        <w:jc w:val="center"/>
        <w:rPr>
          <w:color w:val="000000" w:themeColor="text1"/>
          <w:sz w:val="16"/>
          <w:szCs w:val="16"/>
          <w:lang w:eastAsia="zh-CN"/>
        </w:rPr>
      </w:pPr>
      <w:r w:rsidRPr="00C959FC">
        <w:rPr>
          <w:color w:val="000000" w:themeColor="text1"/>
          <w:sz w:val="16"/>
          <w:szCs w:val="16"/>
          <w:lang w:eastAsia="zh-CN"/>
        </w:rPr>
        <w:t>(a) F3</w:t>
      </w:r>
    </w:p>
    <w:p w14:paraId="6C1F6D1B" w14:textId="77777777" w:rsidR="002A396F" w:rsidRDefault="002A396F" w:rsidP="002A396F">
      <w:pPr>
        <w:jc w:val="center"/>
        <w:rPr>
          <w:color w:val="000000" w:themeColor="text1"/>
          <w:sz w:val="16"/>
          <w:szCs w:val="16"/>
          <w:lang w:eastAsia="zh-CN"/>
        </w:rPr>
      </w:pPr>
      <w:r w:rsidRPr="00B37C9F">
        <w:rPr>
          <w:noProof/>
          <w:color w:val="000000" w:themeColor="text1"/>
          <w:lang w:val="en-GB" w:eastAsia="en-GB"/>
        </w:rPr>
        <w:drawing>
          <wp:inline distT="0" distB="0" distL="0" distR="0" wp14:anchorId="3DD2EDAF" wp14:editId="5FF520F3">
            <wp:extent cx="2736377" cy="2046617"/>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rotWithShape="1">
                    <a:blip r:embed="rId339">
                      <a:extLst>
                        <a:ext uri="{28A0092B-C50C-407E-A947-70E740481C1C}">
                          <a14:useLocalDpi xmlns:a14="http://schemas.microsoft.com/office/drawing/2010/main" val="0"/>
                        </a:ext>
                      </a:extLst>
                    </a:blip>
                    <a:srcRect l="4266" t="3056" r="7016" b="1902"/>
                    <a:stretch/>
                  </pic:blipFill>
                  <pic:spPr bwMode="auto">
                    <a:xfrm>
                      <a:off x="0" y="0"/>
                      <a:ext cx="2744320" cy="2052558"/>
                    </a:xfrm>
                    <a:prstGeom prst="rect">
                      <a:avLst/>
                    </a:prstGeom>
                    <a:noFill/>
                    <a:ln>
                      <a:noFill/>
                    </a:ln>
                    <a:extLst>
                      <a:ext uri="{53640926-AAD7-44D8-BBD7-CCE9431645EC}">
                        <a14:shadowObscured xmlns:a14="http://schemas.microsoft.com/office/drawing/2010/main"/>
                      </a:ext>
                    </a:extLst>
                  </pic:spPr>
                </pic:pic>
              </a:graphicData>
            </a:graphic>
          </wp:inline>
        </w:drawing>
      </w:r>
    </w:p>
    <w:p w14:paraId="0CA99F78" w14:textId="77777777" w:rsidR="002A396F" w:rsidRPr="00C959FC" w:rsidRDefault="002A396F" w:rsidP="002A396F">
      <w:pPr>
        <w:jc w:val="center"/>
        <w:rPr>
          <w:color w:val="000000" w:themeColor="text1"/>
          <w:sz w:val="16"/>
          <w:szCs w:val="16"/>
          <w:lang w:eastAsia="zh-CN"/>
        </w:rPr>
      </w:pPr>
      <w:r w:rsidRPr="00C959FC">
        <w:rPr>
          <w:color w:val="000000" w:themeColor="text1"/>
          <w:sz w:val="16"/>
          <w:szCs w:val="16"/>
          <w:lang w:eastAsia="zh-CN"/>
        </w:rPr>
        <w:t>(b) F8</w:t>
      </w:r>
    </w:p>
    <w:p w14:paraId="62577F68" w14:textId="5B80787C" w:rsidR="002A396F" w:rsidRDefault="00C02CF0" w:rsidP="002A396F">
      <w:pPr>
        <w:jc w:val="center"/>
        <w:rPr>
          <w:sz w:val="16"/>
        </w:rPr>
      </w:pPr>
      <w:r>
        <w:rPr>
          <w:sz w:val="16"/>
        </w:rPr>
        <w:t>Fig. 7</w:t>
      </w:r>
      <w:r w:rsidR="002A396F" w:rsidRPr="002A396F">
        <w:rPr>
          <w:sz w:val="16"/>
        </w:rPr>
        <w:t xml:space="preserve"> </w:t>
      </w:r>
      <w:proofErr w:type="gramStart"/>
      <w:r w:rsidR="002A396F" w:rsidRPr="002A396F">
        <w:rPr>
          <w:sz w:val="16"/>
        </w:rPr>
        <w:t>The</w:t>
      </w:r>
      <w:proofErr w:type="gramEnd"/>
      <w:r w:rsidR="002A396F" w:rsidRPr="002A396F">
        <w:rPr>
          <w:sz w:val="16"/>
        </w:rPr>
        <w:t xml:space="preserve"> mean best fitness obtained by G-MFEA with different</w:t>
      </w:r>
      <w:r w:rsidR="002A396F" w:rsidRPr="002A396F">
        <w:rPr>
          <w:position w:val="-6"/>
          <w:sz w:val="16"/>
        </w:rPr>
        <w:object w:dxaOrig="160" w:dyaOrig="220" w14:anchorId="6ABDF21A">
          <v:shape id="_x0000_i1212" type="#_x0000_t75" style="width:8.35pt;height:10.05pt" o:ole="">
            <v:imagedata r:id="rId340" o:title=""/>
          </v:shape>
          <o:OLEObject Type="Embed" ProgID="Equation.DSMT4" ShapeID="_x0000_i1212" DrawAspect="Content" ObjectID="_1575116242" r:id="rId341"/>
        </w:object>
      </w:r>
      <w:r w:rsidR="002A396F" w:rsidRPr="002A396F">
        <w:rPr>
          <w:sz w:val="16"/>
        </w:rPr>
        <w:t>over 30 runs on F3 and F8</w:t>
      </w:r>
    </w:p>
    <w:p w14:paraId="4588C26E" w14:textId="4584F699" w:rsidR="005866CA" w:rsidRDefault="00575855" w:rsidP="005866CA">
      <w:pPr>
        <w:rPr>
          <w:sz w:val="16"/>
        </w:rPr>
      </w:pPr>
      <w:r w:rsidRPr="00911B8F">
        <w:rPr>
          <w:noProof/>
          <w:sz w:val="16"/>
          <w:lang w:val="en-GB" w:eastAsia="en-GB"/>
        </w:rPr>
        <w:drawing>
          <wp:inline distT="0" distB="0" distL="0" distR="0" wp14:anchorId="736A2F14" wp14:editId="4B9D0043">
            <wp:extent cx="1499800" cy="1175657"/>
            <wp:effectExtent l="0" t="0" r="571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342">
                      <a:extLst>
                        <a:ext uri="{28A0092B-C50C-407E-A947-70E740481C1C}">
                          <a14:useLocalDpi xmlns:a14="http://schemas.microsoft.com/office/drawing/2010/main" val="0"/>
                        </a:ext>
                      </a:extLst>
                    </a:blip>
                    <a:srcRect l="2227" t="3447" r="6846" b="2012"/>
                    <a:stretch/>
                  </pic:blipFill>
                  <pic:spPr bwMode="auto">
                    <a:xfrm>
                      <a:off x="0" y="0"/>
                      <a:ext cx="1512777" cy="1185829"/>
                    </a:xfrm>
                    <a:prstGeom prst="rect">
                      <a:avLst/>
                    </a:prstGeom>
                    <a:noFill/>
                    <a:ln>
                      <a:noFill/>
                    </a:ln>
                    <a:extLst>
                      <a:ext uri="{53640926-AAD7-44D8-BBD7-CCE9431645EC}">
                        <a14:shadowObscured xmlns:a14="http://schemas.microsoft.com/office/drawing/2010/main"/>
                      </a:ext>
                    </a:extLst>
                  </pic:spPr>
                </pic:pic>
              </a:graphicData>
            </a:graphic>
          </wp:inline>
        </w:drawing>
      </w:r>
      <w:r w:rsidR="005866CA" w:rsidRPr="005866CA">
        <w:rPr>
          <w:sz w:val="16"/>
        </w:rPr>
        <w:t xml:space="preserve"> </w:t>
      </w:r>
      <w:r w:rsidRPr="00575855">
        <w:rPr>
          <w:noProof/>
          <w:sz w:val="16"/>
          <w:lang w:val="en-GB" w:eastAsia="en-GB"/>
        </w:rPr>
        <w:drawing>
          <wp:inline distT="0" distB="0" distL="0" distR="0" wp14:anchorId="03D4ABD6" wp14:editId="5B7D14C4">
            <wp:extent cx="1572567" cy="1189501"/>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343">
                      <a:extLst>
                        <a:ext uri="{28A0092B-C50C-407E-A947-70E740481C1C}">
                          <a14:useLocalDpi xmlns:a14="http://schemas.microsoft.com/office/drawing/2010/main" val="0"/>
                        </a:ext>
                      </a:extLst>
                    </a:blip>
                    <a:srcRect t="4143" r="6570" b="2663"/>
                    <a:stretch/>
                  </pic:blipFill>
                  <pic:spPr bwMode="auto">
                    <a:xfrm>
                      <a:off x="0" y="0"/>
                      <a:ext cx="1588459" cy="1201522"/>
                    </a:xfrm>
                    <a:prstGeom prst="rect">
                      <a:avLst/>
                    </a:prstGeom>
                    <a:noFill/>
                    <a:ln>
                      <a:noFill/>
                    </a:ln>
                    <a:extLst>
                      <a:ext uri="{53640926-AAD7-44D8-BBD7-CCE9431645EC}">
                        <a14:shadowObscured xmlns:a14="http://schemas.microsoft.com/office/drawing/2010/main"/>
                      </a:ext>
                    </a:extLst>
                  </pic:spPr>
                </pic:pic>
              </a:graphicData>
            </a:graphic>
          </wp:inline>
        </w:drawing>
      </w:r>
    </w:p>
    <w:p w14:paraId="369F3193" w14:textId="04D2999D" w:rsidR="005866CA" w:rsidRPr="00C959FC" w:rsidRDefault="005866CA" w:rsidP="005866CA">
      <w:pPr>
        <w:jc w:val="center"/>
        <w:rPr>
          <w:color w:val="000000" w:themeColor="text1"/>
          <w:sz w:val="16"/>
          <w:szCs w:val="16"/>
          <w:lang w:eastAsia="zh-CN"/>
        </w:rPr>
      </w:pPr>
      <w:r>
        <w:rPr>
          <w:sz w:val="16"/>
        </w:rPr>
        <w:t xml:space="preserve">    </w:t>
      </w:r>
      <w:r w:rsidRPr="00C959FC">
        <w:rPr>
          <w:color w:val="000000" w:themeColor="text1"/>
          <w:sz w:val="16"/>
          <w:szCs w:val="16"/>
          <w:lang w:eastAsia="zh-CN"/>
        </w:rPr>
        <w:t>(a) F3</w:t>
      </w:r>
      <w:r>
        <w:rPr>
          <w:color w:val="000000" w:themeColor="text1"/>
          <w:sz w:val="16"/>
          <w:szCs w:val="16"/>
          <w:lang w:eastAsia="zh-CN"/>
        </w:rPr>
        <w:t xml:space="preserve">                                                            </w:t>
      </w:r>
      <w:r w:rsidRPr="00C959FC">
        <w:rPr>
          <w:color w:val="000000" w:themeColor="text1"/>
          <w:sz w:val="16"/>
          <w:szCs w:val="16"/>
          <w:lang w:eastAsia="zh-CN"/>
        </w:rPr>
        <w:t>(b) F8</w:t>
      </w:r>
    </w:p>
    <w:p w14:paraId="7BBD449E" w14:textId="49A3D2E7" w:rsidR="005866CA" w:rsidRPr="002A396F" w:rsidRDefault="00C02CF0" w:rsidP="005866CA">
      <w:pPr>
        <w:jc w:val="center"/>
        <w:rPr>
          <w:sz w:val="16"/>
        </w:rPr>
      </w:pPr>
      <w:r>
        <w:rPr>
          <w:sz w:val="16"/>
        </w:rPr>
        <w:t>Fig. 8</w:t>
      </w:r>
      <w:r w:rsidR="005866CA" w:rsidRPr="002A396F">
        <w:rPr>
          <w:sz w:val="16"/>
        </w:rPr>
        <w:t xml:space="preserve"> The mean best fitness obtained by G-MFEA with different</w:t>
      </w:r>
      <w:r w:rsidR="005866CA">
        <w:rPr>
          <w:sz w:val="16"/>
        </w:rPr>
        <w:t xml:space="preserve"> </w:t>
      </w:r>
      <w:r w:rsidR="005866CA" w:rsidRPr="005866CA">
        <w:rPr>
          <w:i/>
          <w:sz w:val="16"/>
        </w:rPr>
        <w:t>sf</w:t>
      </w:r>
      <w:r w:rsidR="005866CA">
        <w:rPr>
          <w:sz w:val="16"/>
        </w:rPr>
        <w:t xml:space="preserve"> </w:t>
      </w:r>
      <w:r w:rsidR="005866CA" w:rsidRPr="002A396F">
        <w:rPr>
          <w:sz w:val="16"/>
        </w:rPr>
        <w:t>over 30 runs on F3 and F8</w:t>
      </w:r>
    </w:p>
    <w:p w14:paraId="51BF9731" w14:textId="04BC3459" w:rsidR="002A396F" w:rsidRDefault="002A396F" w:rsidP="002A396F">
      <w:pPr>
        <w:ind w:firstLineChars="200" w:firstLine="400"/>
        <w:rPr>
          <w:color w:val="000000" w:themeColor="text1"/>
          <w:lang w:eastAsia="zh-CN"/>
        </w:rPr>
      </w:pPr>
      <w:r w:rsidRPr="00C959FC">
        <w:rPr>
          <w:color w:val="000000" w:themeColor="text1"/>
          <w:lang w:eastAsia="zh-CN"/>
        </w:rPr>
        <w:t>Second, we test the sensitivity of the algorithm to the frequency of changing the translate direction. To this end,</w:t>
      </w:r>
      <w:r w:rsidRPr="00C959FC">
        <w:rPr>
          <w:color w:val="000000" w:themeColor="text1"/>
          <w:position w:val="-10"/>
          <w:lang w:eastAsia="zh-CN"/>
        </w:rPr>
        <w:object w:dxaOrig="2500" w:dyaOrig="279" w14:anchorId="13FDAFA8">
          <v:shape id="_x0000_i1213" type="#_x0000_t75" style="width:127.25pt;height:14.25pt" o:ole="">
            <v:imagedata r:id="rId344" o:title=""/>
          </v:shape>
          <o:OLEObject Type="Embed" ProgID="Equation.DSMT4" ShapeID="_x0000_i1213" DrawAspect="Content" ObjectID="_1575116243" r:id="rId345"/>
        </w:object>
      </w:r>
      <w:r w:rsidRPr="00C959FC">
        <w:rPr>
          <w:color w:val="000000" w:themeColor="text1"/>
          <w:lang w:eastAsia="zh-CN"/>
        </w:rPr>
        <w:t xml:space="preserve"> are separately tested on F3 and F8. The remaining parameters are the same as those in Section IV</w:t>
      </w:r>
      <w:r w:rsidRPr="00C959FC">
        <w:rPr>
          <w:rFonts w:hint="eastAsia"/>
          <w:color w:val="000000" w:themeColor="text1"/>
          <w:lang w:eastAsia="zh-CN"/>
        </w:rPr>
        <w:t>.</w:t>
      </w:r>
      <w:r w:rsidRPr="00C959FC">
        <w:rPr>
          <w:color w:val="000000" w:themeColor="text1"/>
          <w:lang w:eastAsia="zh-CN"/>
        </w:rPr>
        <w:t xml:space="preserve">D.2. </w:t>
      </w:r>
      <w:r w:rsidR="00C02CF0">
        <w:rPr>
          <w:color w:val="000000" w:themeColor="text1"/>
          <w:lang w:eastAsia="zh-CN"/>
        </w:rPr>
        <w:t>Fig. 7</w:t>
      </w:r>
      <w:r w:rsidRPr="00C959FC">
        <w:rPr>
          <w:color w:val="000000" w:themeColor="text1"/>
          <w:lang w:eastAsia="zh-CN"/>
        </w:rPr>
        <w:t xml:space="preserve"> shows the mean best fitness values obtained by G-MFEA with different thresholds </w:t>
      </w:r>
      <w:r w:rsidRPr="00C959FC">
        <w:rPr>
          <w:color w:val="000000" w:themeColor="text1"/>
          <w:position w:val="-6"/>
          <w:lang w:eastAsia="zh-CN"/>
        </w:rPr>
        <w:object w:dxaOrig="180" w:dyaOrig="240" w14:anchorId="06487C34">
          <v:shape id="_x0000_i1214" type="#_x0000_t75" style="width:9.2pt;height:11.7pt" o:ole="">
            <v:imagedata r:id="rId346" o:title=""/>
          </v:shape>
          <o:OLEObject Type="Embed" ProgID="Equation.DSMT4" ShapeID="_x0000_i1214" DrawAspect="Content" ObjectID="_1575116244" r:id="rId347"/>
        </w:object>
      </w:r>
      <w:r w:rsidRPr="00C959FC">
        <w:rPr>
          <w:color w:val="000000" w:themeColor="text1"/>
          <w:lang w:eastAsia="zh-CN"/>
        </w:rPr>
        <w:t xml:space="preserve"> on each test instance. From </w:t>
      </w:r>
      <w:r w:rsidR="00C02CF0">
        <w:rPr>
          <w:color w:val="000000" w:themeColor="text1"/>
          <w:lang w:eastAsia="zh-CN"/>
        </w:rPr>
        <w:t>Fig. 7</w:t>
      </w:r>
      <w:r w:rsidRPr="00C959FC">
        <w:rPr>
          <w:color w:val="000000" w:themeColor="text1"/>
          <w:lang w:eastAsia="zh-CN"/>
        </w:rPr>
        <w:t xml:space="preserve"> we can find that on F3 and F8, the final results obtained by G-MFEA with different </w:t>
      </w:r>
      <w:r w:rsidRPr="00C959FC">
        <w:rPr>
          <w:color w:val="000000" w:themeColor="text1"/>
          <w:position w:val="-6"/>
          <w:lang w:eastAsia="zh-CN"/>
        </w:rPr>
        <w:object w:dxaOrig="180" w:dyaOrig="240" w14:anchorId="25D184E6">
          <v:shape id="_x0000_i1215" type="#_x0000_t75" style="width:9.2pt;height:11.7pt" o:ole="">
            <v:imagedata r:id="rId346" o:title=""/>
          </v:shape>
          <o:OLEObject Type="Embed" ProgID="Equation.DSMT4" ShapeID="_x0000_i1215" DrawAspect="Content" ObjectID="_1575116245" r:id="rId348"/>
        </w:object>
      </w:r>
      <w:r w:rsidRPr="00C959FC">
        <w:rPr>
          <w:color w:val="000000" w:themeColor="text1"/>
          <w:lang w:eastAsia="zh-CN"/>
        </w:rPr>
        <w:t>for each instance are different. Moreover, it can also be discovered that when</w:t>
      </w:r>
      <w:r w:rsidRPr="00C959FC">
        <w:rPr>
          <w:color w:val="000000" w:themeColor="text1"/>
          <w:position w:val="-10"/>
          <w:lang w:eastAsia="zh-CN"/>
        </w:rPr>
        <w:object w:dxaOrig="1040" w:dyaOrig="279" w14:anchorId="71E43342">
          <v:shape id="_x0000_i1216" type="#_x0000_t75" style="width:51.9pt;height:14.25pt" o:ole="">
            <v:imagedata r:id="rId317" o:title=""/>
          </v:shape>
          <o:OLEObject Type="Embed" ProgID="Equation.DSMT4" ShapeID="_x0000_i1216" DrawAspect="Content" ObjectID="_1575116246" r:id="rId349"/>
        </w:object>
      </w:r>
      <w:r w:rsidRPr="00C959FC">
        <w:rPr>
          <w:color w:val="000000" w:themeColor="text1"/>
          <w:lang w:eastAsia="zh-CN"/>
        </w:rPr>
        <w:t xml:space="preserve">, G-MFEA has a relative better performance on all the instances. </w:t>
      </w:r>
      <w:r w:rsidR="00C02CF0">
        <w:rPr>
          <w:color w:val="000000" w:themeColor="text1"/>
          <w:lang w:eastAsia="zh-CN"/>
        </w:rPr>
        <w:t>Fig. 7</w:t>
      </w:r>
      <w:r w:rsidRPr="00C959FC">
        <w:rPr>
          <w:color w:val="000000" w:themeColor="text1"/>
          <w:lang w:eastAsia="zh-CN"/>
        </w:rPr>
        <w:t xml:space="preserve"> reveals that the appropriate setting of </w:t>
      </w:r>
      <w:r w:rsidRPr="00C959FC">
        <w:rPr>
          <w:color w:val="000000" w:themeColor="text1"/>
          <w:position w:val="-6"/>
          <w:lang w:eastAsia="zh-CN"/>
        </w:rPr>
        <w:object w:dxaOrig="180" w:dyaOrig="240" w14:anchorId="5A8F64A9">
          <v:shape id="_x0000_i1217" type="#_x0000_t75" style="width:9.2pt;height:11.7pt" o:ole="">
            <v:imagedata r:id="rId350" o:title=""/>
          </v:shape>
          <o:OLEObject Type="Embed" ProgID="Equation.DSMT4" ShapeID="_x0000_i1217" DrawAspect="Content" ObjectID="_1575116247" r:id="rId351"/>
        </w:object>
      </w:r>
      <w:r w:rsidRPr="00C959FC">
        <w:rPr>
          <w:color w:val="000000" w:themeColor="text1"/>
          <w:lang w:eastAsia="zh-CN"/>
        </w:rPr>
        <w:t>is problem-dependent.</w:t>
      </w:r>
    </w:p>
    <w:p w14:paraId="3E18078C" w14:textId="0B78ACC3" w:rsidR="002A396F" w:rsidRPr="00410342" w:rsidRDefault="002A396F" w:rsidP="002A396F">
      <w:pPr>
        <w:ind w:firstLineChars="200" w:firstLine="400"/>
        <w:rPr>
          <w:color w:val="FF0000"/>
        </w:rPr>
      </w:pPr>
      <w:r w:rsidRPr="004D7FDD">
        <w:rPr>
          <w:color w:val="FF0000"/>
        </w:rPr>
        <w:t xml:space="preserve">Third, </w:t>
      </w:r>
      <w:r w:rsidR="00616C5E">
        <w:rPr>
          <w:color w:val="FF0000"/>
        </w:rPr>
        <w:t xml:space="preserve">we examine the influence of </w:t>
      </w:r>
      <w:r w:rsidR="00A11A05">
        <w:rPr>
          <w:color w:val="FF0000"/>
        </w:rPr>
        <w:t xml:space="preserve">the scale </w:t>
      </w:r>
      <w:r w:rsidRPr="004D7FDD">
        <w:rPr>
          <w:color w:val="FF0000"/>
        </w:rPr>
        <w:t>factor</w:t>
      </w:r>
      <w:r>
        <w:rPr>
          <w:color w:val="FF0000"/>
        </w:rPr>
        <w:t xml:space="preserve"> </w:t>
      </w:r>
      <w:r w:rsidRPr="004D7FDD">
        <w:rPr>
          <w:i/>
          <w:color w:val="FF0000"/>
        </w:rPr>
        <w:t>sf</w:t>
      </w:r>
      <w:r>
        <w:rPr>
          <w:i/>
          <w:color w:val="FF0000"/>
        </w:rPr>
        <w:t xml:space="preserve"> </w:t>
      </w:r>
      <w:r w:rsidR="00A11A05">
        <w:rPr>
          <w:color w:val="FF0000"/>
        </w:rPr>
        <w:t>in Equation (4) on the performance</w:t>
      </w:r>
      <w:r w:rsidRPr="004D7FDD">
        <w:rPr>
          <w:rFonts w:eastAsiaTheme="minorEastAsia"/>
          <w:color w:val="FF0000"/>
        </w:rPr>
        <w:t>.</w:t>
      </w:r>
      <w:r w:rsidRPr="004D7FDD">
        <w:rPr>
          <w:color w:val="FF0000"/>
        </w:rPr>
        <w:t xml:space="preserve"> </w:t>
      </w:r>
      <w:r w:rsidR="00A11A05">
        <w:rPr>
          <w:rFonts w:eastAsiaTheme="minorEastAsia"/>
          <w:color w:val="FF0000"/>
        </w:rPr>
        <w:t xml:space="preserve">To this end, </w:t>
      </w:r>
      <w:r w:rsidRPr="004D7FDD">
        <w:rPr>
          <w:color w:val="FF0000"/>
        </w:rPr>
        <w:t xml:space="preserve">we compare the </w:t>
      </w:r>
      <w:r w:rsidRPr="004D7FDD">
        <w:rPr>
          <w:color w:val="FF0000"/>
        </w:rPr>
        <w:t>performance of G-MFEA</w:t>
      </w:r>
      <w:r w:rsidRPr="004D7FDD">
        <w:rPr>
          <w:rFonts w:eastAsiaTheme="minorEastAsia" w:hint="eastAsia"/>
          <w:color w:val="FF0000"/>
        </w:rPr>
        <w:t xml:space="preserve"> </w:t>
      </w:r>
      <w:r w:rsidR="00A11A05">
        <w:rPr>
          <w:color w:val="FF0000"/>
        </w:rPr>
        <w:t>using five different scale factors</w:t>
      </w:r>
      <w:r w:rsidRPr="004D7FDD">
        <w:rPr>
          <w:color w:val="FF0000"/>
        </w:rPr>
        <w:t xml:space="preserve"> </w:t>
      </w:r>
      <w:r w:rsidRPr="004D7FDD">
        <w:rPr>
          <w:color w:val="FF0000"/>
          <w:position w:val="-10"/>
        </w:rPr>
        <w:object w:dxaOrig="1960" w:dyaOrig="300" w14:anchorId="4A1580A2">
          <v:shape id="_x0000_i1218" type="#_x0000_t75" style="width:98.8pt;height:15.05pt" o:ole="">
            <v:imagedata r:id="rId352" o:title=""/>
          </v:shape>
          <o:OLEObject Type="Embed" ProgID="Equation.DSMT4" ShapeID="_x0000_i1218" DrawAspect="Content" ObjectID="_1575116248" r:id="rId353"/>
        </w:object>
      </w:r>
      <w:r w:rsidRPr="004D7FDD">
        <w:rPr>
          <w:color w:val="FF0000"/>
        </w:rPr>
        <w:t xml:space="preserve"> on F3 and F8. The other parameter settings</w:t>
      </w:r>
      <w:r w:rsidRPr="004D7FDD">
        <w:rPr>
          <w:rFonts w:eastAsiaTheme="minorEastAsia" w:hint="eastAsia"/>
          <w:color w:val="FF0000"/>
        </w:rPr>
        <w:t xml:space="preserve"> </w:t>
      </w:r>
      <w:r w:rsidRPr="004D7FDD">
        <w:rPr>
          <w:color w:val="FF0000"/>
        </w:rPr>
        <w:t>of G-M</w:t>
      </w:r>
      <w:r w:rsidR="00A11A05">
        <w:rPr>
          <w:color w:val="FF0000"/>
        </w:rPr>
        <w:t>FEA are the same as those</w:t>
      </w:r>
      <w:r w:rsidRPr="004D7FDD">
        <w:rPr>
          <w:color w:val="FF0000"/>
        </w:rPr>
        <w:t xml:space="preserve"> </w:t>
      </w:r>
      <w:r w:rsidR="00A11A05">
        <w:rPr>
          <w:color w:val="FF0000"/>
        </w:rPr>
        <w:t xml:space="preserve">described </w:t>
      </w:r>
      <w:r w:rsidRPr="004D7FDD">
        <w:rPr>
          <w:color w:val="FF0000"/>
        </w:rPr>
        <w:t>in Section IV</w:t>
      </w:r>
      <w:r w:rsidRPr="004D7FDD">
        <w:rPr>
          <w:rFonts w:hint="eastAsia"/>
          <w:color w:val="FF0000"/>
        </w:rPr>
        <w:t>.</w:t>
      </w:r>
      <w:r w:rsidRPr="004D7FDD">
        <w:rPr>
          <w:color w:val="FF0000"/>
        </w:rPr>
        <w:t xml:space="preserve">D.2. </w:t>
      </w:r>
      <w:r w:rsidR="00C02CF0">
        <w:rPr>
          <w:color w:val="FF0000"/>
        </w:rPr>
        <w:t>Fig. 8</w:t>
      </w:r>
      <w:r w:rsidRPr="004D7FDD">
        <w:rPr>
          <w:color w:val="FF0000"/>
        </w:rPr>
        <w:t xml:space="preserve"> summarizes the results of average best fitness values obtained by G-MFEA over 30</w:t>
      </w:r>
      <w:r w:rsidRPr="004D7FDD">
        <w:rPr>
          <w:rFonts w:eastAsiaTheme="minorEastAsia" w:hint="eastAsia"/>
          <w:color w:val="FF0000"/>
        </w:rPr>
        <w:t xml:space="preserve"> </w:t>
      </w:r>
      <w:r w:rsidRPr="004D7FDD">
        <w:rPr>
          <w:color w:val="FF0000"/>
        </w:rPr>
        <w:t xml:space="preserve">independent runs. According to the results </w:t>
      </w:r>
      <w:r w:rsidR="00A11A05">
        <w:rPr>
          <w:color w:val="FF0000"/>
        </w:rPr>
        <w:t xml:space="preserve">shown </w:t>
      </w:r>
      <w:r w:rsidRPr="004D7FDD">
        <w:rPr>
          <w:color w:val="FF0000"/>
        </w:rPr>
        <w:t xml:space="preserve">in </w:t>
      </w:r>
      <w:r w:rsidR="00C02CF0">
        <w:rPr>
          <w:color w:val="FF0000"/>
        </w:rPr>
        <w:t>Fig. 8</w:t>
      </w:r>
      <w:r w:rsidRPr="004D7FDD">
        <w:rPr>
          <w:color w:val="FF0000"/>
        </w:rPr>
        <w:t xml:space="preserve">, </w:t>
      </w:r>
      <w:r w:rsidR="00A11A05" w:rsidRPr="00A11A05">
        <w:rPr>
          <w:color w:val="FF0000"/>
        </w:rPr>
        <w:t xml:space="preserve">G-MFEA </w:t>
      </w:r>
      <w:r w:rsidR="00A11A05">
        <w:rPr>
          <w:color w:val="FF0000"/>
        </w:rPr>
        <w:t>is able to achieve the best performance when the scale factor is around 1.25, which is adopted in all empirical studies.</w:t>
      </w:r>
    </w:p>
    <w:p w14:paraId="3AE64A0B" w14:textId="2F060233" w:rsidR="002A396F" w:rsidRPr="00C959FC" w:rsidRDefault="00A11A05" w:rsidP="00A11A05">
      <w:pPr>
        <w:pStyle w:val="Heading1"/>
        <w:numPr>
          <w:ilvl w:val="0"/>
          <w:numId w:val="0"/>
        </w:numPr>
        <w:rPr>
          <w:color w:val="000000" w:themeColor="text1"/>
          <w:lang w:eastAsia="zh-CN"/>
        </w:rPr>
      </w:pPr>
      <w:r>
        <w:rPr>
          <w:color w:val="000000" w:themeColor="text1"/>
          <w:lang w:eastAsia="zh-CN"/>
        </w:rPr>
        <w:t xml:space="preserve"> </w:t>
      </w:r>
      <w:r w:rsidR="00225A7E">
        <w:rPr>
          <w:color w:val="000000" w:themeColor="text1"/>
          <w:lang w:eastAsia="zh-CN"/>
        </w:rPr>
        <w:t xml:space="preserve">IV. </w:t>
      </w:r>
      <w:r w:rsidR="002A396F" w:rsidRPr="00C959FC">
        <w:rPr>
          <w:color w:val="000000" w:themeColor="text1"/>
          <w:lang w:eastAsia="zh-CN"/>
        </w:rPr>
        <w:t>Multi-tasking Optimization For Expensive</w:t>
      </w:r>
      <w:r w:rsidR="002A396F" w:rsidRPr="00C959FC">
        <w:rPr>
          <w:rFonts w:hint="eastAsia"/>
          <w:color w:val="000000" w:themeColor="text1"/>
          <w:lang w:eastAsia="zh-CN"/>
        </w:rPr>
        <w:t xml:space="preserve"> </w:t>
      </w:r>
      <w:r w:rsidR="002A396F" w:rsidRPr="00C959FC">
        <w:rPr>
          <w:color w:val="000000" w:themeColor="text1"/>
          <w:lang w:eastAsia="zh-CN"/>
        </w:rPr>
        <w:t>Optimization Problems</w:t>
      </w:r>
    </w:p>
    <w:p w14:paraId="2FB36D13"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Computationally expensive optimization problems have been attracted increasing attention in the past decades as they commonly exist in the real world [2, 3, </w:t>
      </w:r>
      <w:proofErr w:type="gramStart"/>
      <w:r w:rsidRPr="00C959FC">
        <w:rPr>
          <w:color w:val="000000" w:themeColor="text1"/>
          <w:lang w:eastAsia="zh-CN"/>
        </w:rPr>
        <w:t>4</w:t>
      </w:r>
      <w:proofErr w:type="gramEnd"/>
      <w:r w:rsidRPr="00C959FC">
        <w:rPr>
          <w:color w:val="000000" w:themeColor="text1"/>
          <w:lang w:eastAsia="zh-CN"/>
        </w:rPr>
        <w:t xml:space="preserve">]. Most conventional EAs cannot be directly employed for solving such computationally expensive problems as they often need a large number of fitness evaluations. One popular way to address this issue is to replace part of the computationally expensive fitness evaluations with surrogate models to reduce the computation time. These algorithms are usually referred to as surrogate assisted evolutionary algorithms (SAEAs). In the literature of SAEAs, the research effort has been dedicated to enhancing the quality of surrogate models and designing efficient model management strategies [6, 7, 8, 31, </w:t>
      </w:r>
      <w:proofErr w:type="gramStart"/>
      <w:r w:rsidRPr="00C959FC">
        <w:rPr>
          <w:color w:val="000000" w:themeColor="text1"/>
          <w:lang w:eastAsia="zh-CN"/>
        </w:rPr>
        <w:t>32</w:t>
      </w:r>
      <w:proofErr w:type="gramEnd"/>
      <w:r w:rsidRPr="00C959FC">
        <w:rPr>
          <w:color w:val="000000" w:themeColor="text1"/>
          <w:lang w:eastAsia="zh-CN"/>
        </w:rPr>
        <w:t xml:space="preserve">]. </w:t>
      </w:r>
    </w:p>
    <w:p w14:paraId="116C4D05"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According to multi-tasking optimization, the convergence of optimization can be significantly enhanced by simultaneously optimizing multiple tasks thanks to knowledge transfer between the tasks. Inspired by this idea, this section proposes to</w:t>
      </w:r>
      <w:r w:rsidRPr="00C959FC">
        <w:rPr>
          <w:b/>
          <w:color w:val="000000" w:themeColor="text1"/>
          <w:lang w:eastAsia="zh-CN"/>
        </w:rPr>
        <w:t xml:space="preserve"> </w:t>
      </w:r>
      <w:r w:rsidRPr="00C959FC">
        <w:rPr>
          <w:color w:val="000000" w:themeColor="text1"/>
          <w:lang w:eastAsia="zh-CN"/>
        </w:rPr>
        <w:t>speed up the optimization of expensive optimization by transferring knowledge from computationally cheap problems (C-tasks) to computationally expensive problem (E-task), thereby accelerating the convergence of the E-tasks. Consequently, the required number of fitness evaluations of the expensive problem to achieve acceptable solutions can be reduced.</w:t>
      </w:r>
    </w:p>
    <w:p w14:paraId="02D36780" w14:textId="77777777" w:rsidR="002A396F" w:rsidRPr="00C959FC" w:rsidRDefault="002A396F" w:rsidP="002A396F">
      <w:pPr>
        <w:ind w:firstLineChars="200" w:firstLine="400"/>
        <w:rPr>
          <w:color w:val="000000" w:themeColor="text1"/>
          <w:lang w:eastAsia="zh-CN"/>
        </w:rPr>
      </w:pPr>
      <w:r w:rsidRPr="00C959FC">
        <w:rPr>
          <w:color w:val="000000" w:themeColor="text1"/>
          <w:lang w:eastAsia="zh-CN"/>
        </w:rPr>
        <w:t>Knowledge transfer in multitasking is realized by exchanging solutions of different tasks. Therefore, the more and better solutions of one task can obtain, the more the solutions of other tasks will benefit from those of this task. To accelerate the convergence in solving the E-task with the help of C-tasks, high quality knowledge transfer from C-tasks to the E-task becomes essential. To this end, MCEEA incorporates multiple computationally cheap problems to ensure the diversity of the transferred knowledge. Note that multi-fidelity optimization algorithms [34, 35] are also able to take advantage of multiple low-fidelity models to speed up convergence in solving computationally expensive problems, they work very differently from the proposed MCEEA.</w:t>
      </w:r>
    </w:p>
    <w:p w14:paraId="03365333" w14:textId="20D4548E" w:rsidR="002A396F" w:rsidRPr="00C959FC" w:rsidRDefault="002A396F" w:rsidP="002A396F">
      <w:pPr>
        <w:ind w:firstLineChars="200" w:firstLine="400"/>
        <w:rPr>
          <w:color w:val="000000" w:themeColor="text1"/>
          <w:lang w:eastAsia="zh-CN"/>
        </w:rPr>
      </w:pPr>
      <w:r w:rsidRPr="00C959FC">
        <w:rPr>
          <w:color w:val="000000" w:themeColor="text1"/>
          <w:lang w:eastAsia="zh-CN"/>
        </w:rPr>
        <w:t xml:space="preserve">In addition, in order to ensure positive knowledge transfer, the results of C-tasks after a certain number of generations (TM generations) of optimization is stored as the useful knowledge. As knowledge is acquired from the individuals of the C-tasks, MCEEA selects the best individuals of the C-tasks at every TM generations and transfers it to the individuals solving the E-task. The flowchart of the proposed MCEEA is presented in </w:t>
      </w:r>
      <w:r w:rsidR="00C02CF0">
        <w:rPr>
          <w:color w:val="000000" w:themeColor="text1"/>
          <w:lang w:eastAsia="zh-CN"/>
        </w:rPr>
        <w:t>Fig. 9</w:t>
      </w:r>
      <w:r w:rsidRPr="00C959FC">
        <w:rPr>
          <w:color w:val="000000" w:themeColor="text1"/>
          <w:lang w:eastAsia="zh-CN"/>
        </w:rPr>
        <w:t>.</w:t>
      </w:r>
    </w:p>
    <w:p w14:paraId="562279C2" w14:textId="77777777" w:rsidR="002A396F" w:rsidRPr="00C959FC" w:rsidRDefault="002A396F" w:rsidP="002A396F">
      <w:pPr>
        <w:rPr>
          <w:color w:val="000000" w:themeColor="text1"/>
          <w:lang w:eastAsia="zh-CN"/>
        </w:rPr>
      </w:pPr>
    </w:p>
    <w:p w14:paraId="62FB26E3" w14:textId="77777777" w:rsidR="001063E5" w:rsidRPr="00C959FC" w:rsidRDefault="001063E5" w:rsidP="001063E5">
      <w:pPr>
        <w:jc w:val="center"/>
        <w:rPr>
          <w:color w:val="000000" w:themeColor="text1"/>
          <w:lang w:eastAsia="zh-CN"/>
        </w:rPr>
      </w:pPr>
      <w:r w:rsidRPr="00C959FC">
        <w:rPr>
          <w:color w:val="000000" w:themeColor="text1"/>
        </w:rPr>
        <w:object w:dxaOrig="7486" w:dyaOrig="5810" w14:anchorId="23FAAE3D">
          <v:shape id="_x0000_i1219" type="#_x0000_t75" style="width:251.15pt;height:194.25pt" o:ole="">
            <v:imagedata r:id="rId354" o:title=""/>
          </v:shape>
          <o:OLEObject Type="Embed" ProgID="Visio.Drawing.11" ShapeID="_x0000_i1219" DrawAspect="Content" ObjectID="_1575116249" r:id="rId355"/>
        </w:object>
      </w:r>
    </w:p>
    <w:p w14:paraId="580FAC4D" w14:textId="3A869AD4" w:rsidR="001063E5" w:rsidRPr="00C959FC" w:rsidRDefault="00C02CF0" w:rsidP="001063E5">
      <w:pPr>
        <w:jc w:val="center"/>
        <w:rPr>
          <w:color w:val="000000" w:themeColor="text1"/>
          <w:lang w:eastAsia="zh-CN"/>
        </w:rPr>
      </w:pPr>
      <w:r>
        <w:rPr>
          <w:color w:val="000000" w:themeColor="text1"/>
          <w:sz w:val="16"/>
        </w:rPr>
        <w:t>Fig. 9</w:t>
      </w:r>
      <w:r w:rsidR="001063E5" w:rsidRPr="00C959FC">
        <w:rPr>
          <w:color w:val="000000" w:themeColor="text1"/>
          <w:sz w:val="16"/>
        </w:rPr>
        <w:t xml:space="preserve"> </w:t>
      </w:r>
      <w:r w:rsidR="001063E5">
        <w:rPr>
          <w:color w:val="000000" w:themeColor="text1"/>
          <w:sz w:val="16"/>
        </w:rPr>
        <w:t>Flow</w:t>
      </w:r>
      <w:r w:rsidR="001063E5" w:rsidRPr="00C959FC">
        <w:rPr>
          <w:color w:val="000000" w:themeColor="text1"/>
          <w:sz w:val="16"/>
        </w:rPr>
        <w:t>chart of MCEEA</w:t>
      </w:r>
    </w:p>
    <w:p w14:paraId="6C51FE01" w14:textId="77777777" w:rsidR="001063E5" w:rsidRPr="00C959FC" w:rsidRDefault="001063E5" w:rsidP="001063E5">
      <w:pPr>
        <w:ind w:firstLineChars="200" w:firstLine="400"/>
        <w:rPr>
          <w:color w:val="000000" w:themeColor="text1"/>
          <w:lang w:eastAsia="zh-CN"/>
        </w:rPr>
      </w:pPr>
      <w:r w:rsidRPr="00C959FC">
        <w:rPr>
          <w:color w:val="000000" w:themeColor="text1"/>
          <w:lang w:eastAsia="zh-CN"/>
        </w:rPr>
        <w:t xml:space="preserve"> Below is a description of the main components of MCEEA:</w:t>
      </w:r>
    </w:p>
    <w:p w14:paraId="208A6C1E" w14:textId="77777777" w:rsidR="001063E5" w:rsidRPr="00C959FC" w:rsidRDefault="001063E5" w:rsidP="001063E5">
      <w:pPr>
        <w:ind w:left="602" w:hangingChars="300" w:hanging="602"/>
        <w:rPr>
          <w:color w:val="000000" w:themeColor="text1"/>
          <w:lang w:eastAsia="zh-CN"/>
        </w:rPr>
      </w:pPr>
      <w:r w:rsidRPr="00C959FC">
        <w:rPr>
          <w:b/>
          <w:color w:val="000000" w:themeColor="text1"/>
          <w:lang w:eastAsia="zh-CN"/>
        </w:rPr>
        <w:t>Step1:</w:t>
      </w:r>
      <w:r w:rsidRPr="00C959FC">
        <w:rPr>
          <w:color w:val="000000" w:themeColor="text1"/>
          <w:lang w:eastAsia="zh-CN"/>
        </w:rPr>
        <w:t xml:space="preserve"> Initialize the population and assign the skill factors. Denote population size of each task to be </w:t>
      </w:r>
      <w:proofErr w:type="spellStart"/>
      <w:r w:rsidRPr="00C959FC">
        <w:rPr>
          <w:i/>
          <w:color w:val="000000" w:themeColor="text1"/>
          <w:lang w:eastAsia="zh-CN"/>
        </w:rPr>
        <w:t>Sub_NP</w:t>
      </w:r>
      <w:proofErr w:type="spellEnd"/>
      <w:r w:rsidRPr="00C959FC">
        <w:rPr>
          <w:color w:val="000000" w:themeColor="text1"/>
          <w:lang w:eastAsia="zh-CN"/>
        </w:rPr>
        <w:t>.</w:t>
      </w:r>
    </w:p>
    <w:p w14:paraId="79628932" w14:textId="77777777" w:rsidR="001063E5" w:rsidRPr="00C959FC" w:rsidRDefault="001063E5" w:rsidP="001063E5">
      <w:pPr>
        <w:rPr>
          <w:color w:val="000000" w:themeColor="text1"/>
          <w:lang w:eastAsia="zh-CN"/>
        </w:rPr>
      </w:pPr>
      <w:r w:rsidRPr="00C959FC">
        <w:rPr>
          <w:b/>
          <w:color w:val="000000" w:themeColor="text1"/>
          <w:lang w:eastAsia="zh-CN"/>
        </w:rPr>
        <w:t>Step2:</w:t>
      </w:r>
      <w:r w:rsidRPr="00C959FC">
        <w:rPr>
          <w:color w:val="000000" w:themeColor="text1"/>
          <w:lang w:eastAsia="zh-CN"/>
        </w:rPr>
        <w:t xml:space="preserve"> Evaluate the individuals. </w:t>
      </w:r>
    </w:p>
    <w:p w14:paraId="54363C3F" w14:textId="77777777" w:rsidR="001063E5" w:rsidRPr="00C959FC" w:rsidRDefault="001063E5" w:rsidP="001063E5">
      <w:pPr>
        <w:ind w:left="602" w:hangingChars="300" w:hanging="602"/>
        <w:rPr>
          <w:color w:val="000000" w:themeColor="text1"/>
          <w:lang w:eastAsia="zh-CN"/>
        </w:rPr>
      </w:pPr>
      <w:r w:rsidRPr="00C959FC">
        <w:rPr>
          <w:b/>
          <w:color w:val="000000" w:themeColor="text1"/>
          <w:lang w:eastAsia="zh-CN"/>
        </w:rPr>
        <w:t>Step3:</w:t>
      </w:r>
      <w:r w:rsidRPr="00C959FC">
        <w:rPr>
          <w:color w:val="000000" w:themeColor="text1"/>
          <w:lang w:eastAsia="zh-CN"/>
        </w:rPr>
        <w:t xml:space="preserve"> Once the </w:t>
      </w:r>
      <w:proofErr w:type="spellStart"/>
      <w:r w:rsidRPr="00C959FC">
        <w:rPr>
          <w:color w:val="000000" w:themeColor="text1"/>
          <w:lang w:eastAsia="zh-CN"/>
        </w:rPr>
        <w:t>C_tasks</w:t>
      </w:r>
      <w:proofErr w:type="spellEnd"/>
      <w:r w:rsidRPr="00C959FC">
        <w:rPr>
          <w:color w:val="000000" w:themeColor="text1"/>
          <w:lang w:eastAsia="zh-CN"/>
        </w:rPr>
        <w:t xml:space="preserve"> have been optimized for TM generations, go to steps 4 and 5, otherwise go to step 6.</w:t>
      </w:r>
    </w:p>
    <w:p w14:paraId="3FB22B1B" w14:textId="77777777" w:rsidR="001063E5" w:rsidRPr="00C959FC" w:rsidRDefault="001063E5" w:rsidP="001063E5">
      <w:pPr>
        <w:ind w:left="602" w:hangingChars="300" w:hanging="602"/>
        <w:rPr>
          <w:color w:val="000000" w:themeColor="text1"/>
          <w:lang w:eastAsia="zh-CN"/>
        </w:rPr>
      </w:pPr>
      <w:r w:rsidRPr="00C959FC">
        <w:rPr>
          <w:b/>
          <w:color w:val="000000" w:themeColor="text1"/>
          <w:lang w:eastAsia="zh-CN"/>
        </w:rPr>
        <w:t>Step4:</w:t>
      </w:r>
      <w:r w:rsidRPr="00C959FC">
        <w:rPr>
          <w:color w:val="000000" w:themeColor="text1"/>
          <w:lang w:eastAsia="zh-CN"/>
        </w:rPr>
        <w:t xml:space="preserve"> </w:t>
      </w:r>
      <w:proofErr w:type="spellStart"/>
      <w:r w:rsidRPr="00C959FC">
        <w:rPr>
          <w:i/>
          <w:color w:val="000000" w:themeColor="text1"/>
          <w:lang w:eastAsia="zh-CN"/>
        </w:rPr>
        <w:t>Sub_NP</w:t>
      </w:r>
      <w:proofErr w:type="spellEnd"/>
      <w:r w:rsidRPr="00C959FC">
        <w:rPr>
          <w:color w:val="000000" w:themeColor="text1"/>
          <w:lang w:eastAsia="zh-CN"/>
        </w:rPr>
        <w:t xml:space="preserve"> elite individuals are selected from C-task individuals according to the scalar fitness to make up the </w:t>
      </w:r>
      <w:proofErr w:type="spellStart"/>
      <w:r w:rsidRPr="00C959FC">
        <w:rPr>
          <w:color w:val="000000" w:themeColor="text1"/>
          <w:lang w:eastAsia="zh-CN"/>
        </w:rPr>
        <w:t>Eli_pop</w:t>
      </w:r>
      <w:proofErr w:type="spellEnd"/>
      <w:r w:rsidRPr="00C959FC">
        <w:rPr>
          <w:color w:val="000000" w:themeColor="text1"/>
          <w:lang w:eastAsia="zh-CN"/>
        </w:rPr>
        <w:t>.</w:t>
      </w:r>
    </w:p>
    <w:p w14:paraId="312C8C11" w14:textId="77777777" w:rsidR="001063E5" w:rsidRPr="00C959FC" w:rsidRDefault="001063E5" w:rsidP="001063E5">
      <w:pPr>
        <w:ind w:left="602" w:hangingChars="300" w:hanging="602"/>
        <w:rPr>
          <w:color w:val="000000" w:themeColor="text1"/>
          <w:lang w:eastAsia="zh-CN"/>
        </w:rPr>
      </w:pPr>
      <w:r w:rsidRPr="00C959FC">
        <w:rPr>
          <w:b/>
          <w:color w:val="000000" w:themeColor="text1"/>
          <w:lang w:eastAsia="zh-CN"/>
        </w:rPr>
        <w:t>Step5:</w:t>
      </w:r>
      <w:r w:rsidRPr="00C959FC">
        <w:rPr>
          <w:color w:val="000000" w:themeColor="text1"/>
          <w:lang w:eastAsia="zh-CN"/>
        </w:rPr>
        <w:t xml:space="preserve"> The E-task and the </w:t>
      </w:r>
      <w:proofErr w:type="spellStart"/>
      <w:r w:rsidRPr="00C959FC">
        <w:rPr>
          <w:color w:val="000000" w:themeColor="text1"/>
          <w:lang w:eastAsia="zh-CN"/>
        </w:rPr>
        <w:t>Eli_pop</w:t>
      </w:r>
      <w:proofErr w:type="spellEnd"/>
      <w:r w:rsidRPr="00C959FC">
        <w:rPr>
          <w:color w:val="000000" w:themeColor="text1"/>
          <w:lang w:eastAsia="zh-CN"/>
        </w:rPr>
        <w:t xml:space="preserve"> are optimized by G-MFEA.</w:t>
      </w:r>
    </w:p>
    <w:p w14:paraId="1506392D" w14:textId="77777777" w:rsidR="001063E5" w:rsidRPr="00C959FC" w:rsidRDefault="001063E5" w:rsidP="001063E5">
      <w:pPr>
        <w:ind w:left="602" w:hangingChars="300" w:hanging="602"/>
        <w:rPr>
          <w:color w:val="000000" w:themeColor="text1"/>
          <w:lang w:eastAsia="zh-CN"/>
        </w:rPr>
      </w:pPr>
      <w:r w:rsidRPr="00C959FC">
        <w:rPr>
          <w:b/>
          <w:color w:val="000000" w:themeColor="text1"/>
          <w:lang w:eastAsia="zh-CN"/>
        </w:rPr>
        <w:t>Step6:</w:t>
      </w:r>
      <w:r w:rsidRPr="00C959FC">
        <w:rPr>
          <w:color w:val="000000" w:themeColor="text1"/>
          <w:lang w:eastAsia="zh-CN"/>
        </w:rPr>
        <w:t xml:space="preserve"> All the C-tasks are optimized by G-MFEA.</w:t>
      </w:r>
    </w:p>
    <w:p w14:paraId="2ACC3463" w14:textId="77777777" w:rsidR="001063E5" w:rsidRPr="00410342" w:rsidRDefault="001063E5" w:rsidP="001063E5">
      <w:pPr>
        <w:rPr>
          <w:color w:val="000000" w:themeColor="text1"/>
          <w:lang w:eastAsia="zh-CN"/>
        </w:rPr>
      </w:pPr>
      <w:r w:rsidRPr="00C959FC">
        <w:rPr>
          <w:b/>
          <w:color w:val="000000" w:themeColor="text1"/>
          <w:lang w:eastAsia="zh-CN"/>
        </w:rPr>
        <w:t>Step7:</w:t>
      </w:r>
      <w:r w:rsidRPr="00C959FC">
        <w:rPr>
          <w:color w:val="000000" w:themeColor="text1"/>
          <w:lang w:eastAsia="zh-CN"/>
        </w:rPr>
        <w:t xml:space="preserve"> If the termination condition is fulfilled, terminate the optimization and output the optimal solution of the E-task, otherwise return to Step 3</w:t>
      </w:r>
      <w:r>
        <w:rPr>
          <w:color w:val="000000" w:themeColor="text1"/>
          <w:lang w:eastAsia="zh-CN"/>
        </w:rPr>
        <w:t>.</w:t>
      </w:r>
    </w:p>
    <w:p w14:paraId="6CDBEFE8" w14:textId="6CEE209A" w:rsidR="001063E5" w:rsidRPr="00C959FC" w:rsidRDefault="00225A7E" w:rsidP="00225A7E">
      <w:pPr>
        <w:pStyle w:val="Heading1"/>
        <w:numPr>
          <w:ilvl w:val="0"/>
          <w:numId w:val="0"/>
        </w:numPr>
        <w:rPr>
          <w:color w:val="000000" w:themeColor="text1"/>
        </w:rPr>
      </w:pPr>
      <w:r>
        <w:rPr>
          <w:color w:val="000000" w:themeColor="text1"/>
          <w:lang w:eastAsia="zh-CN"/>
        </w:rPr>
        <w:t xml:space="preserve">V. </w:t>
      </w:r>
      <w:r w:rsidR="001063E5" w:rsidRPr="00C959FC">
        <w:rPr>
          <w:color w:val="000000" w:themeColor="text1"/>
          <w:lang w:eastAsia="zh-CN"/>
        </w:rPr>
        <w:t>Experimental Results And Discussions</w:t>
      </w:r>
    </w:p>
    <w:p w14:paraId="4C8F8D25" w14:textId="77777777" w:rsidR="001063E5" w:rsidRPr="00C959FC" w:rsidRDefault="001063E5" w:rsidP="001063E5">
      <w:pPr>
        <w:ind w:firstLineChars="200" w:firstLine="400"/>
        <w:rPr>
          <w:color w:val="000000" w:themeColor="text1"/>
          <w:lang w:eastAsia="zh-CN"/>
        </w:rPr>
      </w:pPr>
      <w:r w:rsidRPr="00C959FC">
        <w:rPr>
          <w:color w:val="000000" w:themeColor="text1"/>
          <w:lang w:eastAsia="zh-CN"/>
        </w:rPr>
        <w:t>I</w:t>
      </w:r>
      <w:r w:rsidRPr="00C959FC">
        <w:rPr>
          <w:rFonts w:hint="eastAsia"/>
          <w:color w:val="000000" w:themeColor="text1"/>
          <w:lang w:eastAsia="zh-CN"/>
        </w:rPr>
        <w:t xml:space="preserve">n </w:t>
      </w:r>
      <w:r w:rsidRPr="00C959FC">
        <w:rPr>
          <w:color w:val="000000" w:themeColor="text1"/>
          <w:lang w:eastAsia="zh-CN"/>
        </w:rPr>
        <w:t>this section, the performance of MCEEA is examined and compared with the single task algorithm SOEA.</w:t>
      </w:r>
    </w:p>
    <w:p w14:paraId="3A2693A4" w14:textId="77777777" w:rsidR="001063E5" w:rsidRPr="00C959FC" w:rsidRDefault="001063E5" w:rsidP="001063E5">
      <w:pPr>
        <w:pStyle w:val="Heading2"/>
        <w:rPr>
          <w:color w:val="000000" w:themeColor="text1"/>
          <w:lang w:eastAsia="zh-CN"/>
        </w:rPr>
      </w:pPr>
      <w:r w:rsidRPr="00C959FC">
        <w:rPr>
          <w:color w:val="000000" w:themeColor="text1"/>
          <w:lang w:eastAsia="zh-CN"/>
        </w:rPr>
        <w:t>Experimental Settings</w:t>
      </w:r>
    </w:p>
    <w:p w14:paraId="74FAD431" w14:textId="77777777" w:rsidR="001063E5" w:rsidRPr="00C959FC" w:rsidRDefault="001063E5" w:rsidP="001063E5">
      <w:pPr>
        <w:pStyle w:val="Heading3"/>
        <w:rPr>
          <w:color w:val="000000" w:themeColor="text1"/>
          <w:lang w:eastAsia="zh-CN"/>
        </w:rPr>
      </w:pPr>
      <w:r w:rsidRPr="00C959FC">
        <w:rPr>
          <w:color w:val="000000" w:themeColor="text1"/>
          <w:lang w:eastAsia="zh-CN"/>
        </w:rPr>
        <w:t>Test Instances</w:t>
      </w:r>
    </w:p>
    <w:p w14:paraId="55AB3EEE" w14:textId="77777777" w:rsidR="001063E5" w:rsidRPr="00C959FC" w:rsidRDefault="001063E5" w:rsidP="001063E5">
      <w:pPr>
        <w:ind w:firstLineChars="200" w:firstLine="400"/>
        <w:rPr>
          <w:color w:val="000000" w:themeColor="text1"/>
          <w:lang w:eastAsia="zh-CN"/>
        </w:rPr>
      </w:pPr>
      <w:r w:rsidRPr="00C959FC">
        <w:rPr>
          <w:color w:val="000000" w:themeColor="text1"/>
          <w:lang w:eastAsia="zh-CN"/>
        </w:rPr>
        <w:t>The proposed MCEEA framework for solving expensive problem is examined on eight test instances we construct for evaluating the performance of MCEEA</w:t>
      </w:r>
      <w:r w:rsidRPr="00C959FC">
        <w:rPr>
          <w:rFonts w:hint="eastAsia"/>
          <w:color w:val="000000" w:themeColor="text1"/>
          <w:lang w:eastAsia="zh-CN"/>
        </w:rPr>
        <w:t>.</w:t>
      </w:r>
      <w:r w:rsidRPr="00C959FC">
        <w:rPr>
          <w:color w:val="000000" w:themeColor="text1"/>
          <w:lang w:eastAsia="zh-CN"/>
        </w:rPr>
        <w:t xml:space="preserve"> In each instance, there exists one computationally expensive problem, denoted as the E-task, and three computationally cheap problems, termed C-task1, C-task2, and C-task3, as presented in Table II. In addition, we also constructed two test instances using the artificial test problems designed in [35], denoted as Real1 and Real2. The function fidelity 6 is considered to be a computationally expensive problem, while Fidelity 1, 4 and 5 are cheap problems in Real1. In Real2, Fidelity 5 is the expensive problem and Fidelity 2 and Fidelity 3 are considered to be the computationally cheap problems.</w:t>
      </w:r>
    </w:p>
    <w:p w14:paraId="259A164A" w14:textId="77777777" w:rsidR="001063E5" w:rsidRPr="00C959FC" w:rsidRDefault="001063E5" w:rsidP="001063E5">
      <w:pPr>
        <w:pStyle w:val="Heading3"/>
        <w:rPr>
          <w:color w:val="000000" w:themeColor="text1"/>
          <w:lang w:eastAsia="zh-CN"/>
        </w:rPr>
      </w:pPr>
      <w:r w:rsidRPr="00C959FC">
        <w:rPr>
          <w:color w:val="000000" w:themeColor="text1"/>
          <w:lang w:eastAsia="zh-CN"/>
        </w:rPr>
        <w:t>Parameter Settings</w:t>
      </w:r>
    </w:p>
    <w:p w14:paraId="2355E8F4" w14:textId="77777777" w:rsidR="001063E5" w:rsidRPr="00C959FC" w:rsidRDefault="001063E5" w:rsidP="001063E5">
      <w:pPr>
        <w:ind w:firstLineChars="200" w:firstLine="400"/>
        <w:rPr>
          <w:color w:val="000000" w:themeColor="text1"/>
          <w:lang w:eastAsia="zh-CN"/>
        </w:rPr>
      </w:pPr>
      <w:r w:rsidRPr="00C959FC">
        <w:rPr>
          <w:color w:val="000000" w:themeColor="text1"/>
          <w:lang w:eastAsia="zh-CN"/>
        </w:rPr>
        <w:t>To reduce the needed number of fitness evaluations of computationally expensive problems, a small population is adopted for MCEEA in the experiments. The subpopulation size of each task is set to 16, resulting in a total number of 64 individuals in the whole population for one E-task and three C-</w:t>
      </w:r>
      <w:r w:rsidRPr="00C959FC">
        <w:rPr>
          <w:color w:val="000000" w:themeColor="text1"/>
          <w:lang w:eastAsia="zh-CN"/>
        </w:rPr>
        <w:t>tasks. The maximum number of fitness evaluations for the E-task is set to 3200, and the optimization is terminated once this computational budget is exhausted. Knowledge transfer from the C-tasks to the E-task is carried out at every TM=50 generations.</w:t>
      </w:r>
    </w:p>
    <w:p w14:paraId="31D6AAD7" w14:textId="77777777" w:rsidR="001063E5" w:rsidRPr="00C959FC" w:rsidRDefault="001063E5" w:rsidP="001063E5">
      <w:pPr>
        <w:pStyle w:val="Heading3"/>
        <w:rPr>
          <w:color w:val="000000" w:themeColor="text1"/>
          <w:lang w:eastAsia="zh-CN"/>
        </w:rPr>
      </w:pPr>
      <w:r w:rsidRPr="00C959FC">
        <w:rPr>
          <w:color w:val="000000" w:themeColor="text1"/>
          <w:lang w:eastAsia="zh-CN"/>
        </w:rPr>
        <w:t>Performance Indicators</w:t>
      </w:r>
    </w:p>
    <w:p w14:paraId="1364B78D" w14:textId="77777777" w:rsidR="001063E5" w:rsidRDefault="001063E5" w:rsidP="001063E5">
      <w:pPr>
        <w:ind w:firstLineChars="150" w:firstLine="300"/>
        <w:rPr>
          <w:color w:val="000000" w:themeColor="text1"/>
          <w:lang w:eastAsia="zh-CN"/>
        </w:rPr>
      </w:pPr>
      <w:r w:rsidRPr="00C959FC">
        <w:rPr>
          <w:color w:val="000000" w:themeColor="text1"/>
          <w:lang w:eastAsia="zh-CN"/>
        </w:rPr>
        <w:t>In this work, the obtained best fitness of the E-task is applied for evaluating the performance the compared algorithms.</w:t>
      </w:r>
    </w:p>
    <w:p w14:paraId="01DFC749" w14:textId="77777777" w:rsidR="00AA402D" w:rsidRPr="00C959FC" w:rsidRDefault="00AA402D" w:rsidP="00AA402D">
      <w:pPr>
        <w:pStyle w:val="Heading2"/>
        <w:rPr>
          <w:color w:val="000000" w:themeColor="text1"/>
          <w:lang w:eastAsia="zh-CN"/>
        </w:rPr>
      </w:pPr>
      <w:r w:rsidRPr="00C959FC">
        <w:rPr>
          <w:color w:val="000000" w:themeColor="text1"/>
          <w:lang w:eastAsia="zh-CN"/>
        </w:rPr>
        <w:t>Results and Analysis of MCEEA</w:t>
      </w:r>
    </w:p>
    <w:p w14:paraId="00ECF751" w14:textId="52A9A998" w:rsidR="00AA402D" w:rsidRPr="00C959FC" w:rsidRDefault="00AA402D" w:rsidP="00AA402D">
      <w:pPr>
        <w:ind w:firstLine="202"/>
        <w:rPr>
          <w:color w:val="000000" w:themeColor="text1"/>
          <w:lang w:eastAsia="zh-CN"/>
        </w:rPr>
      </w:pPr>
      <w:r w:rsidRPr="00C959FC">
        <w:rPr>
          <w:color w:val="000000" w:themeColor="text1"/>
          <w:lang w:eastAsia="zh-CN"/>
        </w:rPr>
        <w:t xml:space="preserve">The results of the E-task obtained by the two algorithms over 20 independent runs on the eight test instances are summarized in Table III, the convergence profiles of the two algorithms are plotted in </w:t>
      </w:r>
      <w:r w:rsidR="00C02CF0">
        <w:rPr>
          <w:color w:val="000000" w:themeColor="text1"/>
          <w:lang w:eastAsia="zh-CN"/>
        </w:rPr>
        <w:t>Fig. 10</w:t>
      </w:r>
      <w:r w:rsidRPr="00C959FC">
        <w:rPr>
          <w:color w:val="000000" w:themeColor="text1"/>
          <w:lang w:eastAsia="zh-CN"/>
        </w:rPr>
        <w:t>. In Table III, the best result of each test instance is highlighted, the Wilcoxon rank sum test at a significance level of 0.05 is also adopted, where symbols ‘+’,’-’,’=’ denotes that the result is significantly better, significantly worse or comparable with that of MCEEA. Results in Table III and Fig.</w:t>
      </w:r>
      <w:r>
        <w:rPr>
          <w:color w:val="000000" w:themeColor="text1"/>
          <w:lang w:eastAsia="zh-CN"/>
        </w:rPr>
        <w:t>10</w:t>
      </w:r>
      <w:r w:rsidRPr="00C959FC">
        <w:rPr>
          <w:color w:val="000000" w:themeColor="text1"/>
          <w:lang w:eastAsia="zh-CN"/>
        </w:rPr>
        <w:t xml:space="preserve"> demonstrate that MCEEA performs much better than SOEA on all test instances in terms of both convergence speed and the final results. This indicates that the knowledge transferred from the C-tasks can significantly enhance the convergence of the E-task in MCEEA. According to the different characteristics of the test instances, the following two observations can be made.</w:t>
      </w:r>
    </w:p>
    <w:p w14:paraId="0D26B708" w14:textId="67FD0074" w:rsidR="00A227C2" w:rsidRPr="003B7ACF" w:rsidRDefault="00AA402D" w:rsidP="00A227C2">
      <w:pPr>
        <w:rPr>
          <w:color w:val="000000" w:themeColor="text1"/>
          <w:lang w:eastAsia="zh-CN"/>
        </w:rPr>
      </w:pPr>
      <w:r w:rsidRPr="00C959FC">
        <w:rPr>
          <w:color w:val="000000" w:themeColor="text1"/>
          <w:lang w:eastAsia="zh-CN"/>
        </w:rPr>
        <w:t>1)  MCE1 and MCE2 are test instances where all C-tasks and the E-task have the same number of decision variables and the same optimums. For MCE3 to MCE5, the optimum of the C-tasks are the same as that of the E-task, while the dimensions of the C-tasks are different from that of the E-task. For MCE8, the optimum of the C-tasks deviates slightly from that of the E-task. On these six test instances, the results show that MCEEA achieves significantly better performance than SOEA. The promising performance of</w:t>
      </w:r>
      <w:r w:rsidR="00CA6F0A">
        <w:rPr>
          <w:color w:val="000000" w:themeColor="text1"/>
          <w:lang w:eastAsia="zh-CN"/>
        </w:rPr>
        <w:t xml:space="preserve"> MCEEA may be attributed to the</w:t>
      </w:r>
      <w:r w:rsidR="00ED08B1">
        <w:rPr>
          <w:color w:val="000000" w:themeColor="text1"/>
          <w:lang w:eastAsia="zh-CN"/>
        </w:rPr>
        <w:t xml:space="preserve"> </w:t>
      </w:r>
      <w:r w:rsidR="00A227C2" w:rsidRPr="00C959FC">
        <w:rPr>
          <w:color w:val="000000" w:themeColor="text1"/>
          <w:lang w:eastAsia="zh-CN"/>
        </w:rPr>
        <w:t>high-quality knowledge transferred from the C-tasks to the E-task d</w:t>
      </w:r>
      <w:r w:rsidR="00A227C2">
        <w:rPr>
          <w:color w:val="000000" w:themeColor="text1"/>
          <w:lang w:eastAsia="zh-CN"/>
        </w:rPr>
        <w:t>uring the optimization process.</w:t>
      </w:r>
    </w:p>
    <w:p w14:paraId="21486DF9" w14:textId="77777777" w:rsidR="00A227C2" w:rsidRDefault="00A227C2" w:rsidP="00A227C2">
      <w:pPr>
        <w:ind w:firstLineChars="200" w:firstLine="400"/>
        <w:rPr>
          <w:color w:val="000000" w:themeColor="text1"/>
          <w:lang w:eastAsia="zh-CN"/>
        </w:rPr>
      </w:pPr>
      <w:r w:rsidRPr="00C959FC">
        <w:rPr>
          <w:color w:val="000000" w:themeColor="text1"/>
          <w:lang w:eastAsia="zh-CN"/>
        </w:rPr>
        <w:t>2) The locations of the optimums of the E-tasks of MCE7 and MCE7 are randomly distributed in their search spaces. The locations of the optimums of all C-tasks in MCE6 are also randomly distributed in the search space. The optimums of C-tasks of MCE7 are located at</w:t>
      </w:r>
      <w:r w:rsidRPr="00C959FC">
        <w:rPr>
          <w:color w:val="000000" w:themeColor="text1"/>
          <w:position w:val="-10"/>
        </w:rPr>
        <w:object w:dxaOrig="1440" w:dyaOrig="320" w14:anchorId="2A1A0520">
          <v:shape id="_x0000_i1220" type="#_x0000_t75" style="width:72.85pt;height:15.9pt" o:ole="">
            <v:imagedata r:id="rId356" o:title=""/>
          </v:shape>
          <o:OLEObject Type="Embed" ProgID="Equation.DSMT4" ShapeID="_x0000_i1220" DrawAspect="Content" ObjectID="_1575116250" r:id="rId357"/>
        </w:object>
      </w:r>
      <w:r w:rsidRPr="00C959FC">
        <w:rPr>
          <w:color w:val="000000" w:themeColor="text1"/>
          <w:lang w:eastAsia="zh-CN"/>
        </w:rPr>
        <w:t xml:space="preserve"> </w:t>
      </w:r>
      <w:r w:rsidRPr="00C959FC">
        <w:rPr>
          <w:color w:val="000000" w:themeColor="text1"/>
          <w:position w:val="-10"/>
        </w:rPr>
        <w:object w:dxaOrig="1700" w:dyaOrig="320" w14:anchorId="43435C9D">
          <v:shape id="_x0000_i1221" type="#_x0000_t75" style="width:84.55pt;height:15.9pt" o:ole="">
            <v:imagedata r:id="rId358" o:title=""/>
          </v:shape>
          <o:OLEObject Type="Embed" ProgID="Equation.DSMT4" ShapeID="_x0000_i1221" DrawAspect="Content" ObjectID="_1575116251" r:id="rId359"/>
        </w:object>
      </w:r>
      <w:r w:rsidRPr="00C959FC">
        <w:rPr>
          <w:color w:val="000000" w:themeColor="text1"/>
        </w:rPr>
        <w:t>and</w:t>
      </w:r>
      <w:r w:rsidRPr="00C959FC">
        <w:rPr>
          <w:color w:val="000000" w:themeColor="text1"/>
          <w:position w:val="-10"/>
        </w:rPr>
        <w:object w:dxaOrig="920" w:dyaOrig="320" w14:anchorId="0A44D186">
          <v:shape id="_x0000_i1222" type="#_x0000_t75" style="width:46.05pt;height:15.9pt" o:ole="">
            <v:imagedata r:id="rId360" o:title=""/>
          </v:shape>
          <o:OLEObject Type="Embed" ProgID="Equation.DSMT4" ShapeID="_x0000_i1222" DrawAspect="Content" ObjectID="_1575116252" r:id="rId361"/>
        </w:object>
      </w:r>
      <w:r w:rsidRPr="00C959FC">
        <w:rPr>
          <w:color w:val="000000" w:themeColor="text1"/>
        </w:rPr>
        <w:t>,</w:t>
      </w:r>
      <w:r w:rsidRPr="00C959FC">
        <w:rPr>
          <w:color w:val="000000" w:themeColor="text1"/>
          <w:lang w:eastAsia="zh-CN"/>
        </w:rPr>
        <w:t xml:space="preserve"> respectively, in the unified search space. The comparative results of MCEEA and SOEA on these two instances show that MCEEA outperforms SOEA. This indicates that although the optimums of the C-tasks and the E-task are located in different positions, the E-task can still benefit from the C-tasks during the search process. The above results confirms that MCEEA can enhance the convergence performance of the computationally expensive problems by transferring knowledge from the computationally cheap problems.</w:t>
      </w:r>
    </w:p>
    <w:p w14:paraId="6CF07B89" w14:textId="77777777" w:rsidR="00400F75" w:rsidRPr="00C959FC" w:rsidRDefault="00400F75" w:rsidP="00400F75">
      <w:pPr>
        <w:ind w:firstLineChars="200" w:firstLine="400"/>
        <w:rPr>
          <w:color w:val="000000" w:themeColor="text1"/>
          <w:lang w:eastAsia="zh-CN"/>
        </w:rPr>
      </w:pPr>
      <w:r w:rsidRPr="00C959FC">
        <w:rPr>
          <w:color w:val="000000" w:themeColor="text1"/>
          <w:lang w:eastAsia="zh-CN"/>
        </w:rPr>
        <w:t xml:space="preserve">3)  In the last two test instances Real1 and Real2, all C-tasks as well as the E-task have the same optimum. Note that the C-tasks are considered to be the low-fidelity models of the E-task. The results from these test instances are presented in Table </w:t>
      </w:r>
      <w:r w:rsidRPr="00C959FC">
        <w:rPr>
          <w:rFonts w:hint="eastAsia"/>
          <w:color w:val="000000" w:themeColor="text1"/>
          <w:lang w:eastAsia="zh-CN"/>
        </w:rPr>
        <w:t>III</w:t>
      </w:r>
      <w:r w:rsidRPr="00C959FC">
        <w:rPr>
          <w:color w:val="000000" w:themeColor="text1"/>
          <w:lang w:eastAsia="zh-CN"/>
        </w:rPr>
        <w:t xml:space="preserve"> and </w:t>
      </w:r>
      <w:r>
        <w:rPr>
          <w:color w:val="000000" w:themeColor="text1"/>
          <w:lang w:eastAsia="zh-CN"/>
        </w:rPr>
        <w:t>Fig. 10</w:t>
      </w:r>
      <w:r w:rsidRPr="00C959FC">
        <w:rPr>
          <w:color w:val="000000" w:themeColor="text1"/>
          <w:lang w:eastAsia="zh-CN"/>
        </w:rPr>
        <w:t>, revealing that the MCEEA is able to converge faster and find better solutions for the E-task.</w:t>
      </w:r>
    </w:p>
    <w:p w14:paraId="57E1DA73" w14:textId="77777777" w:rsidR="00A227C2" w:rsidRPr="00A227C2" w:rsidRDefault="00A227C2" w:rsidP="00400F75">
      <w:pPr>
        <w:rPr>
          <w:color w:val="000000" w:themeColor="text1"/>
          <w:lang w:eastAsia="zh-CN"/>
        </w:rPr>
        <w:sectPr w:rsidR="00A227C2" w:rsidRPr="00A227C2" w:rsidSect="009B3333">
          <w:type w:val="continuous"/>
          <w:pgSz w:w="12240" w:h="15840" w:code="1"/>
          <w:pgMar w:top="1008" w:right="936" w:bottom="1008" w:left="936" w:header="432" w:footer="432" w:gutter="0"/>
          <w:cols w:num="2" w:space="288"/>
        </w:sectPr>
      </w:pPr>
    </w:p>
    <w:p w14:paraId="4DDDA022" w14:textId="587B7FDB" w:rsidR="00F3111C" w:rsidRPr="00C959FC" w:rsidRDefault="00F3111C" w:rsidP="002A396F">
      <w:pPr>
        <w:rPr>
          <w:color w:val="000000" w:themeColor="text1"/>
          <w:lang w:eastAsia="zh-CN"/>
        </w:rPr>
        <w:sectPr w:rsidR="00F3111C" w:rsidRPr="00C959FC" w:rsidSect="009B3333">
          <w:type w:val="continuous"/>
          <w:pgSz w:w="12240" w:h="15840" w:code="1"/>
          <w:pgMar w:top="1008" w:right="936" w:bottom="1008" w:left="936" w:header="432" w:footer="432" w:gutter="0"/>
          <w:cols w:num="2" w:space="288"/>
        </w:sectPr>
      </w:pPr>
    </w:p>
    <w:p w14:paraId="2DD4F63C" w14:textId="5B6BFAA5" w:rsidR="00AD59CF" w:rsidRPr="00C959FC" w:rsidRDefault="00AD59CF" w:rsidP="001C34FF">
      <w:pPr>
        <w:rPr>
          <w:color w:val="000000" w:themeColor="text1"/>
          <w:lang w:eastAsia="zh-CN"/>
        </w:rPr>
        <w:sectPr w:rsidR="00AD59CF" w:rsidRPr="00C959FC" w:rsidSect="004E589C">
          <w:type w:val="continuous"/>
          <w:pgSz w:w="12240" w:h="15840" w:code="1"/>
          <w:pgMar w:top="1008" w:right="936" w:bottom="1008" w:left="936" w:header="432" w:footer="432" w:gutter="0"/>
          <w:cols w:num="2" w:space="288"/>
        </w:sectPr>
      </w:pPr>
    </w:p>
    <w:p w14:paraId="21BF30AD" w14:textId="59338C97" w:rsidR="00BC1681" w:rsidRPr="00C959FC" w:rsidRDefault="00BC1681" w:rsidP="00BC1681">
      <w:pPr>
        <w:pStyle w:val="tablehead"/>
        <w:numPr>
          <w:ilvl w:val="0"/>
          <w:numId w:val="0"/>
        </w:numPr>
        <w:spacing w:before="0" w:after="0" w:line="240" w:lineRule="auto"/>
        <w:rPr>
          <w:color w:val="000000" w:themeColor="text1"/>
          <w:lang w:eastAsia="zh-CN"/>
        </w:rPr>
      </w:pPr>
      <w:r w:rsidRPr="00C959FC">
        <w:rPr>
          <w:rFonts w:hint="eastAsia"/>
          <w:color w:val="000000" w:themeColor="text1"/>
        </w:rPr>
        <w:lastRenderedPageBreak/>
        <w:t>T</w:t>
      </w:r>
      <w:r w:rsidRPr="00C959FC">
        <w:rPr>
          <w:rFonts w:hint="eastAsia"/>
          <w:color w:val="000000" w:themeColor="text1"/>
          <w:lang w:eastAsia="zh-CN"/>
        </w:rPr>
        <w:t>ABLE</w:t>
      </w:r>
      <w:r w:rsidRPr="00C959FC">
        <w:rPr>
          <w:color w:val="000000" w:themeColor="text1"/>
        </w:rPr>
        <w:t xml:space="preserve"> </w:t>
      </w:r>
      <w:r w:rsidR="00357576" w:rsidRPr="00C959FC">
        <w:rPr>
          <w:rFonts w:hint="eastAsia"/>
          <w:color w:val="000000" w:themeColor="text1"/>
          <w:lang w:eastAsia="zh-CN"/>
        </w:rPr>
        <w:t>II</w:t>
      </w:r>
    </w:p>
    <w:p w14:paraId="3EBB17BE" w14:textId="6991502C" w:rsidR="00BC1681" w:rsidRPr="00C959FC" w:rsidRDefault="00BC1681" w:rsidP="00BC1681">
      <w:pPr>
        <w:pStyle w:val="tablehead"/>
        <w:numPr>
          <w:ilvl w:val="0"/>
          <w:numId w:val="0"/>
        </w:numPr>
        <w:spacing w:before="0" w:after="0" w:line="240" w:lineRule="auto"/>
        <w:rPr>
          <w:color w:val="000000" w:themeColor="text1"/>
          <w:lang w:eastAsia="zh-CN"/>
        </w:rPr>
      </w:pPr>
      <w:r w:rsidRPr="00C959FC">
        <w:rPr>
          <w:color w:val="000000" w:themeColor="text1"/>
        </w:rPr>
        <w:t>T</w:t>
      </w:r>
      <w:r w:rsidR="008C636A" w:rsidRPr="00C959FC">
        <w:rPr>
          <w:color w:val="000000" w:themeColor="text1"/>
        </w:rPr>
        <w:t>he Eight Test Intestances of MCE</w:t>
      </w:r>
      <w:r w:rsidRPr="00C959FC">
        <w:rPr>
          <w:color w:val="000000" w:themeColor="text1"/>
        </w:rPr>
        <w:t xml:space="preserve">EA, Where </w:t>
      </w:r>
      <w:r w:rsidRPr="00C959FC">
        <w:rPr>
          <w:b/>
          <w:color w:val="000000" w:themeColor="text1"/>
        </w:rPr>
        <w:t>M</w:t>
      </w:r>
      <w:r w:rsidRPr="00C959FC">
        <w:rPr>
          <w:color w:val="000000" w:themeColor="text1"/>
        </w:rPr>
        <w:t xml:space="preserve"> Is The Randomly Rotated Matrix, </w:t>
      </w:r>
      <w:r w:rsidRPr="00C959FC">
        <w:rPr>
          <w:b/>
          <w:color w:val="000000" w:themeColor="text1"/>
        </w:rPr>
        <w:t>o</w:t>
      </w:r>
      <w:r w:rsidRPr="00C959FC">
        <w:rPr>
          <w:color w:val="000000" w:themeColor="text1"/>
        </w:rPr>
        <w:t xml:space="preserve"> Is The Optimal Solution</w:t>
      </w:r>
    </w:p>
    <w:p w14:paraId="1E3FBC2E" w14:textId="77777777" w:rsidR="00927BD1" w:rsidRPr="00C959FC" w:rsidRDefault="00927BD1" w:rsidP="007A6555">
      <w:pPr>
        <w:rPr>
          <w:color w:val="000000" w:themeColor="text1"/>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4394"/>
        <w:gridCol w:w="993"/>
        <w:gridCol w:w="4252"/>
      </w:tblGrid>
      <w:tr w:rsidR="00C959FC" w:rsidRPr="00C959FC" w14:paraId="4178F114" w14:textId="77777777" w:rsidTr="00360E44">
        <w:trPr>
          <w:jc w:val="center"/>
        </w:trPr>
        <w:tc>
          <w:tcPr>
            <w:tcW w:w="817" w:type="dxa"/>
            <w:tcBorders>
              <w:top w:val="single" w:sz="8" w:space="0" w:color="auto"/>
              <w:bottom w:val="single" w:sz="8" w:space="0" w:color="auto"/>
            </w:tcBorders>
          </w:tcPr>
          <w:p w14:paraId="19ECF0FB" w14:textId="77777777" w:rsidR="007A6555" w:rsidRPr="00C959FC" w:rsidRDefault="007A6555" w:rsidP="00360E44">
            <w:pPr>
              <w:jc w:val="center"/>
              <w:rPr>
                <w:b/>
                <w:color w:val="000000" w:themeColor="text1"/>
                <w:sz w:val="18"/>
                <w:szCs w:val="18"/>
              </w:rPr>
            </w:pPr>
            <w:r w:rsidRPr="00C959FC">
              <w:rPr>
                <w:rFonts w:hint="eastAsia"/>
                <w:b/>
                <w:color w:val="000000" w:themeColor="text1"/>
                <w:sz w:val="18"/>
                <w:szCs w:val="18"/>
              </w:rPr>
              <w:t>Name</w:t>
            </w:r>
          </w:p>
        </w:tc>
        <w:tc>
          <w:tcPr>
            <w:tcW w:w="4394" w:type="dxa"/>
            <w:tcBorders>
              <w:top w:val="single" w:sz="8" w:space="0" w:color="auto"/>
              <w:bottom w:val="single" w:sz="8" w:space="0" w:color="auto"/>
              <w:right w:val="double" w:sz="4" w:space="0" w:color="auto"/>
            </w:tcBorders>
          </w:tcPr>
          <w:p w14:paraId="31E5903F" w14:textId="77777777" w:rsidR="007A6555" w:rsidRPr="00C959FC" w:rsidRDefault="007A6555" w:rsidP="00360E44">
            <w:pPr>
              <w:jc w:val="center"/>
              <w:rPr>
                <w:b/>
                <w:color w:val="000000" w:themeColor="text1"/>
                <w:sz w:val="18"/>
                <w:szCs w:val="18"/>
              </w:rPr>
            </w:pPr>
            <w:r w:rsidRPr="00C959FC">
              <w:rPr>
                <w:rFonts w:hint="eastAsia"/>
                <w:b/>
                <w:color w:val="000000" w:themeColor="text1"/>
                <w:sz w:val="18"/>
                <w:szCs w:val="18"/>
              </w:rPr>
              <w:t>F</w:t>
            </w:r>
            <w:r w:rsidRPr="00C959FC">
              <w:rPr>
                <w:b/>
                <w:color w:val="000000" w:themeColor="text1"/>
                <w:sz w:val="18"/>
                <w:szCs w:val="18"/>
              </w:rPr>
              <w:t>unction</w:t>
            </w:r>
          </w:p>
        </w:tc>
        <w:tc>
          <w:tcPr>
            <w:tcW w:w="993" w:type="dxa"/>
            <w:tcBorders>
              <w:top w:val="single" w:sz="8" w:space="0" w:color="auto"/>
              <w:left w:val="double" w:sz="4" w:space="0" w:color="auto"/>
              <w:bottom w:val="single" w:sz="8" w:space="0" w:color="auto"/>
            </w:tcBorders>
          </w:tcPr>
          <w:p w14:paraId="4EDB8A2A" w14:textId="77777777" w:rsidR="007A6555" w:rsidRPr="00C959FC" w:rsidRDefault="007A6555" w:rsidP="00360E44">
            <w:pPr>
              <w:jc w:val="center"/>
              <w:rPr>
                <w:b/>
                <w:color w:val="000000" w:themeColor="text1"/>
                <w:sz w:val="18"/>
                <w:szCs w:val="18"/>
              </w:rPr>
            </w:pPr>
            <w:r w:rsidRPr="00C959FC">
              <w:rPr>
                <w:rFonts w:hint="eastAsia"/>
                <w:b/>
                <w:color w:val="000000" w:themeColor="text1"/>
                <w:sz w:val="18"/>
                <w:szCs w:val="18"/>
              </w:rPr>
              <w:t>Name</w:t>
            </w:r>
          </w:p>
        </w:tc>
        <w:tc>
          <w:tcPr>
            <w:tcW w:w="4252" w:type="dxa"/>
            <w:tcBorders>
              <w:top w:val="single" w:sz="8" w:space="0" w:color="auto"/>
              <w:bottom w:val="single" w:sz="8" w:space="0" w:color="auto"/>
            </w:tcBorders>
          </w:tcPr>
          <w:p w14:paraId="57505FD2" w14:textId="77777777" w:rsidR="007A6555" w:rsidRPr="00C959FC" w:rsidRDefault="007A6555" w:rsidP="00360E44">
            <w:pPr>
              <w:jc w:val="center"/>
              <w:rPr>
                <w:b/>
                <w:color w:val="000000" w:themeColor="text1"/>
                <w:sz w:val="18"/>
                <w:szCs w:val="18"/>
              </w:rPr>
            </w:pPr>
            <w:r w:rsidRPr="00C959FC">
              <w:rPr>
                <w:rFonts w:hint="eastAsia"/>
                <w:b/>
                <w:color w:val="000000" w:themeColor="text1"/>
                <w:sz w:val="18"/>
                <w:szCs w:val="18"/>
              </w:rPr>
              <w:t>F</w:t>
            </w:r>
            <w:r w:rsidRPr="00C959FC">
              <w:rPr>
                <w:b/>
                <w:color w:val="000000" w:themeColor="text1"/>
                <w:sz w:val="18"/>
                <w:szCs w:val="18"/>
              </w:rPr>
              <w:t>unction</w:t>
            </w:r>
          </w:p>
        </w:tc>
      </w:tr>
      <w:tr w:rsidR="00C959FC" w:rsidRPr="00C959FC" w14:paraId="157363AB" w14:textId="77777777" w:rsidTr="00360E44">
        <w:trPr>
          <w:jc w:val="center"/>
        </w:trPr>
        <w:tc>
          <w:tcPr>
            <w:tcW w:w="817" w:type="dxa"/>
            <w:vMerge w:val="restart"/>
            <w:tcBorders>
              <w:top w:val="single" w:sz="8" w:space="0" w:color="auto"/>
              <w:right w:val="single" w:sz="4" w:space="0" w:color="auto"/>
            </w:tcBorders>
          </w:tcPr>
          <w:p w14:paraId="57C5546C" w14:textId="77777777" w:rsidR="007A6555" w:rsidRPr="00C959FC" w:rsidRDefault="007A6555" w:rsidP="00360E44">
            <w:pPr>
              <w:rPr>
                <w:color w:val="000000" w:themeColor="text1"/>
                <w:sz w:val="18"/>
                <w:szCs w:val="18"/>
              </w:rPr>
            </w:pPr>
          </w:p>
          <w:p w14:paraId="48448A00" w14:textId="77777777" w:rsidR="007A6555" w:rsidRPr="00C959FC" w:rsidRDefault="007A6555" w:rsidP="00360E44">
            <w:pPr>
              <w:rPr>
                <w:color w:val="000000" w:themeColor="text1"/>
                <w:sz w:val="18"/>
                <w:szCs w:val="18"/>
              </w:rPr>
            </w:pPr>
          </w:p>
          <w:p w14:paraId="086F08E1" w14:textId="77777777" w:rsidR="007A6555" w:rsidRPr="00C959FC" w:rsidRDefault="007A6555" w:rsidP="00360E44">
            <w:pPr>
              <w:rPr>
                <w:color w:val="000000" w:themeColor="text1"/>
                <w:sz w:val="18"/>
                <w:szCs w:val="18"/>
              </w:rPr>
            </w:pPr>
          </w:p>
          <w:p w14:paraId="26B46247" w14:textId="77777777" w:rsidR="007A6555" w:rsidRPr="00C959FC" w:rsidRDefault="007A6555" w:rsidP="00360E44">
            <w:pPr>
              <w:rPr>
                <w:color w:val="000000" w:themeColor="text1"/>
                <w:sz w:val="18"/>
                <w:szCs w:val="18"/>
              </w:rPr>
            </w:pPr>
          </w:p>
          <w:p w14:paraId="712AFCA8" w14:textId="77777777" w:rsidR="007A6555" w:rsidRPr="00C959FC" w:rsidRDefault="007A6555" w:rsidP="00360E44">
            <w:pPr>
              <w:rPr>
                <w:color w:val="000000" w:themeColor="text1"/>
                <w:sz w:val="18"/>
                <w:szCs w:val="18"/>
              </w:rPr>
            </w:pPr>
          </w:p>
          <w:p w14:paraId="192BA215" w14:textId="77777777" w:rsidR="007A6555" w:rsidRPr="00C959FC" w:rsidRDefault="007A6555" w:rsidP="00360E44">
            <w:pPr>
              <w:rPr>
                <w:b/>
                <w:color w:val="000000" w:themeColor="text1"/>
                <w:sz w:val="18"/>
                <w:szCs w:val="18"/>
              </w:rPr>
            </w:pPr>
            <w:r w:rsidRPr="00C959FC">
              <w:rPr>
                <w:b/>
                <w:color w:val="000000" w:themeColor="text1"/>
                <w:sz w:val="18"/>
                <w:szCs w:val="18"/>
              </w:rPr>
              <w:t>MCE</w:t>
            </w:r>
            <w:r w:rsidRPr="00C959FC">
              <w:rPr>
                <w:rFonts w:hint="eastAsia"/>
                <w:b/>
                <w:color w:val="000000" w:themeColor="text1"/>
                <w:sz w:val="18"/>
                <w:szCs w:val="18"/>
              </w:rPr>
              <w:t>1</w:t>
            </w:r>
          </w:p>
        </w:tc>
        <w:tc>
          <w:tcPr>
            <w:tcW w:w="4394" w:type="dxa"/>
            <w:tcBorders>
              <w:top w:val="single" w:sz="8" w:space="0" w:color="auto"/>
              <w:left w:val="single" w:sz="4" w:space="0" w:color="auto"/>
              <w:bottom w:val="single" w:sz="4" w:space="0" w:color="auto"/>
              <w:right w:val="double" w:sz="4" w:space="0" w:color="auto"/>
            </w:tcBorders>
          </w:tcPr>
          <w:p w14:paraId="39F5CC95"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6F661AE5">
                <v:shape id="_x0000_i1223" type="#_x0000_t75" style="width:155.7pt;height:29.3pt" o:ole="">
                  <v:imagedata r:id="rId362" o:title=""/>
                </v:shape>
                <o:OLEObject Type="Embed" ProgID="Equation.DSMT4" ShapeID="_x0000_i1223" DrawAspect="Content" ObjectID="_1575116253" r:id="rId363"/>
              </w:object>
            </w:r>
          </w:p>
        </w:tc>
        <w:tc>
          <w:tcPr>
            <w:tcW w:w="993" w:type="dxa"/>
            <w:vMerge w:val="restart"/>
            <w:tcBorders>
              <w:top w:val="single" w:sz="8" w:space="0" w:color="auto"/>
              <w:left w:val="double" w:sz="4" w:space="0" w:color="auto"/>
              <w:right w:val="single" w:sz="4" w:space="0" w:color="auto"/>
            </w:tcBorders>
          </w:tcPr>
          <w:p w14:paraId="25B63883" w14:textId="77777777" w:rsidR="007A6555" w:rsidRPr="00C959FC" w:rsidRDefault="007A6555" w:rsidP="00360E44">
            <w:pPr>
              <w:rPr>
                <w:color w:val="000000" w:themeColor="text1"/>
                <w:sz w:val="18"/>
                <w:szCs w:val="18"/>
              </w:rPr>
            </w:pPr>
          </w:p>
          <w:p w14:paraId="5AA2BEE6" w14:textId="77777777" w:rsidR="007A6555" w:rsidRPr="00C959FC" w:rsidRDefault="007A6555" w:rsidP="00360E44">
            <w:pPr>
              <w:rPr>
                <w:color w:val="000000" w:themeColor="text1"/>
                <w:sz w:val="18"/>
                <w:szCs w:val="18"/>
              </w:rPr>
            </w:pPr>
          </w:p>
          <w:p w14:paraId="30825812" w14:textId="77777777" w:rsidR="007A6555" w:rsidRPr="00C959FC" w:rsidRDefault="007A6555" w:rsidP="00360E44">
            <w:pPr>
              <w:rPr>
                <w:color w:val="000000" w:themeColor="text1"/>
                <w:sz w:val="18"/>
                <w:szCs w:val="18"/>
              </w:rPr>
            </w:pPr>
          </w:p>
          <w:p w14:paraId="13796E34" w14:textId="77777777" w:rsidR="007A6555" w:rsidRPr="00C959FC" w:rsidRDefault="007A6555" w:rsidP="00360E44">
            <w:pPr>
              <w:rPr>
                <w:color w:val="000000" w:themeColor="text1"/>
                <w:sz w:val="18"/>
                <w:szCs w:val="18"/>
              </w:rPr>
            </w:pPr>
          </w:p>
          <w:p w14:paraId="34857531" w14:textId="77777777" w:rsidR="007A6555" w:rsidRPr="00C959FC" w:rsidRDefault="007A6555" w:rsidP="00360E44">
            <w:pPr>
              <w:rPr>
                <w:color w:val="000000" w:themeColor="text1"/>
                <w:sz w:val="18"/>
                <w:szCs w:val="18"/>
              </w:rPr>
            </w:pPr>
          </w:p>
          <w:p w14:paraId="7EEDAA65" w14:textId="77777777" w:rsidR="007A6555" w:rsidRPr="00C959FC" w:rsidRDefault="007A6555" w:rsidP="00360E44">
            <w:pPr>
              <w:rPr>
                <w:b/>
                <w:color w:val="000000" w:themeColor="text1"/>
                <w:sz w:val="18"/>
                <w:szCs w:val="18"/>
              </w:rPr>
            </w:pPr>
            <w:r w:rsidRPr="00C959FC">
              <w:rPr>
                <w:b/>
                <w:color w:val="000000" w:themeColor="text1"/>
                <w:sz w:val="18"/>
                <w:szCs w:val="18"/>
              </w:rPr>
              <w:t>MCE</w:t>
            </w:r>
            <w:r w:rsidRPr="00C959FC">
              <w:rPr>
                <w:rFonts w:hint="eastAsia"/>
                <w:b/>
                <w:color w:val="000000" w:themeColor="text1"/>
                <w:sz w:val="18"/>
                <w:szCs w:val="18"/>
              </w:rPr>
              <w:t>5</w:t>
            </w:r>
          </w:p>
        </w:tc>
        <w:tc>
          <w:tcPr>
            <w:tcW w:w="4252" w:type="dxa"/>
            <w:tcBorders>
              <w:top w:val="single" w:sz="8" w:space="0" w:color="auto"/>
              <w:left w:val="single" w:sz="4" w:space="0" w:color="auto"/>
              <w:bottom w:val="single" w:sz="4" w:space="0" w:color="auto"/>
            </w:tcBorders>
          </w:tcPr>
          <w:p w14:paraId="7EAEDD79"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2820" w:dyaOrig="560" w14:anchorId="3B22B143">
                <v:shape id="_x0000_i1224" type="#_x0000_t75" style="width:140.65pt;height:29.3pt" o:ole="">
                  <v:imagedata r:id="rId364" o:title=""/>
                </v:shape>
                <o:OLEObject Type="Embed" ProgID="Equation.DSMT4" ShapeID="_x0000_i1224" DrawAspect="Content" ObjectID="_1575116254" r:id="rId365"/>
              </w:object>
            </w:r>
          </w:p>
        </w:tc>
      </w:tr>
      <w:tr w:rsidR="00C959FC" w:rsidRPr="00C959FC" w14:paraId="7974FAAF" w14:textId="77777777" w:rsidTr="00360E44">
        <w:trPr>
          <w:jc w:val="center"/>
        </w:trPr>
        <w:tc>
          <w:tcPr>
            <w:tcW w:w="817" w:type="dxa"/>
            <w:vMerge/>
            <w:tcBorders>
              <w:bottom w:val="single" w:sz="4" w:space="0" w:color="auto"/>
              <w:right w:val="single" w:sz="4" w:space="0" w:color="auto"/>
            </w:tcBorders>
          </w:tcPr>
          <w:p w14:paraId="06C36294"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10A977DF"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3CF72ABC">
                <v:shape id="_x0000_i1225" type="#_x0000_t75" style="width:155.7pt;height:29.3pt" o:ole="">
                  <v:imagedata r:id="rId366" o:title=""/>
                </v:shape>
                <o:OLEObject Type="Embed" ProgID="Equation.DSMT4" ShapeID="_x0000_i1225" DrawAspect="Content" ObjectID="_1575116255" r:id="rId367"/>
              </w:object>
            </w:r>
          </w:p>
        </w:tc>
        <w:tc>
          <w:tcPr>
            <w:tcW w:w="993" w:type="dxa"/>
            <w:vMerge/>
            <w:tcBorders>
              <w:left w:val="double" w:sz="4" w:space="0" w:color="auto"/>
              <w:bottom w:val="single" w:sz="4" w:space="0" w:color="auto"/>
              <w:right w:val="single" w:sz="4" w:space="0" w:color="auto"/>
            </w:tcBorders>
          </w:tcPr>
          <w:p w14:paraId="50687104"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51C47979"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00" w:dyaOrig="560" w14:anchorId="712F4E81">
                <v:shape id="_x0000_i1226" type="#_x0000_t75" style="width:154.05pt;height:29.3pt" o:ole="">
                  <v:imagedata r:id="rId368" o:title=""/>
                </v:shape>
                <o:OLEObject Type="Embed" ProgID="Equation.DSMT4" ShapeID="_x0000_i1226" DrawAspect="Content" ObjectID="_1575116256" r:id="rId369"/>
              </w:object>
            </w:r>
          </w:p>
        </w:tc>
      </w:tr>
      <w:tr w:rsidR="00C959FC" w:rsidRPr="00C959FC" w14:paraId="016FD1ED" w14:textId="77777777" w:rsidTr="00360E44">
        <w:trPr>
          <w:jc w:val="center"/>
        </w:trPr>
        <w:tc>
          <w:tcPr>
            <w:tcW w:w="817" w:type="dxa"/>
            <w:vMerge/>
            <w:tcBorders>
              <w:right w:val="single" w:sz="4" w:space="0" w:color="auto"/>
            </w:tcBorders>
          </w:tcPr>
          <w:p w14:paraId="17C202B7"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right w:val="double" w:sz="4" w:space="0" w:color="auto"/>
            </w:tcBorders>
          </w:tcPr>
          <w:p w14:paraId="08EED2C4"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80" w:dyaOrig="560" w14:anchorId="3EE38D65">
                <v:shape id="_x0000_i1227" type="#_x0000_t75" style="width:163.25pt;height:29.3pt" o:ole="">
                  <v:imagedata r:id="rId370" o:title=""/>
                </v:shape>
                <o:OLEObject Type="Embed" ProgID="Equation.DSMT4" ShapeID="_x0000_i1227" DrawAspect="Content" ObjectID="_1575116257" r:id="rId371"/>
              </w:object>
            </w:r>
          </w:p>
        </w:tc>
        <w:tc>
          <w:tcPr>
            <w:tcW w:w="993" w:type="dxa"/>
            <w:vMerge/>
            <w:tcBorders>
              <w:left w:val="double" w:sz="4" w:space="0" w:color="auto"/>
              <w:right w:val="single" w:sz="4" w:space="0" w:color="auto"/>
            </w:tcBorders>
          </w:tcPr>
          <w:p w14:paraId="4D186A17"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tcBorders>
          </w:tcPr>
          <w:p w14:paraId="3CAAD9BC"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300" w:dyaOrig="560" w14:anchorId="3AB43023">
                <v:shape id="_x0000_i1228" type="#_x0000_t75" style="width:165.75pt;height:29.3pt" o:ole="">
                  <v:imagedata r:id="rId372" o:title=""/>
                </v:shape>
                <o:OLEObject Type="Embed" ProgID="Equation.DSMT4" ShapeID="_x0000_i1228" DrawAspect="Content" ObjectID="_1575116258" r:id="rId373"/>
              </w:object>
            </w:r>
          </w:p>
        </w:tc>
      </w:tr>
      <w:tr w:rsidR="00C959FC" w:rsidRPr="00C959FC" w14:paraId="4A94AC43" w14:textId="77777777" w:rsidTr="00360E44">
        <w:trPr>
          <w:jc w:val="center"/>
        </w:trPr>
        <w:tc>
          <w:tcPr>
            <w:tcW w:w="817" w:type="dxa"/>
            <w:vMerge/>
            <w:tcBorders>
              <w:right w:val="single" w:sz="4" w:space="0" w:color="auto"/>
            </w:tcBorders>
          </w:tcPr>
          <w:p w14:paraId="39D50F4B"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right w:val="double" w:sz="4" w:space="0" w:color="auto"/>
            </w:tcBorders>
          </w:tcPr>
          <w:p w14:paraId="3DB891C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80" w:dyaOrig="560" w14:anchorId="2DA77D64">
                <v:shape id="_x0000_i1229" type="#_x0000_t75" style="width:163.25pt;height:29.3pt" o:ole="">
                  <v:imagedata r:id="rId374" o:title=""/>
                </v:shape>
                <o:OLEObject Type="Embed" ProgID="Equation.DSMT4" ShapeID="_x0000_i1229" DrawAspect="Content" ObjectID="_1575116259" r:id="rId375"/>
              </w:object>
            </w:r>
          </w:p>
        </w:tc>
        <w:tc>
          <w:tcPr>
            <w:tcW w:w="993" w:type="dxa"/>
            <w:vMerge/>
            <w:tcBorders>
              <w:left w:val="double" w:sz="4" w:space="0" w:color="auto"/>
              <w:right w:val="single" w:sz="4" w:space="0" w:color="auto"/>
            </w:tcBorders>
          </w:tcPr>
          <w:p w14:paraId="6CBE5DCE"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tcBorders>
          </w:tcPr>
          <w:p w14:paraId="5E219D19"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00" w:dyaOrig="560" w14:anchorId="0D823488">
                <v:shape id="_x0000_i1230" type="#_x0000_t75" style="width:159.9pt;height:29.3pt" o:ole="">
                  <v:imagedata r:id="rId376" o:title=""/>
                </v:shape>
                <o:OLEObject Type="Embed" ProgID="Equation.DSMT4" ShapeID="_x0000_i1230" DrawAspect="Content" ObjectID="_1575116260" r:id="rId377"/>
              </w:object>
            </w:r>
          </w:p>
        </w:tc>
      </w:tr>
      <w:tr w:rsidR="00C959FC" w:rsidRPr="00C959FC" w14:paraId="6C9BC03B" w14:textId="77777777" w:rsidTr="00360E44">
        <w:trPr>
          <w:jc w:val="center"/>
        </w:trPr>
        <w:tc>
          <w:tcPr>
            <w:tcW w:w="817" w:type="dxa"/>
            <w:vMerge w:val="restart"/>
            <w:tcBorders>
              <w:top w:val="single" w:sz="4" w:space="0" w:color="auto"/>
              <w:right w:val="single" w:sz="4" w:space="0" w:color="auto"/>
            </w:tcBorders>
          </w:tcPr>
          <w:p w14:paraId="44A15A8F" w14:textId="77777777" w:rsidR="007A6555" w:rsidRPr="00C959FC" w:rsidRDefault="007A6555" w:rsidP="00360E44">
            <w:pPr>
              <w:rPr>
                <w:color w:val="000000" w:themeColor="text1"/>
                <w:sz w:val="18"/>
                <w:szCs w:val="18"/>
              </w:rPr>
            </w:pPr>
          </w:p>
          <w:p w14:paraId="7D1C0014" w14:textId="77777777" w:rsidR="007A6555" w:rsidRPr="00C959FC" w:rsidRDefault="007A6555" w:rsidP="00360E44">
            <w:pPr>
              <w:rPr>
                <w:color w:val="000000" w:themeColor="text1"/>
                <w:sz w:val="18"/>
                <w:szCs w:val="18"/>
              </w:rPr>
            </w:pPr>
          </w:p>
          <w:p w14:paraId="363C0131" w14:textId="77777777" w:rsidR="007A6555" w:rsidRPr="00C959FC" w:rsidRDefault="007A6555" w:rsidP="00360E44">
            <w:pPr>
              <w:rPr>
                <w:color w:val="000000" w:themeColor="text1"/>
                <w:sz w:val="18"/>
                <w:szCs w:val="18"/>
              </w:rPr>
            </w:pPr>
          </w:p>
          <w:p w14:paraId="37068D71" w14:textId="77777777" w:rsidR="007A6555" w:rsidRPr="00C959FC" w:rsidRDefault="007A6555" w:rsidP="00360E44">
            <w:pPr>
              <w:rPr>
                <w:color w:val="000000" w:themeColor="text1"/>
                <w:sz w:val="18"/>
                <w:szCs w:val="18"/>
              </w:rPr>
            </w:pPr>
          </w:p>
          <w:p w14:paraId="116CFD53" w14:textId="77777777" w:rsidR="007A6555" w:rsidRPr="00C959FC" w:rsidRDefault="007A6555" w:rsidP="00360E44">
            <w:pPr>
              <w:rPr>
                <w:color w:val="000000" w:themeColor="text1"/>
                <w:sz w:val="18"/>
                <w:szCs w:val="18"/>
              </w:rPr>
            </w:pPr>
          </w:p>
          <w:p w14:paraId="1D3F0164" w14:textId="77777777" w:rsidR="007A6555" w:rsidRPr="00C959FC" w:rsidRDefault="007A6555" w:rsidP="00360E44">
            <w:pPr>
              <w:rPr>
                <w:color w:val="000000" w:themeColor="text1"/>
                <w:sz w:val="18"/>
                <w:szCs w:val="18"/>
              </w:rPr>
            </w:pPr>
          </w:p>
          <w:p w14:paraId="4C8548AF" w14:textId="77777777" w:rsidR="007A6555" w:rsidRPr="00C959FC" w:rsidRDefault="007A6555" w:rsidP="00360E44">
            <w:pPr>
              <w:rPr>
                <w:color w:val="000000" w:themeColor="text1"/>
                <w:sz w:val="18"/>
                <w:szCs w:val="18"/>
              </w:rPr>
            </w:pPr>
          </w:p>
          <w:p w14:paraId="30424455" w14:textId="77777777" w:rsidR="007A6555" w:rsidRPr="00C959FC" w:rsidRDefault="007A6555" w:rsidP="00360E44">
            <w:pPr>
              <w:rPr>
                <w:b/>
                <w:color w:val="000000" w:themeColor="text1"/>
                <w:sz w:val="18"/>
                <w:szCs w:val="18"/>
              </w:rPr>
            </w:pPr>
            <w:r w:rsidRPr="00C959FC">
              <w:rPr>
                <w:b/>
                <w:color w:val="000000" w:themeColor="text1"/>
                <w:sz w:val="18"/>
                <w:szCs w:val="18"/>
              </w:rPr>
              <w:t>MCE</w:t>
            </w:r>
            <w:r w:rsidRPr="00C959FC">
              <w:rPr>
                <w:rFonts w:hint="eastAsia"/>
                <w:b/>
                <w:color w:val="000000" w:themeColor="text1"/>
                <w:sz w:val="18"/>
                <w:szCs w:val="18"/>
              </w:rPr>
              <w:t>2</w:t>
            </w:r>
          </w:p>
        </w:tc>
        <w:tc>
          <w:tcPr>
            <w:tcW w:w="4394" w:type="dxa"/>
            <w:tcBorders>
              <w:top w:val="single" w:sz="4" w:space="0" w:color="auto"/>
              <w:left w:val="single" w:sz="4" w:space="0" w:color="auto"/>
              <w:bottom w:val="single" w:sz="4" w:space="0" w:color="auto"/>
              <w:right w:val="double" w:sz="4" w:space="0" w:color="auto"/>
            </w:tcBorders>
          </w:tcPr>
          <w:p w14:paraId="794433C9"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00" w:dyaOrig="560" w14:anchorId="5725F8A8">
                <v:shape id="_x0000_i1231" type="#_x0000_t75" style="width:154.05pt;height:29.3pt" o:ole="">
                  <v:imagedata r:id="rId378" o:title=""/>
                </v:shape>
                <o:OLEObject Type="Embed" ProgID="Equation.DSMT4" ShapeID="_x0000_i1231" DrawAspect="Content" ObjectID="_1575116261" r:id="rId379"/>
              </w:object>
            </w:r>
          </w:p>
        </w:tc>
        <w:tc>
          <w:tcPr>
            <w:tcW w:w="993" w:type="dxa"/>
            <w:vMerge w:val="restart"/>
            <w:tcBorders>
              <w:top w:val="single" w:sz="4" w:space="0" w:color="auto"/>
              <w:left w:val="double" w:sz="4" w:space="0" w:color="auto"/>
              <w:right w:val="single" w:sz="4" w:space="0" w:color="auto"/>
            </w:tcBorders>
          </w:tcPr>
          <w:p w14:paraId="4883AE17" w14:textId="77777777" w:rsidR="007A6555" w:rsidRPr="00C959FC" w:rsidRDefault="007A6555" w:rsidP="00360E44">
            <w:pPr>
              <w:rPr>
                <w:color w:val="000000" w:themeColor="text1"/>
                <w:sz w:val="18"/>
                <w:szCs w:val="18"/>
              </w:rPr>
            </w:pPr>
          </w:p>
          <w:p w14:paraId="7EBA7CCC" w14:textId="77777777" w:rsidR="007A6555" w:rsidRPr="00C959FC" w:rsidRDefault="007A6555" w:rsidP="00360E44">
            <w:pPr>
              <w:rPr>
                <w:color w:val="000000" w:themeColor="text1"/>
                <w:sz w:val="18"/>
                <w:szCs w:val="18"/>
              </w:rPr>
            </w:pPr>
          </w:p>
          <w:p w14:paraId="53529326" w14:textId="77777777" w:rsidR="007A6555" w:rsidRPr="00C959FC" w:rsidRDefault="007A6555" w:rsidP="00360E44">
            <w:pPr>
              <w:rPr>
                <w:color w:val="000000" w:themeColor="text1"/>
                <w:sz w:val="18"/>
                <w:szCs w:val="18"/>
              </w:rPr>
            </w:pPr>
          </w:p>
          <w:p w14:paraId="21E3E828" w14:textId="77777777" w:rsidR="007A6555" w:rsidRPr="00C959FC" w:rsidRDefault="007A6555" w:rsidP="00360E44">
            <w:pPr>
              <w:rPr>
                <w:color w:val="000000" w:themeColor="text1"/>
                <w:sz w:val="18"/>
                <w:szCs w:val="18"/>
              </w:rPr>
            </w:pPr>
          </w:p>
          <w:p w14:paraId="3F4E07B8" w14:textId="77777777" w:rsidR="007A6555" w:rsidRPr="00C959FC" w:rsidRDefault="007A6555" w:rsidP="00360E44">
            <w:pPr>
              <w:rPr>
                <w:color w:val="000000" w:themeColor="text1"/>
                <w:sz w:val="18"/>
                <w:szCs w:val="18"/>
              </w:rPr>
            </w:pPr>
          </w:p>
          <w:p w14:paraId="2F8AF8BC" w14:textId="77777777" w:rsidR="007A6555" w:rsidRPr="00C959FC" w:rsidRDefault="007A6555" w:rsidP="00360E44">
            <w:pPr>
              <w:rPr>
                <w:color w:val="000000" w:themeColor="text1"/>
                <w:sz w:val="18"/>
                <w:szCs w:val="18"/>
              </w:rPr>
            </w:pPr>
          </w:p>
          <w:p w14:paraId="11B2DA87" w14:textId="77777777" w:rsidR="00661D1D" w:rsidRPr="00C959FC" w:rsidRDefault="00661D1D" w:rsidP="00360E44">
            <w:pPr>
              <w:rPr>
                <w:color w:val="000000" w:themeColor="text1"/>
                <w:sz w:val="18"/>
                <w:szCs w:val="18"/>
              </w:rPr>
            </w:pPr>
          </w:p>
          <w:p w14:paraId="013802C0" w14:textId="77777777" w:rsidR="007A6555" w:rsidRPr="00C959FC" w:rsidRDefault="007A6555" w:rsidP="00360E44">
            <w:pPr>
              <w:rPr>
                <w:b/>
                <w:color w:val="000000" w:themeColor="text1"/>
                <w:sz w:val="18"/>
                <w:szCs w:val="18"/>
              </w:rPr>
            </w:pPr>
            <w:r w:rsidRPr="00C959FC">
              <w:rPr>
                <w:b/>
                <w:color w:val="000000" w:themeColor="text1"/>
                <w:sz w:val="18"/>
                <w:szCs w:val="18"/>
              </w:rPr>
              <w:t>MCE6</w:t>
            </w:r>
          </w:p>
        </w:tc>
        <w:tc>
          <w:tcPr>
            <w:tcW w:w="4252" w:type="dxa"/>
            <w:tcBorders>
              <w:top w:val="single" w:sz="4" w:space="0" w:color="auto"/>
              <w:left w:val="single" w:sz="4" w:space="0" w:color="auto"/>
              <w:bottom w:val="single" w:sz="4" w:space="0" w:color="auto"/>
            </w:tcBorders>
          </w:tcPr>
          <w:p w14:paraId="5CCE2CDB" w14:textId="77777777" w:rsidR="007A6555" w:rsidRPr="00C959FC" w:rsidRDefault="007A6555" w:rsidP="00360E44">
            <w:pPr>
              <w:rPr>
                <w:color w:val="000000" w:themeColor="text1"/>
                <w:sz w:val="18"/>
                <w:szCs w:val="18"/>
              </w:rPr>
            </w:pPr>
            <w:r w:rsidRPr="00C959FC">
              <w:rPr>
                <w:color w:val="000000" w:themeColor="text1"/>
                <w:position w:val="-36"/>
                <w:sz w:val="18"/>
                <w:szCs w:val="18"/>
              </w:rPr>
              <w:object w:dxaOrig="3800" w:dyaOrig="820" w14:anchorId="66C12829">
                <v:shape id="_x0000_i1232" type="#_x0000_t75" style="width:190.9pt;height:41pt" o:ole="">
                  <v:imagedata r:id="rId380" o:title=""/>
                </v:shape>
                <o:OLEObject Type="Embed" ProgID="Equation.DSMT4" ShapeID="_x0000_i1232" DrawAspect="Content" ObjectID="_1575116262" r:id="rId381"/>
              </w:object>
            </w:r>
          </w:p>
        </w:tc>
      </w:tr>
      <w:tr w:rsidR="00C959FC" w:rsidRPr="00C959FC" w14:paraId="39DEEF87" w14:textId="77777777" w:rsidTr="00360E44">
        <w:trPr>
          <w:jc w:val="center"/>
        </w:trPr>
        <w:tc>
          <w:tcPr>
            <w:tcW w:w="817" w:type="dxa"/>
            <w:vMerge/>
            <w:tcBorders>
              <w:right w:val="single" w:sz="4" w:space="0" w:color="auto"/>
            </w:tcBorders>
          </w:tcPr>
          <w:p w14:paraId="2E2A93E4"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3278606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59" w:dyaOrig="560" w14:anchorId="1B2E92A6">
                <v:shape id="_x0000_i1233" type="#_x0000_t75" style="width:158.25pt;height:29.3pt" o:ole="">
                  <v:imagedata r:id="rId382" o:title=""/>
                </v:shape>
                <o:OLEObject Type="Embed" ProgID="Equation.DSMT4" ShapeID="_x0000_i1233" DrawAspect="Content" ObjectID="_1575116263" r:id="rId383"/>
              </w:object>
            </w:r>
          </w:p>
        </w:tc>
        <w:tc>
          <w:tcPr>
            <w:tcW w:w="993" w:type="dxa"/>
            <w:vMerge/>
            <w:tcBorders>
              <w:left w:val="double" w:sz="4" w:space="0" w:color="auto"/>
              <w:right w:val="single" w:sz="4" w:space="0" w:color="auto"/>
            </w:tcBorders>
          </w:tcPr>
          <w:p w14:paraId="4F182431"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6C314989" w14:textId="77777777" w:rsidR="007A6555" w:rsidRPr="00C959FC" w:rsidRDefault="007A6555" w:rsidP="00360E44">
            <w:pPr>
              <w:rPr>
                <w:color w:val="000000" w:themeColor="text1"/>
                <w:sz w:val="18"/>
                <w:szCs w:val="18"/>
              </w:rPr>
            </w:pPr>
            <w:r w:rsidRPr="00C959FC">
              <w:rPr>
                <w:color w:val="000000" w:themeColor="text1"/>
                <w:position w:val="-36"/>
                <w:sz w:val="18"/>
                <w:szCs w:val="18"/>
              </w:rPr>
              <w:object w:dxaOrig="3620" w:dyaOrig="820" w14:anchorId="64BCB767">
                <v:shape id="_x0000_i1234" type="#_x0000_t75" style="width:181.65pt;height:41pt" o:ole="">
                  <v:imagedata r:id="rId384" o:title=""/>
                </v:shape>
                <o:OLEObject Type="Embed" ProgID="Equation.DSMT4" ShapeID="_x0000_i1234" DrawAspect="Content" ObjectID="_1575116264" r:id="rId385"/>
              </w:object>
            </w:r>
          </w:p>
        </w:tc>
      </w:tr>
      <w:tr w:rsidR="00C959FC" w:rsidRPr="00C959FC" w14:paraId="30E4CC08" w14:textId="77777777" w:rsidTr="00360E44">
        <w:trPr>
          <w:jc w:val="center"/>
        </w:trPr>
        <w:tc>
          <w:tcPr>
            <w:tcW w:w="817" w:type="dxa"/>
            <w:vMerge/>
            <w:tcBorders>
              <w:right w:val="single" w:sz="4" w:space="0" w:color="auto"/>
            </w:tcBorders>
          </w:tcPr>
          <w:p w14:paraId="3897D11B"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333DC217"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59" w:dyaOrig="560" w14:anchorId="36D4E719">
                <v:shape id="_x0000_i1235" type="#_x0000_t75" style="width:158.25pt;height:29.3pt" o:ole="">
                  <v:imagedata r:id="rId386" o:title=""/>
                </v:shape>
                <o:OLEObject Type="Embed" ProgID="Equation.DSMT4" ShapeID="_x0000_i1235" DrawAspect="Content" ObjectID="_1575116265" r:id="rId387"/>
              </w:object>
            </w:r>
          </w:p>
        </w:tc>
        <w:tc>
          <w:tcPr>
            <w:tcW w:w="993" w:type="dxa"/>
            <w:vMerge/>
            <w:tcBorders>
              <w:left w:val="double" w:sz="4" w:space="0" w:color="auto"/>
              <w:right w:val="single" w:sz="4" w:space="0" w:color="auto"/>
            </w:tcBorders>
          </w:tcPr>
          <w:p w14:paraId="634BB88E"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6AF4155F" w14:textId="77777777" w:rsidR="007A6555" w:rsidRPr="00C959FC" w:rsidRDefault="007A6555" w:rsidP="00360E44">
            <w:pPr>
              <w:rPr>
                <w:color w:val="000000" w:themeColor="text1"/>
                <w:sz w:val="18"/>
                <w:szCs w:val="18"/>
              </w:rPr>
            </w:pPr>
            <w:r w:rsidRPr="00C959FC">
              <w:rPr>
                <w:color w:val="000000" w:themeColor="text1"/>
                <w:position w:val="-36"/>
                <w:sz w:val="18"/>
                <w:szCs w:val="18"/>
              </w:rPr>
              <w:object w:dxaOrig="3800" w:dyaOrig="820" w14:anchorId="20B28D84">
                <v:shape id="_x0000_i1236" type="#_x0000_t75" style="width:190.9pt;height:41pt" o:ole="">
                  <v:imagedata r:id="rId388" o:title=""/>
                </v:shape>
                <o:OLEObject Type="Embed" ProgID="Equation.DSMT4" ShapeID="_x0000_i1236" DrawAspect="Content" ObjectID="_1575116266" r:id="rId389"/>
              </w:object>
            </w:r>
          </w:p>
        </w:tc>
      </w:tr>
      <w:tr w:rsidR="00C959FC" w:rsidRPr="00C959FC" w14:paraId="25CCC4E0" w14:textId="77777777" w:rsidTr="00360E44">
        <w:trPr>
          <w:jc w:val="center"/>
        </w:trPr>
        <w:tc>
          <w:tcPr>
            <w:tcW w:w="817" w:type="dxa"/>
            <w:vMerge/>
            <w:tcBorders>
              <w:bottom w:val="single" w:sz="4" w:space="0" w:color="auto"/>
              <w:right w:val="single" w:sz="4" w:space="0" w:color="auto"/>
            </w:tcBorders>
          </w:tcPr>
          <w:p w14:paraId="547425BF"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06D8FE3C"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360" w:dyaOrig="560" w14:anchorId="7CEBB5D9">
                <v:shape id="_x0000_i1237" type="#_x0000_t75" style="width:168.3pt;height:29.3pt" o:ole="">
                  <v:imagedata r:id="rId390" o:title=""/>
                </v:shape>
                <o:OLEObject Type="Embed" ProgID="Equation.DSMT4" ShapeID="_x0000_i1237" DrawAspect="Content" ObjectID="_1575116267" r:id="rId391"/>
              </w:object>
            </w:r>
          </w:p>
        </w:tc>
        <w:tc>
          <w:tcPr>
            <w:tcW w:w="993" w:type="dxa"/>
            <w:vMerge/>
            <w:tcBorders>
              <w:left w:val="double" w:sz="4" w:space="0" w:color="auto"/>
              <w:bottom w:val="single" w:sz="4" w:space="0" w:color="auto"/>
              <w:right w:val="single" w:sz="4" w:space="0" w:color="auto"/>
            </w:tcBorders>
          </w:tcPr>
          <w:p w14:paraId="4D9E0236"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41C7B738" w14:textId="77777777" w:rsidR="007A6555" w:rsidRPr="00C959FC" w:rsidRDefault="007A6555" w:rsidP="00360E44">
            <w:pPr>
              <w:rPr>
                <w:color w:val="000000" w:themeColor="text1"/>
                <w:sz w:val="18"/>
                <w:szCs w:val="18"/>
              </w:rPr>
            </w:pPr>
            <w:r w:rsidRPr="00C959FC">
              <w:rPr>
                <w:color w:val="000000" w:themeColor="text1"/>
                <w:position w:val="-36"/>
                <w:sz w:val="18"/>
                <w:szCs w:val="18"/>
              </w:rPr>
              <w:object w:dxaOrig="3440" w:dyaOrig="820" w14:anchorId="79AC4F2C">
                <v:shape id="_x0000_i1238" type="#_x0000_t75" style="width:172.45pt;height:41pt" o:ole="">
                  <v:imagedata r:id="rId392" o:title=""/>
                </v:shape>
                <o:OLEObject Type="Embed" ProgID="Equation.DSMT4" ShapeID="_x0000_i1238" DrawAspect="Content" ObjectID="_1575116268" r:id="rId393"/>
              </w:object>
            </w:r>
          </w:p>
        </w:tc>
      </w:tr>
      <w:tr w:rsidR="00C959FC" w:rsidRPr="00C959FC" w14:paraId="3A3E35F7" w14:textId="77777777" w:rsidTr="00360E44">
        <w:trPr>
          <w:jc w:val="center"/>
        </w:trPr>
        <w:tc>
          <w:tcPr>
            <w:tcW w:w="817" w:type="dxa"/>
            <w:vMerge w:val="restart"/>
            <w:tcBorders>
              <w:top w:val="single" w:sz="4" w:space="0" w:color="auto"/>
              <w:right w:val="single" w:sz="4" w:space="0" w:color="auto"/>
            </w:tcBorders>
          </w:tcPr>
          <w:p w14:paraId="3BA97D92" w14:textId="77777777" w:rsidR="007A6555" w:rsidRPr="00C959FC" w:rsidRDefault="007A6555" w:rsidP="00360E44">
            <w:pPr>
              <w:rPr>
                <w:color w:val="000000" w:themeColor="text1"/>
                <w:sz w:val="18"/>
                <w:szCs w:val="18"/>
              </w:rPr>
            </w:pPr>
          </w:p>
          <w:p w14:paraId="70432CB8" w14:textId="77777777" w:rsidR="007A6555" w:rsidRPr="00C959FC" w:rsidRDefault="007A6555" w:rsidP="00360E44">
            <w:pPr>
              <w:rPr>
                <w:color w:val="000000" w:themeColor="text1"/>
                <w:sz w:val="18"/>
                <w:szCs w:val="18"/>
              </w:rPr>
            </w:pPr>
          </w:p>
          <w:p w14:paraId="5C177126" w14:textId="77777777" w:rsidR="007A6555" w:rsidRPr="00C959FC" w:rsidRDefault="007A6555" w:rsidP="00360E44">
            <w:pPr>
              <w:rPr>
                <w:color w:val="000000" w:themeColor="text1"/>
                <w:sz w:val="18"/>
                <w:szCs w:val="18"/>
              </w:rPr>
            </w:pPr>
          </w:p>
          <w:p w14:paraId="0A5CA4A3" w14:textId="77777777" w:rsidR="007A6555" w:rsidRPr="00C959FC" w:rsidRDefault="007A6555" w:rsidP="00360E44">
            <w:pPr>
              <w:rPr>
                <w:color w:val="000000" w:themeColor="text1"/>
                <w:sz w:val="18"/>
                <w:szCs w:val="18"/>
              </w:rPr>
            </w:pPr>
          </w:p>
          <w:p w14:paraId="1F24AEEC" w14:textId="77777777" w:rsidR="007A6555" w:rsidRPr="00C959FC" w:rsidRDefault="007A6555" w:rsidP="00360E44">
            <w:pPr>
              <w:rPr>
                <w:color w:val="000000" w:themeColor="text1"/>
                <w:sz w:val="18"/>
                <w:szCs w:val="18"/>
              </w:rPr>
            </w:pPr>
          </w:p>
          <w:p w14:paraId="5D5765EE" w14:textId="77777777" w:rsidR="007A6555" w:rsidRPr="00C959FC" w:rsidRDefault="007A6555" w:rsidP="00360E44">
            <w:pPr>
              <w:rPr>
                <w:color w:val="000000" w:themeColor="text1"/>
                <w:sz w:val="18"/>
                <w:szCs w:val="18"/>
              </w:rPr>
            </w:pPr>
          </w:p>
          <w:p w14:paraId="7CEE3F43" w14:textId="77777777" w:rsidR="007A6555" w:rsidRPr="00C959FC" w:rsidRDefault="007A6555" w:rsidP="00360E44">
            <w:pPr>
              <w:rPr>
                <w:b/>
                <w:color w:val="000000" w:themeColor="text1"/>
                <w:sz w:val="18"/>
                <w:szCs w:val="18"/>
              </w:rPr>
            </w:pPr>
            <w:r w:rsidRPr="00C959FC">
              <w:rPr>
                <w:rFonts w:hint="eastAsia"/>
                <w:b/>
                <w:color w:val="000000" w:themeColor="text1"/>
                <w:sz w:val="18"/>
                <w:szCs w:val="18"/>
              </w:rPr>
              <w:t>M</w:t>
            </w:r>
            <w:r w:rsidRPr="00C959FC">
              <w:rPr>
                <w:b/>
                <w:color w:val="000000" w:themeColor="text1"/>
                <w:sz w:val="18"/>
                <w:szCs w:val="18"/>
              </w:rPr>
              <w:t>CE3</w:t>
            </w:r>
          </w:p>
        </w:tc>
        <w:tc>
          <w:tcPr>
            <w:tcW w:w="4394" w:type="dxa"/>
            <w:tcBorders>
              <w:top w:val="single" w:sz="4" w:space="0" w:color="auto"/>
              <w:left w:val="single" w:sz="4" w:space="0" w:color="auto"/>
              <w:bottom w:val="single" w:sz="4" w:space="0" w:color="auto"/>
              <w:right w:val="double" w:sz="4" w:space="0" w:color="auto"/>
            </w:tcBorders>
          </w:tcPr>
          <w:p w14:paraId="5AFDEB71"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00" w:dyaOrig="560" w14:anchorId="6266493D">
                <v:shape id="_x0000_i1239" type="#_x0000_t75" style="width:159.9pt;height:29.3pt" o:ole="">
                  <v:imagedata r:id="rId394" o:title=""/>
                </v:shape>
                <o:OLEObject Type="Embed" ProgID="Equation.DSMT4" ShapeID="_x0000_i1239" DrawAspect="Content" ObjectID="_1575116269" r:id="rId395"/>
              </w:object>
            </w:r>
          </w:p>
        </w:tc>
        <w:tc>
          <w:tcPr>
            <w:tcW w:w="993" w:type="dxa"/>
            <w:vMerge w:val="restart"/>
            <w:tcBorders>
              <w:top w:val="single" w:sz="4" w:space="0" w:color="auto"/>
              <w:left w:val="double" w:sz="4" w:space="0" w:color="auto"/>
              <w:right w:val="single" w:sz="4" w:space="0" w:color="auto"/>
            </w:tcBorders>
          </w:tcPr>
          <w:p w14:paraId="5A3E42DD" w14:textId="77777777" w:rsidR="007A6555" w:rsidRPr="00C959FC" w:rsidRDefault="007A6555" w:rsidP="00360E44">
            <w:pPr>
              <w:rPr>
                <w:color w:val="000000" w:themeColor="text1"/>
                <w:sz w:val="18"/>
                <w:szCs w:val="18"/>
              </w:rPr>
            </w:pPr>
          </w:p>
          <w:p w14:paraId="2197F8F2" w14:textId="77777777" w:rsidR="007A6555" w:rsidRPr="00C959FC" w:rsidRDefault="007A6555" w:rsidP="00360E44">
            <w:pPr>
              <w:rPr>
                <w:color w:val="000000" w:themeColor="text1"/>
                <w:sz w:val="18"/>
                <w:szCs w:val="18"/>
              </w:rPr>
            </w:pPr>
          </w:p>
          <w:p w14:paraId="5E361B87" w14:textId="77777777" w:rsidR="007A6555" w:rsidRPr="00C959FC" w:rsidRDefault="007A6555" w:rsidP="00360E44">
            <w:pPr>
              <w:rPr>
                <w:color w:val="000000" w:themeColor="text1"/>
                <w:sz w:val="18"/>
                <w:szCs w:val="18"/>
              </w:rPr>
            </w:pPr>
          </w:p>
          <w:p w14:paraId="5CCAEC0C" w14:textId="77777777" w:rsidR="007A6555" w:rsidRPr="00C959FC" w:rsidRDefault="007A6555" w:rsidP="00360E44">
            <w:pPr>
              <w:rPr>
                <w:color w:val="000000" w:themeColor="text1"/>
                <w:sz w:val="18"/>
                <w:szCs w:val="18"/>
              </w:rPr>
            </w:pPr>
          </w:p>
          <w:p w14:paraId="6FCE78AD" w14:textId="77777777" w:rsidR="007A6555" w:rsidRPr="00C959FC" w:rsidRDefault="007A6555" w:rsidP="00360E44">
            <w:pPr>
              <w:rPr>
                <w:color w:val="000000" w:themeColor="text1"/>
                <w:sz w:val="18"/>
                <w:szCs w:val="18"/>
              </w:rPr>
            </w:pPr>
          </w:p>
          <w:p w14:paraId="5EF86966" w14:textId="77777777" w:rsidR="007A6555" w:rsidRPr="00C959FC" w:rsidRDefault="007A6555" w:rsidP="00360E44">
            <w:pPr>
              <w:rPr>
                <w:color w:val="000000" w:themeColor="text1"/>
                <w:sz w:val="18"/>
                <w:szCs w:val="18"/>
              </w:rPr>
            </w:pPr>
          </w:p>
          <w:p w14:paraId="7AF06543" w14:textId="77777777" w:rsidR="007A6555" w:rsidRPr="00C959FC" w:rsidRDefault="007A6555" w:rsidP="00360E44">
            <w:pPr>
              <w:rPr>
                <w:b/>
                <w:color w:val="000000" w:themeColor="text1"/>
                <w:sz w:val="18"/>
                <w:szCs w:val="18"/>
              </w:rPr>
            </w:pPr>
            <w:r w:rsidRPr="00C959FC">
              <w:rPr>
                <w:b/>
                <w:color w:val="000000" w:themeColor="text1"/>
                <w:sz w:val="18"/>
                <w:szCs w:val="18"/>
              </w:rPr>
              <w:t>MCE</w:t>
            </w:r>
            <w:r w:rsidRPr="00C959FC">
              <w:rPr>
                <w:rFonts w:hint="eastAsia"/>
                <w:b/>
                <w:color w:val="000000" w:themeColor="text1"/>
                <w:sz w:val="18"/>
                <w:szCs w:val="18"/>
              </w:rPr>
              <w:t>7</w:t>
            </w:r>
          </w:p>
        </w:tc>
        <w:tc>
          <w:tcPr>
            <w:tcW w:w="4252" w:type="dxa"/>
            <w:tcBorders>
              <w:top w:val="single" w:sz="4" w:space="0" w:color="auto"/>
              <w:left w:val="single" w:sz="4" w:space="0" w:color="auto"/>
              <w:bottom w:val="single" w:sz="4" w:space="0" w:color="auto"/>
            </w:tcBorders>
          </w:tcPr>
          <w:p w14:paraId="7369BB2A" w14:textId="77777777" w:rsidR="007A6555" w:rsidRPr="00C959FC" w:rsidRDefault="007A6555" w:rsidP="00360E44">
            <w:pPr>
              <w:rPr>
                <w:color w:val="000000" w:themeColor="text1"/>
                <w:sz w:val="18"/>
                <w:szCs w:val="18"/>
              </w:rPr>
            </w:pPr>
            <w:r w:rsidRPr="00C959FC">
              <w:rPr>
                <w:color w:val="000000" w:themeColor="text1"/>
                <w:position w:val="-36"/>
                <w:sz w:val="18"/>
                <w:szCs w:val="18"/>
              </w:rPr>
              <w:object w:dxaOrig="3720" w:dyaOrig="820" w14:anchorId="0914858D">
                <v:shape id="_x0000_i1240" type="#_x0000_t75" style="width:186.7pt;height:41pt" o:ole="">
                  <v:imagedata r:id="rId396" o:title=""/>
                </v:shape>
                <o:OLEObject Type="Embed" ProgID="Equation.DSMT4" ShapeID="_x0000_i1240" DrawAspect="Content" ObjectID="_1575116270" r:id="rId397"/>
              </w:object>
            </w:r>
          </w:p>
        </w:tc>
      </w:tr>
      <w:tr w:rsidR="00C959FC" w:rsidRPr="00C959FC" w14:paraId="1950B92A" w14:textId="77777777" w:rsidTr="00360E44">
        <w:trPr>
          <w:jc w:val="center"/>
        </w:trPr>
        <w:tc>
          <w:tcPr>
            <w:tcW w:w="817" w:type="dxa"/>
            <w:vMerge/>
            <w:tcBorders>
              <w:right w:val="single" w:sz="4" w:space="0" w:color="auto"/>
            </w:tcBorders>
          </w:tcPr>
          <w:p w14:paraId="7FA91A5F"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15659FF5"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73542446">
                <v:shape id="_x0000_i1241" type="#_x0000_t75" style="width:155.7pt;height:29.3pt" o:ole="">
                  <v:imagedata r:id="rId398" o:title=""/>
                </v:shape>
                <o:OLEObject Type="Embed" ProgID="Equation.DSMT4" ShapeID="_x0000_i1241" DrawAspect="Content" ObjectID="_1575116271" r:id="rId399"/>
              </w:object>
            </w:r>
          </w:p>
        </w:tc>
        <w:tc>
          <w:tcPr>
            <w:tcW w:w="993" w:type="dxa"/>
            <w:vMerge/>
            <w:tcBorders>
              <w:left w:val="double" w:sz="4" w:space="0" w:color="auto"/>
              <w:right w:val="single" w:sz="4" w:space="0" w:color="auto"/>
            </w:tcBorders>
          </w:tcPr>
          <w:p w14:paraId="76B62DC7"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460718D7"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59" w:dyaOrig="560" w14:anchorId="7E007827">
                <v:shape id="_x0000_i1242" type="#_x0000_t75" style="width:158.25pt;height:29.3pt" o:ole="">
                  <v:imagedata r:id="rId400" o:title=""/>
                </v:shape>
                <o:OLEObject Type="Embed" ProgID="Equation.DSMT4" ShapeID="_x0000_i1242" DrawAspect="Content" ObjectID="_1575116272" r:id="rId401"/>
              </w:object>
            </w:r>
          </w:p>
        </w:tc>
      </w:tr>
      <w:tr w:rsidR="00C959FC" w:rsidRPr="00C959FC" w14:paraId="7C7616FF" w14:textId="77777777" w:rsidTr="00360E44">
        <w:trPr>
          <w:jc w:val="center"/>
        </w:trPr>
        <w:tc>
          <w:tcPr>
            <w:tcW w:w="817" w:type="dxa"/>
            <w:vMerge/>
            <w:tcBorders>
              <w:right w:val="single" w:sz="4" w:space="0" w:color="auto"/>
            </w:tcBorders>
          </w:tcPr>
          <w:p w14:paraId="48DC378E"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434C1E60"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730E7191">
                <v:shape id="_x0000_i1243" type="#_x0000_t75" style="width:155.7pt;height:29.3pt" o:ole="">
                  <v:imagedata r:id="rId402" o:title=""/>
                </v:shape>
                <o:OLEObject Type="Embed" ProgID="Equation.DSMT4" ShapeID="_x0000_i1243" DrawAspect="Content" ObjectID="_1575116273" r:id="rId403"/>
              </w:object>
            </w:r>
          </w:p>
        </w:tc>
        <w:tc>
          <w:tcPr>
            <w:tcW w:w="993" w:type="dxa"/>
            <w:vMerge/>
            <w:tcBorders>
              <w:left w:val="double" w:sz="4" w:space="0" w:color="auto"/>
              <w:right w:val="single" w:sz="4" w:space="0" w:color="auto"/>
            </w:tcBorders>
          </w:tcPr>
          <w:p w14:paraId="5A360FE8"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670D189C"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0C27BC31">
                <v:shape id="_x0000_i1244" type="#_x0000_t75" style="width:155.7pt;height:29.3pt" o:ole="">
                  <v:imagedata r:id="rId404" o:title=""/>
                </v:shape>
                <o:OLEObject Type="Embed" ProgID="Equation.DSMT4" ShapeID="_x0000_i1244" DrawAspect="Content" ObjectID="_1575116274" r:id="rId405"/>
              </w:object>
            </w:r>
          </w:p>
        </w:tc>
      </w:tr>
      <w:tr w:rsidR="00C959FC" w:rsidRPr="00C959FC" w14:paraId="0A8543ED" w14:textId="77777777" w:rsidTr="00360E44">
        <w:trPr>
          <w:jc w:val="center"/>
        </w:trPr>
        <w:tc>
          <w:tcPr>
            <w:tcW w:w="817" w:type="dxa"/>
            <w:vMerge/>
            <w:tcBorders>
              <w:bottom w:val="single" w:sz="4" w:space="0" w:color="auto"/>
              <w:right w:val="single" w:sz="4" w:space="0" w:color="auto"/>
            </w:tcBorders>
          </w:tcPr>
          <w:p w14:paraId="595D3E47"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692B1D8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2920" w:dyaOrig="560" w14:anchorId="6B6B68A8">
                <v:shape id="_x0000_i1245" type="#_x0000_t75" style="width:146.5pt;height:29.3pt" o:ole="">
                  <v:imagedata r:id="rId406" o:title=""/>
                </v:shape>
                <o:OLEObject Type="Embed" ProgID="Equation.DSMT4" ShapeID="_x0000_i1245" DrawAspect="Content" ObjectID="_1575116275" r:id="rId407"/>
              </w:object>
            </w:r>
          </w:p>
        </w:tc>
        <w:tc>
          <w:tcPr>
            <w:tcW w:w="993" w:type="dxa"/>
            <w:vMerge/>
            <w:tcBorders>
              <w:left w:val="double" w:sz="4" w:space="0" w:color="auto"/>
              <w:bottom w:val="single" w:sz="4" w:space="0" w:color="auto"/>
              <w:right w:val="single" w:sz="4" w:space="0" w:color="auto"/>
            </w:tcBorders>
          </w:tcPr>
          <w:p w14:paraId="3619C2C7"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15521F3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2620" w:dyaOrig="560" w14:anchorId="129AF277">
                <v:shape id="_x0000_i1246" type="#_x0000_t75" style="width:131.45pt;height:29.3pt" o:ole="">
                  <v:imagedata r:id="rId408" o:title=""/>
                </v:shape>
                <o:OLEObject Type="Embed" ProgID="Equation.DSMT4" ShapeID="_x0000_i1246" DrawAspect="Content" ObjectID="_1575116276" r:id="rId409"/>
              </w:object>
            </w:r>
          </w:p>
        </w:tc>
      </w:tr>
      <w:tr w:rsidR="00C959FC" w:rsidRPr="00C959FC" w14:paraId="3D3A1258" w14:textId="77777777" w:rsidTr="00360E44">
        <w:trPr>
          <w:jc w:val="center"/>
        </w:trPr>
        <w:tc>
          <w:tcPr>
            <w:tcW w:w="817" w:type="dxa"/>
            <w:vMerge w:val="restart"/>
            <w:tcBorders>
              <w:top w:val="single" w:sz="4" w:space="0" w:color="auto"/>
              <w:right w:val="single" w:sz="4" w:space="0" w:color="auto"/>
            </w:tcBorders>
          </w:tcPr>
          <w:p w14:paraId="358B89A1" w14:textId="77777777" w:rsidR="007A6555" w:rsidRPr="00C959FC" w:rsidRDefault="007A6555" w:rsidP="00360E44">
            <w:pPr>
              <w:rPr>
                <w:color w:val="000000" w:themeColor="text1"/>
                <w:sz w:val="18"/>
                <w:szCs w:val="18"/>
              </w:rPr>
            </w:pPr>
          </w:p>
          <w:p w14:paraId="452BB79C" w14:textId="77777777" w:rsidR="007A6555" w:rsidRPr="00C959FC" w:rsidRDefault="007A6555" w:rsidP="00360E44">
            <w:pPr>
              <w:rPr>
                <w:color w:val="000000" w:themeColor="text1"/>
                <w:sz w:val="18"/>
                <w:szCs w:val="18"/>
              </w:rPr>
            </w:pPr>
          </w:p>
          <w:p w14:paraId="392FB882" w14:textId="77777777" w:rsidR="007A6555" w:rsidRPr="00C959FC" w:rsidRDefault="007A6555" w:rsidP="00360E44">
            <w:pPr>
              <w:rPr>
                <w:color w:val="000000" w:themeColor="text1"/>
                <w:sz w:val="18"/>
                <w:szCs w:val="18"/>
              </w:rPr>
            </w:pPr>
          </w:p>
          <w:p w14:paraId="76C62F16" w14:textId="77777777" w:rsidR="007A6555" w:rsidRPr="00C959FC" w:rsidRDefault="007A6555" w:rsidP="00360E44">
            <w:pPr>
              <w:rPr>
                <w:color w:val="000000" w:themeColor="text1"/>
                <w:sz w:val="18"/>
                <w:szCs w:val="18"/>
              </w:rPr>
            </w:pPr>
          </w:p>
          <w:p w14:paraId="2C09535B" w14:textId="77777777" w:rsidR="007A6555" w:rsidRPr="00C959FC" w:rsidRDefault="007A6555" w:rsidP="00360E44">
            <w:pPr>
              <w:rPr>
                <w:color w:val="000000" w:themeColor="text1"/>
                <w:sz w:val="18"/>
                <w:szCs w:val="18"/>
              </w:rPr>
            </w:pPr>
          </w:p>
          <w:p w14:paraId="7CCFA757" w14:textId="77777777" w:rsidR="007A6555" w:rsidRPr="00C959FC" w:rsidRDefault="007A6555" w:rsidP="00360E44">
            <w:pPr>
              <w:rPr>
                <w:color w:val="000000" w:themeColor="text1"/>
                <w:sz w:val="18"/>
                <w:szCs w:val="18"/>
              </w:rPr>
            </w:pPr>
          </w:p>
          <w:p w14:paraId="4553BA47" w14:textId="77777777" w:rsidR="007A6555" w:rsidRPr="00C959FC" w:rsidRDefault="007A6555" w:rsidP="00360E44">
            <w:pPr>
              <w:rPr>
                <w:b/>
                <w:color w:val="000000" w:themeColor="text1"/>
                <w:sz w:val="18"/>
                <w:szCs w:val="18"/>
              </w:rPr>
            </w:pPr>
            <w:r w:rsidRPr="00C959FC">
              <w:rPr>
                <w:rFonts w:hint="eastAsia"/>
                <w:b/>
                <w:color w:val="000000" w:themeColor="text1"/>
                <w:sz w:val="18"/>
                <w:szCs w:val="18"/>
              </w:rPr>
              <w:t>M</w:t>
            </w:r>
            <w:r w:rsidRPr="00C959FC">
              <w:rPr>
                <w:b/>
                <w:color w:val="000000" w:themeColor="text1"/>
                <w:sz w:val="18"/>
                <w:szCs w:val="18"/>
              </w:rPr>
              <w:t>CE</w:t>
            </w:r>
            <w:r w:rsidRPr="00C959FC">
              <w:rPr>
                <w:rFonts w:hint="eastAsia"/>
                <w:b/>
                <w:color w:val="000000" w:themeColor="text1"/>
                <w:sz w:val="18"/>
                <w:szCs w:val="18"/>
              </w:rPr>
              <w:t>4</w:t>
            </w:r>
          </w:p>
        </w:tc>
        <w:tc>
          <w:tcPr>
            <w:tcW w:w="4394" w:type="dxa"/>
            <w:tcBorders>
              <w:top w:val="single" w:sz="4" w:space="0" w:color="auto"/>
              <w:left w:val="single" w:sz="4" w:space="0" w:color="auto"/>
              <w:bottom w:val="single" w:sz="4" w:space="0" w:color="auto"/>
              <w:right w:val="double" w:sz="4" w:space="0" w:color="auto"/>
            </w:tcBorders>
          </w:tcPr>
          <w:p w14:paraId="381E116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20" w:dyaOrig="560" w14:anchorId="5D547567">
                <v:shape id="_x0000_i1247" type="#_x0000_t75" style="width:155.7pt;height:29.3pt" o:ole="">
                  <v:imagedata r:id="rId410" o:title=""/>
                </v:shape>
                <o:OLEObject Type="Embed" ProgID="Equation.DSMT4" ShapeID="_x0000_i1247" DrawAspect="Content" ObjectID="_1575116277" r:id="rId411"/>
              </w:object>
            </w:r>
          </w:p>
        </w:tc>
        <w:tc>
          <w:tcPr>
            <w:tcW w:w="993" w:type="dxa"/>
            <w:vMerge w:val="restart"/>
            <w:tcBorders>
              <w:top w:val="single" w:sz="4" w:space="0" w:color="auto"/>
              <w:left w:val="double" w:sz="4" w:space="0" w:color="auto"/>
              <w:right w:val="single" w:sz="4" w:space="0" w:color="auto"/>
            </w:tcBorders>
          </w:tcPr>
          <w:p w14:paraId="748F886B" w14:textId="77777777" w:rsidR="007A6555" w:rsidRPr="00C959FC" w:rsidRDefault="007A6555" w:rsidP="00360E44">
            <w:pPr>
              <w:rPr>
                <w:color w:val="000000" w:themeColor="text1"/>
                <w:sz w:val="18"/>
                <w:szCs w:val="18"/>
              </w:rPr>
            </w:pPr>
          </w:p>
          <w:p w14:paraId="41715A72" w14:textId="77777777" w:rsidR="007A6555" w:rsidRPr="00C959FC" w:rsidRDefault="007A6555" w:rsidP="00360E44">
            <w:pPr>
              <w:rPr>
                <w:color w:val="000000" w:themeColor="text1"/>
                <w:sz w:val="18"/>
                <w:szCs w:val="18"/>
              </w:rPr>
            </w:pPr>
          </w:p>
          <w:p w14:paraId="34A79EB5" w14:textId="77777777" w:rsidR="007A6555" w:rsidRPr="00C959FC" w:rsidRDefault="007A6555" w:rsidP="00360E44">
            <w:pPr>
              <w:rPr>
                <w:color w:val="000000" w:themeColor="text1"/>
                <w:sz w:val="18"/>
                <w:szCs w:val="18"/>
              </w:rPr>
            </w:pPr>
          </w:p>
          <w:p w14:paraId="1D8050AF" w14:textId="77777777" w:rsidR="007A6555" w:rsidRPr="00C959FC" w:rsidRDefault="007A6555" w:rsidP="00360E44">
            <w:pPr>
              <w:rPr>
                <w:color w:val="000000" w:themeColor="text1"/>
                <w:sz w:val="18"/>
                <w:szCs w:val="18"/>
              </w:rPr>
            </w:pPr>
          </w:p>
          <w:p w14:paraId="5EA415A0" w14:textId="77777777" w:rsidR="007A6555" w:rsidRPr="00C959FC" w:rsidRDefault="007A6555" w:rsidP="00360E44">
            <w:pPr>
              <w:rPr>
                <w:color w:val="000000" w:themeColor="text1"/>
                <w:sz w:val="18"/>
                <w:szCs w:val="18"/>
              </w:rPr>
            </w:pPr>
          </w:p>
          <w:p w14:paraId="57DE82F9" w14:textId="77777777" w:rsidR="007A6555" w:rsidRPr="00C959FC" w:rsidRDefault="007A6555" w:rsidP="00360E44">
            <w:pPr>
              <w:rPr>
                <w:color w:val="000000" w:themeColor="text1"/>
                <w:sz w:val="18"/>
                <w:szCs w:val="18"/>
              </w:rPr>
            </w:pPr>
          </w:p>
          <w:p w14:paraId="0E538139" w14:textId="77777777" w:rsidR="007A6555" w:rsidRPr="00C959FC" w:rsidRDefault="007A6555" w:rsidP="00360E44">
            <w:pPr>
              <w:rPr>
                <w:b/>
                <w:color w:val="000000" w:themeColor="text1"/>
                <w:sz w:val="18"/>
                <w:szCs w:val="18"/>
              </w:rPr>
            </w:pPr>
            <w:r w:rsidRPr="00C959FC">
              <w:rPr>
                <w:b/>
                <w:color w:val="000000" w:themeColor="text1"/>
                <w:sz w:val="18"/>
                <w:szCs w:val="18"/>
              </w:rPr>
              <w:t>MCE8</w:t>
            </w:r>
          </w:p>
        </w:tc>
        <w:tc>
          <w:tcPr>
            <w:tcW w:w="4252" w:type="dxa"/>
            <w:tcBorders>
              <w:top w:val="single" w:sz="4" w:space="0" w:color="auto"/>
              <w:left w:val="single" w:sz="4" w:space="0" w:color="auto"/>
              <w:bottom w:val="single" w:sz="4" w:space="0" w:color="auto"/>
            </w:tcBorders>
          </w:tcPr>
          <w:p w14:paraId="3491175D" w14:textId="77777777" w:rsidR="007A6555" w:rsidRPr="00C959FC" w:rsidRDefault="007A6555" w:rsidP="00360E44">
            <w:pPr>
              <w:rPr>
                <w:color w:val="000000" w:themeColor="text1"/>
                <w:sz w:val="18"/>
                <w:szCs w:val="18"/>
              </w:rPr>
            </w:pPr>
            <w:r w:rsidRPr="00C959FC">
              <w:rPr>
                <w:color w:val="000000" w:themeColor="text1"/>
                <w:position w:val="-38"/>
                <w:sz w:val="18"/>
                <w:szCs w:val="18"/>
              </w:rPr>
              <w:object w:dxaOrig="4000" w:dyaOrig="840" w14:anchorId="0C28D6C6">
                <v:shape id="_x0000_i1248" type="#_x0000_t75" style="width:200.1pt;height:41.85pt" o:ole="">
                  <v:imagedata r:id="rId412" o:title=""/>
                </v:shape>
                <o:OLEObject Type="Embed" ProgID="Equation.DSMT4" ShapeID="_x0000_i1248" DrawAspect="Content" ObjectID="_1575116278" r:id="rId413"/>
              </w:object>
            </w:r>
          </w:p>
        </w:tc>
      </w:tr>
      <w:tr w:rsidR="00C959FC" w:rsidRPr="00C959FC" w14:paraId="30A401DA" w14:textId="77777777" w:rsidTr="00360E44">
        <w:trPr>
          <w:jc w:val="center"/>
        </w:trPr>
        <w:tc>
          <w:tcPr>
            <w:tcW w:w="817" w:type="dxa"/>
            <w:vMerge/>
            <w:tcBorders>
              <w:right w:val="single" w:sz="4" w:space="0" w:color="auto"/>
            </w:tcBorders>
          </w:tcPr>
          <w:p w14:paraId="77DE7F59"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2DC8812E"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00" w:dyaOrig="560" w14:anchorId="15C4220E">
                <v:shape id="_x0000_i1249" type="#_x0000_t75" style="width:154.05pt;height:29.3pt" o:ole="">
                  <v:imagedata r:id="rId414" o:title=""/>
                </v:shape>
                <o:OLEObject Type="Embed" ProgID="Equation.DSMT4" ShapeID="_x0000_i1249" DrawAspect="Content" ObjectID="_1575116279" r:id="rId415"/>
              </w:object>
            </w:r>
          </w:p>
        </w:tc>
        <w:tc>
          <w:tcPr>
            <w:tcW w:w="993" w:type="dxa"/>
            <w:vMerge/>
            <w:tcBorders>
              <w:left w:val="double" w:sz="4" w:space="0" w:color="auto"/>
              <w:right w:val="single" w:sz="4" w:space="0" w:color="auto"/>
            </w:tcBorders>
          </w:tcPr>
          <w:p w14:paraId="00108154"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143E2F29"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180" w:dyaOrig="560" w14:anchorId="205B2870">
                <v:shape id="_x0000_i1250" type="#_x0000_t75" style="width:158.25pt;height:29.3pt" o:ole="">
                  <v:imagedata r:id="rId416" o:title=""/>
                </v:shape>
                <o:OLEObject Type="Embed" ProgID="Equation.DSMT4" ShapeID="_x0000_i1250" DrawAspect="Content" ObjectID="_1575116280" r:id="rId417"/>
              </w:object>
            </w:r>
          </w:p>
        </w:tc>
      </w:tr>
      <w:tr w:rsidR="00C959FC" w:rsidRPr="00C959FC" w14:paraId="0E8D46D7" w14:textId="77777777" w:rsidTr="00360E44">
        <w:trPr>
          <w:jc w:val="center"/>
        </w:trPr>
        <w:tc>
          <w:tcPr>
            <w:tcW w:w="817" w:type="dxa"/>
            <w:vMerge/>
            <w:tcBorders>
              <w:right w:val="single" w:sz="4" w:space="0" w:color="auto"/>
            </w:tcBorders>
          </w:tcPr>
          <w:p w14:paraId="1EE7D40B"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4" w:space="0" w:color="auto"/>
              <w:right w:val="double" w:sz="4" w:space="0" w:color="auto"/>
            </w:tcBorders>
          </w:tcPr>
          <w:p w14:paraId="3EBE7513"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80" w:dyaOrig="560" w14:anchorId="642B10C0">
                <v:shape id="_x0000_i1251" type="#_x0000_t75" style="width:163.25pt;height:29.3pt" o:ole="">
                  <v:imagedata r:id="rId418" o:title=""/>
                </v:shape>
                <o:OLEObject Type="Embed" ProgID="Equation.DSMT4" ShapeID="_x0000_i1251" DrawAspect="Content" ObjectID="_1575116281" r:id="rId419"/>
              </w:object>
            </w:r>
          </w:p>
        </w:tc>
        <w:tc>
          <w:tcPr>
            <w:tcW w:w="993" w:type="dxa"/>
            <w:vMerge/>
            <w:tcBorders>
              <w:left w:val="double" w:sz="4" w:space="0" w:color="auto"/>
              <w:right w:val="single" w:sz="4" w:space="0" w:color="auto"/>
            </w:tcBorders>
          </w:tcPr>
          <w:p w14:paraId="2B9E33E5"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4" w:space="0" w:color="auto"/>
            </w:tcBorders>
          </w:tcPr>
          <w:p w14:paraId="6F39916F"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2920" w:dyaOrig="560" w14:anchorId="632E7B33">
                <v:shape id="_x0000_i1252" type="#_x0000_t75" style="width:146.5pt;height:29.3pt" o:ole="">
                  <v:imagedata r:id="rId420" o:title=""/>
                </v:shape>
                <o:OLEObject Type="Embed" ProgID="Equation.DSMT4" ShapeID="_x0000_i1252" DrawAspect="Content" ObjectID="_1575116282" r:id="rId421"/>
              </w:object>
            </w:r>
          </w:p>
        </w:tc>
      </w:tr>
      <w:tr w:rsidR="00C959FC" w:rsidRPr="00C959FC" w14:paraId="29A23F35" w14:textId="77777777" w:rsidTr="00360E44">
        <w:trPr>
          <w:jc w:val="center"/>
        </w:trPr>
        <w:tc>
          <w:tcPr>
            <w:tcW w:w="817" w:type="dxa"/>
            <w:vMerge/>
            <w:tcBorders>
              <w:bottom w:val="single" w:sz="8" w:space="0" w:color="auto"/>
              <w:right w:val="single" w:sz="4" w:space="0" w:color="auto"/>
            </w:tcBorders>
          </w:tcPr>
          <w:p w14:paraId="5CE34ECA" w14:textId="77777777" w:rsidR="007A6555" w:rsidRPr="00C959FC" w:rsidRDefault="007A6555" w:rsidP="00360E44">
            <w:pPr>
              <w:rPr>
                <w:color w:val="000000" w:themeColor="text1"/>
                <w:sz w:val="18"/>
                <w:szCs w:val="18"/>
              </w:rPr>
            </w:pPr>
          </w:p>
        </w:tc>
        <w:tc>
          <w:tcPr>
            <w:tcW w:w="4394" w:type="dxa"/>
            <w:tcBorders>
              <w:top w:val="single" w:sz="4" w:space="0" w:color="auto"/>
              <w:left w:val="single" w:sz="4" w:space="0" w:color="auto"/>
              <w:bottom w:val="single" w:sz="8" w:space="0" w:color="auto"/>
              <w:right w:val="double" w:sz="4" w:space="0" w:color="auto"/>
            </w:tcBorders>
          </w:tcPr>
          <w:p w14:paraId="17528D6D" w14:textId="77777777" w:rsidR="007A6555" w:rsidRPr="00C959FC" w:rsidRDefault="007A6555" w:rsidP="00360E44">
            <w:pPr>
              <w:rPr>
                <w:color w:val="000000" w:themeColor="text1"/>
                <w:sz w:val="18"/>
                <w:szCs w:val="18"/>
              </w:rPr>
            </w:pPr>
            <w:r w:rsidRPr="00C959FC">
              <w:rPr>
                <w:color w:val="000000" w:themeColor="text1"/>
                <w:position w:val="-24"/>
                <w:sz w:val="18"/>
                <w:szCs w:val="18"/>
              </w:rPr>
              <w:object w:dxaOrig="3200" w:dyaOrig="560" w14:anchorId="0939517C">
                <v:shape id="_x0000_i1253" type="#_x0000_t75" style="width:159.9pt;height:29.3pt" o:ole="">
                  <v:imagedata r:id="rId422" o:title=""/>
                </v:shape>
                <o:OLEObject Type="Embed" ProgID="Equation.DSMT4" ShapeID="_x0000_i1253" DrawAspect="Content" ObjectID="_1575116283" r:id="rId423"/>
              </w:object>
            </w:r>
          </w:p>
        </w:tc>
        <w:tc>
          <w:tcPr>
            <w:tcW w:w="993" w:type="dxa"/>
            <w:vMerge/>
            <w:tcBorders>
              <w:left w:val="double" w:sz="4" w:space="0" w:color="auto"/>
              <w:bottom w:val="single" w:sz="8" w:space="0" w:color="auto"/>
              <w:right w:val="single" w:sz="4" w:space="0" w:color="auto"/>
            </w:tcBorders>
          </w:tcPr>
          <w:p w14:paraId="5508539B" w14:textId="77777777" w:rsidR="007A6555" w:rsidRPr="00C959FC" w:rsidRDefault="007A6555" w:rsidP="00360E44">
            <w:pPr>
              <w:rPr>
                <w:color w:val="000000" w:themeColor="text1"/>
                <w:sz w:val="18"/>
                <w:szCs w:val="18"/>
              </w:rPr>
            </w:pPr>
          </w:p>
        </w:tc>
        <w:tc>
          <w:tcPr>
            <w:tcW w:w="4252" w:type="dxa"/>
            <w:tcBorders>
              <w:top w:val="single" w:sz="4" w:space="0" w:color="auto"/>
              <w:left w:val="single" w:sz="4" w:space="0" w:color="auto"/>
              <w:bottom w:val="single" w:sz="8" w:space="0" w:color="auto"/>
            </w:tcBorders>
          </w:tcPr>
          <w:p w14:paraId="3B7C4650" w14:textId="4643F00E" w:rsidR="00F50F3C" w:rsidRPr="00C959FC" w:rsidRDefault="007A6555" w:rsidP="00360E44">
            <w:pPr>
              <w:rPr>
                <w:color w:val="000000" w:themeColor="text1"/>
                <w:sz w:val="18"/>
                <w:szCs w:val="18"/>
              </w:rPr>
            </w:pPr>
            <w:r w:rsidRPr="00C959FC">
              <w:rPr>
                <w:color w:val="000000" w:themeColor="text1"/>
                <w:position w:val="-36"/>
                <w:sz w:val="18"/>
                <w:szCs w:val="18"/>
              </w:rPr>
              <w:object w:dxaOrig="3440" w:dyaOrig="820" w14:anchorId="76F7C27B">
                <v:shape id="_x0000_i1254" type="#_x0000_t75" style="width:172.45pt;height:41pt" o:ole="">
                  <v:imagedata r:id="rId424" o:title=""/>
                </v:shape>
                <o:OLEObject Type="Embed" ProgID="Equation.DSMT4" ShapeID="_x0000_i1254" DrawAspect="Content" ObjectID="_1575116284" r:id="rId425"/>
              </w:object>
            </w:r>
            <w:r w:rsidR="00F50F3C" w:rsidRPr="00C959FC">
              <w:rPr>
                <w:color w:val="000000" w:themeColor="text1"/>
                <w:sz w:val="18"/>
                <w:szCs w:val="18"/>
              </w:rPr>
              <w:t xml:space="preserve">               </w:t>
            </w:r>
          </w:p>
        </w:tc>
      </w:tr>
    </w:tbl>
    <w:p w14:paraId="261E69F1" w14:textId="5CD3D94B" w:rsidR="00927BD1" w:rsidRPr="00C959FC" w:rsidRDefault="00927BD1" w:rsidP="001C34FF">
      <w:pPr>
        <w:rPr>
          <w:color w:val="000000" w:themeColor="text1"/>
          <w:lang w:eastAsia="zh-CN"/>
        </w:rPr>
        <w:sectPr w:rsidR="00927BD1" w:rsidRPr="00C959FC" w:rsidSect="00927BD1">
          <w:type w:val="continuous"/>
          <w:pgSz w:w="12240" w:h="15840" w:code="1"/>
          <w:pgMar w:top="1008" w:right="936" w:bottom="1008" w:left="936" w:header="432" w:footer="432" w:gutter="0"/>
          <w:cols w:space="288"/>
        </w:sectPr>
      </w:pPr>
    </w:p>
    <w:p w14:paraId="33D894F8" w14:textId="77777777" w:rsidR="00A227C2" w:rsidRPr="00C959FC" w:rsidRDefault="00A227C2" w:rsidP="00A227C2">
      <w:pPr>
        <w:pStyle w:val="Heading2"/>
        <w:rPr>
          <w:color w:val="000000" w:themeColor="text1"/>
          <w:lang w:eastAsia="zh-CN"/>
        </w:rPr>
      </w:pPr>
      <w:r w:rsidRPr="00C959FC">
        <w:rPr>
          <w:color w:val="000000" w:themeColor="text1"/>
          <w:lang w:eastAsia="zh-CN"/>
        </w:rPr>
        <w:t xml:space="preserve">Parameters Sensitivity Analysis </w:t>
      </w:r>
    </w:p>
    <w:p w14:paraId="16D7BAE6" w14:textId="77777777" w:rsidR="00A227C2" w:rsidRPr="00C959FC" w:rsidRDefault="00A227C2" w:rsidP="00A227C2">
      <w:pPr>
        <w:pStyle w:val="Heading3"/>
        <w:rPr>
          <w:color w:val="000000" w:themeColor="text1"/>
          <w:lang w:eastAsia="zh-CN"/>
        </w:rPr>
      </w:pPr>
      <w:r w:rsidRPr="00C959FC">
        <w:rPr>
          <w:color w:val="000000" w:themeColor="text1"/>
          <w:lang w:eastAsia="zh-CN"/>
        </w:rPr>
        <w:t xml:space="preserve">Influence of the frequency in knowledge transfer (TM) </w:t>
      </w:r>
    </w:p>
    <w:p w14:paraId="6D29C3FF" w14:textId="318E9A57" w:rsidR="00A227C2" w:rsidRPr="00BF4623" w:rsidRDefault="00A227C2" w:rsidP="00BF4623">
      <w:pPr>
        <w:ind w:firstLineChars="200" w:firstLine="400"/>
        <w:rPr>
          <w:color w:val="000000" w:themeColor="text1"/>
          <w:lang w:eastAsia="zh-CN"/>
        </w:rPr>
      </w:pPr>
      <w:r w:rsidRPr="00C959FC">
        <w:rPr>
          <w:color w:val="000000" w:themeColor="text1"/>
          <w:lang w:eastAsia="zh-CN"/>
        </w:rPr>
        <w:t xml:space="preserve">In MCEEA, the C-task is optimized for once at every TM generations. The purpose of this is to obtain sufficiently good knowledge from C-tasks to be transferred to the E-task. </w:t>
      </w:r>
      <w:r w:rsidRPr="00C959FC">
        <w:rPr>
          <w:color w:val="000000" w:themeColor="text1"/>
          <w:lang w:eastAsia="zh-CN"/>
        </w:rPr>
        <w:t>Therefore, TM has a great impact on the performance of MCEEA as it can influence the quality of knowledge transferred from the C-tasks.</w:t>
      </w:r>
      <w:r w:rsidR="00BF4623" w:rsidRPr="00BF4623">
        <w:rPr>
          <w:color w:val="000000" w:themeColor="text1"/>
          <w:lang w:eastAsia="zh-CN"/>
        </w:rPr>
        <w:t xml:space="preserve"> </w:t>
      </w:r>
      <w:r w:rsidR="00BF4623">
        <w:rPr>
          <w:color w:val="000000" w:themeColor="text1"/>
          <w:lang w:eastAsia="zh-CN"/>
        </w:rPr>
        <w:t>Fig. 11</w:t>
      </w:r>
      <w:r w:rsidR="00BF4623" w:rsidRPr="00C959FC">
        <w:rPr>
          <w:color w:val="000000" w:themeColor="text1"/>
          <w:lang w:eastAsia="zh-CN"/>
        </w:rPr>
        <w:t xml:space="preserve"> plots the best fitness of the E-task obtained on the three instances when TM is set to 1, 20, 50, 75 and 100, averaged over 30 runs. The three instances are: (a) the E-task and the third C-task of test instance MCE1; (b) </w:t>
      </w:r>
    </w:p>
    <w:p w14:paraId="09F65CD5" w14:textId="77777777" w:rsidR="00782021" w:rsidRPr="00A227C2" w:rsidRDefault="00782021" w:rsidP="001C34FF">
      <w:pPr>
        <w:pStyle w:val="Heading3"/>
        <w:numPr>
          <w:ilvl w:val="0"/>
          <w:numId w:val="0"/>
        </w:numPr>
        <w:rPr>
          <w:color w:val="000000" w:themeColor="text1"/>
          <w:lang w:eastAsia="zh-CN"/>
        </w:rPr>
      </w:pPr>
    </w:p>
    <w:p w14:paraId="5696D76C" w14:textId="477FF663" w:rsidR="00782021" w:rsidRPr="00C959FC" w:rsidRDefault="00782021" w:rsidP="00782021">
      <w:pPr>
        <w:pStyle w:val="tablehead"/>
        <w:numPr>
          <w:ilvl w:val="0"/>
          <w:numId w:val="0"/>
        </w:numPr>
        <w:spacing w:before="0" w:after="0" w:line="240" w:lineRule="auto"/>
        <w:rPr>
          <w:color w:val="000000" w:themeColor="text1"/>
        </w:rPr>
      </w:pPr>
      <w:r w:rsidRPr="00C959FC">
        <w:rPr>
          <w:rFonts w:hint="eastAsia"/>
          <w:color w:val="000000" w:themeColor="text1"/>
        </w:rPr>
        <w:t>TABLE</w:t>
      </w:r>
      <w:r w:rsidRPr="00C959FC">
        <w:rPr>
          <w:color w:val="000000" w:themeColor="text1"/>
        </w:rPr>
        <w:t xml:space="preserve"> </w:t>
      </w:r>
      <w:r w:rsidR="00357576" w:rsidRPr="00C959FC">
        <w:rPr>
          <w:rFonts w:hint="eastAsia"/>
          <w:color w:val="000000" w:themeColor="text1"/>
        </w:rPr>
        <w:t>III</w:t>
      </w:r>
    </w:p>
    <w:p w14:paraId="73D34018" w14:textId="77777777" w:rsidR="00782021" w:rsidRPr="00C959FC" w:rsidRDefault="00782021" w:rsidP="00782021">
      <w:pPr>
        <w:pStyle w:val="tablehead"/>
        <w:numPr>
          <w:ilvl w:val="0"/>
          <w:numId w:val="0"/>
        </w:numPr>
        <w:spacing w:before="0" w:after="0" w:line="240" w:lineRule="auto"/>
        <w:rPr>
          <w:color w:val="000000" w:themeColor="text1"/>
        </w:rPr>
      </w:pPr>
      <w:r w:rsidRPr="00C959FC">
        <w:rPr>
          <w:color w:val="000000" w:themeColor="text1"/>
        </w:rPr>
        <w:t>The Best Fitness of E</w:t>
      </w:r>
      <w:r w:rsidRPr="00C959FC">
        <w:rPr>
          <w:rFonts w:hint="eastAsia"/>
          <w:color w:val="000000" w:themeColor="text1"/>
          <w:lang w:eastAsia="zh-CN"/>
        </w:rPr>
        <w:t>-</w:t>
      </w:r>
      <w:r w:rsidRPr="00C959FC">
        <w:rPr>
          <w:color w:val="000000" w:themeColor="text1"/>
        </w:rPr>
        <w:t>task of The Two Algorithms on Eight Test Intestances, Where The Best Results Are Highlighted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
        <w:gridCol w:w="1767"/>
        <w:gridCol w:w="2341"/>
      </w:tblGrid>
      <w:tr w:rsidR="00C959FC" w:rsidRPr="00C959FC" w14:paraId="13090D36" w14:textId="77777777" w:rsidTr="00360E44">
        <w:tc>
          <w:tcPr>
            <w:tcW w:w="959" w:type="dxa"/>
            <w:tcBorders>
              <w:top w:val="single" w:sz="8" w:space="0" w:color="auto"/>
              <w:bottom w:val="single" w:sz="8" w:space="0" w:color="auto"/>
            </w:tcBorders>
          </w:tcPr>
          <w:p w14:paraId="6BFD7443"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Name</w:t>
            </w:r>
          </w:p>
        </w:tc>
        <w:tc>
          <w:tcPr>
            <w:tcW w:w="1843" w:type="dxa"/>
            <w:tcBorders>
              <w:top w:val="single" w:sz="8" w:space="0" w:color="auto"/>
              <w:bottom w:val="single" w:sz="8" w:space="0" w:color="auto"/>
            </w:tcBorders>
          </w:tcPr>
          <w:p w14:paraId="756225FF" w14:textId="1D60919C"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M</w:t>
            </w:r>
            <w:r w:rsidR="00C91176" w:rsidRPr="00C959FC">
              <w:rPr>
                <w:b/>
                <w:color w:val="000000" w:themeColor="text1"/>
                <w:sz w:val="16"/>
                <w:szCs w:val="16"/>
                <w:lang w:eastAsia="zh-CN"/>
              </w:rPr>
              <w:t>CE</w:t>
            </w:r>
            <w:r w:rsidRPr="00C959FC">
              <w:rPr>
                <w:b/>
                <w:color w:val="000000" w:themeColor="text1"/>
                <w:sz w:val="16"/>
                <w:szCs w:val="16"/>
                <w:lang w:eastAsia="zh-CN"/>
              </w:rPr>
              <w:t>EA</w:t>
            </w:r>
          </w:p>
          <w:p w14:paraId="5158AAFC" w14:textId="1E5D07C9"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Mean</w:t>
            </w:r>
            <w:r w:rsidR="00C026D6" w:rsidRPr="00C959FC">
              <w:rPr>
                <w:color w:val="000000" w:themeColor="text1"/>
                <w:sz w:val="16"/>
                <w:szCs w:val="16"/>
                <w:lang w:eastAsia="zh-CN"/>
              </w:rPr>
              <w:t xml:space="preserve"> </w:t>
            </w:r>
            <w:r w:rsidRPr="00C959FC">
              <w:rPr>
                <w:color w:val="000000" w:themeColor="text1"/>
                <w:sz w:val="16"/>
                <w:szCs w:val="16"/>
                <w:lang w:eastAsia="zh-CN"/>
              </w:rPr>
              <w:t>(</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c>
          <w:tcPr>
            <w:tcW w:w="2454" w:type="dxa"/>
            <w:tcBorders>
              <w:top w:val="single" w:sz="8" w:space="0" w:color="auto"/>
              <w:bottom w:val="single" w:sz="8" w:space="0" w:color="auto"/>
            </w:tcBorders>
          </w:tcPr>
          <w:p w14:paraId="51A46F6B"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SOEA</w:t>
            </w:r>
          </w:p>
          <w:p w14:paraId="2C534EF6" w14:textId="72007D43"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Mean</w:t>
            </w:r>
            <w:r w:rsidR="00C026D6" w:rsidRPr="00C959FC">
              <w:rPr>
                <w:color w:val="000000" w:themeColor="text1"/>
                <w:sz w:val="16"/>
                <w:szCs w:val="16"/>
                <w:lang w:eastAsia="zh-CN"/>
              </w:rPr>
              <w:t xml:space="preserve"> </w:t>
            </w:r>
            <w:r w:rsidRPr="00C959FC">
              <w:rPr>
                <w:color w:val="000000" w:themeColor="text1"/>
                <w:sz w:val="16"/>
                <w:szCs w:val="16"/>
                <w:lang w:eastAsia="zh-CN"/>
              </w:rPr>
              <w:t>(</w:t>
            </w:r>
            <w:proofErr w:type="spellStart"/>
            <w:r w:rsidRPr="00C959FC">
              <w:rPr>
                <w:color w:val="000000" w:themeColor="text1"/>
                <w:sz w:val="16"/>
                <w:szCs w:val="16"/>
                <w:lang w:eastAsia="zh-CN"/>
              </w:rPr>
              <w:t>Std</w:t>
            </w:r>
            <w:proofErr w:type="spellEnd"/>
            <w:r w:rsidRPr="00C959FC">
              <w:rPr>
                <w:color w:val="000000" w:themeColor="text1"/>
                <w:sz w:val="16"/>
                <w:szCs w:val="16"/>
                <w:lang w:eastAsia="zh-CN"/>
              </w:rPr>
              <w:t>)</w:t>
            </w:r>
          </w:p>
        </w:tc>
      </w:tr>
      <w:tr w:rsidR="00C959FC" w:rsidRPr="00C959FC" w14:paraId="082869F9" w14:textId="77777777" w:rsidTr="00360E44">
        <w:tc>
          <w:tcPr>
            <w:tcW w:w="959" w:type="dxa"/>
            <w:tcBorders>
              <w:top w:val="single" w:sz="8" w:space="0" w:color="auto"/>
              <w:bottom w:val="single" w:sz="4" w:space="0" w:color="auto"/>
            </w:tcBorders>
          </w:tcPr>
          <w:p w14:paraId="5D4C7BED" w14:textId="4B13882F" w:rsidR="00F138AE" w:rsidRPr="00C959FC" w:rsidRDefault="00F138AE" w:rsidP="00C91176">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1</w:t>
            </w:r>
          </w:p>
        </w:tc>
        <w:tc>
          <w:tcPr>
            <w:tcW w:w="1843" w:type="dxa"/>
            <w:tcBorders>
              <w:top w:val="single" w:sz="8" w:space="0" w:color="auto"/>
              <w:bottom w:val="single" w:sz="4" w:space="0" w:color="auto"/>
            </w:tcBorders>
          </w:tcPr>
          <w:p w14:paraId="5A3B0C7C" w14:textId="17D26BFA"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0.0048</w:t>
            </w:r>
            <w:r w:rsidR="00C026D6" w:rsidRPr="00C959FC">
              <w:rPr>
                <w:b/>
                <w:color w:val="000000" w:themeColor="text1"/>
                <w:sz w:val="16"/>
                <w:szCs w:val="16"/>
                <w:lang w:eastAsia="zh-CN"/>
              </w:rPr>
              <w:t xml:space="preserve"> </w:t>
            </w:r>
            <w:r w:rsidRPr="00C959FC">
              <w:rPr>
                <w:b/>
                <w:color w:val="000000" w:themeColor="text1"/>
                <w:sz w:val="16"/>
                <w:szCs w:val="16"/>
                <w:lang w:eastAsia="zh-CN"/>
              </w:rPr>
              <w:t>(8.9e-04)</w:t>
            </w:r>
          </w:p>
        </w:tc>
        <w:tc>
          <w:tcPr>
            <w:tcW w:w="2454" w:type="dxa"/>
            <w:tcBorders>
              <w:top w:val="single" w:sz="8" w:space="0" w:color="auto"/>
              <w:bottom w:val="single" w:sz="4" w:space="0" w:color="auto"/>
            </w:tcBorders>
          </w:tcPr>
          <w:p w14:paraId="265AE5A3" w14:textId="77777777"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 xml:space="preserve">20.59 (0.08)                    </w:t>
            </w:r>
            <w:r w:rsidRPr="00C959FC">
              <w:rPr>
                <w:color w:val="000000" w:themeColor="text1"/>
                <w:position w:val="-4"/>
                <w:sz w:val="16"/>
                <w:szCs w:val="16"/>
                <w:lang w:eastAsia="zh-CN"/>
              </w:rPr>
              <w:object w:dxaOrig="180" w:dyaOrig="139" w14:anchorId="5255C3C3">
                <v:shape id="_x0000_i1255" type="#_x0000_t75" style="width:8.35pt;height:6.7pt" o:ole="">
                  <v:imagedata r:id="rId426" o:title=""/>
                </v:shape>
                <o:OLEObject Type="Embed" ProgID="Equation.DSMT4" ShapeID="_x0000_i1255" DrawAspect="Content" ObjectID="_1575116285" r:id="rId427"/>
              </w:object>
            </w:r>
          </w:p>
        </w:tc>
      </w:tr>
      <w:tr w:rsidR="00C959FC" w:rsidRPr="00C959FC" w14:paraId="0C4DCAC3" w14:textId="77777777" w:rsidTr="00360E44">
        <w:tc>
          <w:tcPr>
            <w:tcW w:w="959" w:type="dxa"/>
            <w:tcBorders>
              <w:top w:val="single" w:sz="4" w:space="0" w:color="auto"/>
              <w:bottom w:val="single" w:sz="4" w:space="0" w:color="auto"/>
            </w:tcBorders>
          </w:tcPr>
          <w:p w14:paraId="11761B13" w14:textId="4F2C840A"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2</w:t>
            </w:r>
          </w:p>
        </w:tc>
        <w:tc>
          <w:tcPr>
            <w:tcW w:w="1843" w:type="dxa"/>
            <w:tcBorders>
              <w:top w:val="single" w:sz="4" w:space="0" w:color="auto"/>
              <w:bottom w:val="single" w:sz="4" w:space="0" w:color="auto"/>
            </w:tcBorders>
          </w:tcPr>
          <w:p w14:paraId="7AF9626B"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71.56 (10.21)</w:t>
            </w:r>
          </w:p>
        </w:tc>
        <w:tc>
          <w:tcPr>
            <w:tcW w:w="2454" w:type="dxa"/>
            <w:tcBorders>
              <w:top w:val="single" w:sz="4" w:space="0" w:color="auto"/>
              <w:bottom w:val="single" w:sz="4" w:space="0" w:color="auto"/>
            </w:tcBorders>
          </w:tcPr>
          <w:p w14:paraId="4C419DC1" w14:textId="3D9655EA"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1.01e+04</w:t>
            </w:r>
            <w:r w:rsidR="00C026D6" w:rsidRPr="00C959FC">
              <w:rPr>
                <w:color w:val="000000" w:themeColor="text1"/>
                <w:sz w:val="16"/>
                <w:szCs w:val="16"/>
                <w:lang w:eastAsia="zh-CN"/>
              </w:rPr>
              <w:t xml:space="preserve"> </w:t>
            </w:r>
            <w:r w:rsidR="001D2C9A" w:rsidRPr="00C959FC">
              <w:rPr>
                <w:color w:val="000000" w:themeColor="text1"/>
                <w:sz w:val="16"/>
                <w:szCs w:val="16"/>
                <w:lang w:eastAsia="zh-CN"/>
              </w:rPr>
              <w:t xml:space="preserve">(797.84)          </w:t>
            </w:r>
            <w:r w:rsidRPr="00C959FC">
              <w:rPr>
                <w:color w:val="000000" w:themeColor="text1"/>
                <w:position w:val="-4"/>
                <w:sz w:val="16"/>
                <w:szCs w:val="16"/>
                <w:lang w:eastAsia="zh-CN"/>
              </w:rPr>
              <w:object w:dxaOrig="180" w:dyaOrig="139" w14:anchorId="3F43E3FC">
                <v:shape id="_x0000_i1256" type="#_x0000_t75" style="width:8.35pt;height:6.7pt" o:ole="">
                  <v:imagedata r:id="rId426" o:title=""/>
                </v:shape>
                <o:OLEObject Type="Embed" ProgID="Equation.DSMT4" ShapeID="_x0000_i1256" DrawAspect="Content" ObjectID="_1575116286" r:id="rId428"/>
              </w:object>
            </w:r>
          </w:p>
        </w:tc>
      </w:tr>
      <w:tr w:rsidR="00C959FC" w:rsidRPr="00C959FC" w14:paraId="3F6F533D" w14:textId="77777777" w:rsidTr="00360E44">
        <w:tc>
          <w:tcPr>
            <w:tcW w:w="959" w:type="dxa"/>
            <w:tcBorders>
              <w:top w:val="single" w:sz="4" w:space="0" w:color="auto"/>
              <w:bottom w:val="single" w:sz="4" w:space="0" w:color="auto"/>
            </w:tcBorders>
          </w:tcPr>
          <w:p w14:paraId="1F683F8F" w14:textId="1593B9E1"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3</w:t>
            </w:r>
          </w:p>
        </w:tc>
        <w:tc>
          <w:tcPr>
            <w:tcW w:w="1843" w:type="dxa"/>
            <w:tcBorders>
              <w:top w:val="single" w:sz="4" w:space="0" w:color="auto"/>
              <w:bottom w:val="single" w:sz="4" w:space="0" w:color="auto"/>
            </w:tcBorders>
          </w:tcPr>
          <w:p w14:paraId="7D5B0492" w14:textId="7E851A60"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3.27</w:t>
            </w:r>
            <w:r w:rsidR="00C026D6" w:rsidRPr="00C959FC">
              <w:rPr>
                <w:b/>
                <w:color w:val="000000" w:themeColor="text1"/>
                <w:sz w:val="16"/>
                <w:szCs w:val="16"/>
                <w:lang w:eastAsia="zh-CN"/>
              </w:rPr>
              <w:t xml:space="preserve"> </w:t>
            </w:r>
            <w:r w:rsidRPr="00C959FC">
              <w:rPr>
                <w:b/>
                <w:color w:val="000000" w:themeColor="text1"/>
                <w:sz w:val="16"/>
                <w:szCs w:val="16"/>
                <w:lang w:eastAsia="zh-CN"/>
              </w:rPr>
              <w:t>(1.19)</w:t>
            </w:r>
          </w:p>
        </w:tc>
        <w:tc>
          <w:tcPr>
            <w:tcW w:w="2454" w:type="dxa"/>
            <w:tcBorders>
              <w:top w:val="single" w:sz="4" w:space="0" w:color="auto"/>
              <w:bottom w:val="single" w:sz="4" w:space="0" w:color="auto"/>
            </w:tcBorders>
          </w:tcPr>
          <w:p w14:paraId="27CB5B03" w14:textId="77777777"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 xml:space="preserve">68.49 (4.43)                    </w:t>
            </w:r>
            <w:r w:rsidRPr="00C959FC">
              <w:rPr>
                <w:color w:val="000000" w:themeColor="text1"/>
                <w:position w:val="-4"/>
                <w:sz w:val="16"/>
                <w:szCs w:val="16"/>
                <w:lang w:eastAsia="zh-CN"/>
              </w:rPr>
              <w:object w:dxaOrig="180" w:dyaOrig="139" w14:anchorId="2A8E13B7">
                <v:shape id="_x0000_i1257" type="#_x0000_t75" style="width:8.35pt;height:6.7pt" o:ole="">
                  <v:imagedata r:id="rId426" o:title=""/>
                </v:shape>
                <o:OLEObject Type="Embed" ProgID="Equation.DSMT4" ShapeID="_x0000_i1257" DrawAspect="Content" ObjectID="_1575116287" r:id="rId429"/>
              </w:object>
            </w:r>
          </w:p>
        </w:tc>
      </w:tr>
      <w:tr w:rsidR="00C959FC" w:rsidRPr="00C959FC" w14:paraId="7C198732" w14:textId="77777777" w:rsidTr="00360E44">
        <w:tc>
          <w:tcPr>
            <w:tcW w:w="959" w:type="dxa"/>
            <w:tcBorders>
              <w:top w:val="single" w:sz="4" w:space="0" w:color="auto"/>
              <w:bottom w:val="single" w:sz="4" w:space="0" w:color="auto"/>
            </w:tcBorders>
          </w:tcPr>
          <w:p w14:paraId="2CD91A23" w14:textId="68C6943C"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4</w:t>
            </w:r>
          </w:p>
        </w:tc>
        <w:tc>
          <w:tcPr>
            <w:tcW w:w="1843" w:type="dxa"/>
            <w:tcBorders>
              <w:top w:val="single" w:sz="4" w:space="0" w:color="auto"/>
              <w:bottom w:val="single" w:sz="4" w:space="0" w:color="auto"/>
            </w:tcBorders>
          </w:tcPr>
          <w:p w14:paraId="1FCC756D" w14:textId="5351DCCB"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1.14e+03</w:t>
            </w:r>
            <w:r w:rsidR="00C026D6" w:rsidRPr="00C959FC">
              <w:rPr>
                <w:b/>
                <w:color w:val="000000" w:themeColor="text1"/>
                <w:sz w:val="16"/>
                <w:szCs w:val="16"/>
                <w:lang w:eastAsia="zh-CN"/>
              </w:rPr>
              <w:t xml:space="preserve"> </w:t>
            </w:r>
            <w:r w:rsidRPr="00C959FC">
              <w:rPr>
                <w:b/>
                <w:color w:val="000000" w:themeColor="text1"/>
                <w:sz w:val="16"/>
                <w:szCs w:val="16"/>
                <w:lang w:eastAsia="zh-CN"/>
              </w:rPr>
              <w:t>(207)</w:t>
            </w:r>
          </w:p>
        </w:tc>
        <w:tc>
          <w:tcPr>
            <w:tcW w:w="2454" w:type="dxa"/>
            <w:tcBorders>
              <w:top w:val="single" w:sz="4" w:space="0" w:color="auto"/>
              <w:bottom w:val="single" w:sz="4" w:space="0" w:color="auto"/>
            </w:tcBorders>
          </w:tcPr>
          <w:p w14:paraId="01C19FBB" w14:textId="5CEFA06C"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7.58e+03</w:t>
            </w:r>
            <w:r w:rsidR="00C026D6" w:rsidRPr="00C959FC">
              <w:rPr>
                <w:color w:val="000000" w:themeColor="text1"/>
                <w:sz w:val="16"/>
                <w:szCs w:val="16"/>
                <w:lang w:eastAsia="zh-CN"/>
              </w:rPr>
              <w:t xml:space="preserve"> </w:t>
            </w:r>
            <w:r w:rsidR="001D2C9A" w:rsidRPr="00C959FC">
              <w:rPr>
                <w:color w:val="000000" w:themeColor="text1"/>
                <w:sz w:val="16"/>
                <w:szCs w:val="16"/>
                <w:lang w:eastAsia="zh-CN"/>
              </w:rPr>
              <w:t xml:space="preserve">(812)               </w:t>
            </w:r>
            <w:r w:rsidRPr="00C959FC">
              <w:rPr>
                <w:color w:val="000000" w:themeColor="text1"/>
                <w:position w:val="-4"/>
                <w:sz w:val="16"/>
                <w:szCs w:val="16"/>
                <w:lang w:eastAsia="zh-CN"/>
              </w:rPr>
              <w:object w:dxaOrig="180" w:dyaOrig="139" w14:anchorId="27970CCD">
                <v:shape id="_x0000_i1258" type="#_x0000_t75" style="width:8.35pt;height:6.7pt" o:ole="">
                  <v:imagedata r:id="rId426" o:title=""/>
                </v:shape>
                <o:OLEObject Type="Embed" ProgID="Equation.DSMT4" ShapeID="_x0000_i1258" DrawAspect="Content" ObjectID="_1575116288" r:id="rId430"/>
              </w:object>
            </w:r>
          </w:p>
        </w:tc>
      </w:tr>
      <w:tr w:rsidR="00C959FC" w:rsidRPr="00C959FC" w14:paraId="33048AD4" w14:textId="77777777" w:rsidTr="00360E44">
        <w:tc>
          <w:tcPr>
            <w:tcW w:w="959" w:type="dxa"/>
            <w:tcBorders>
              <w:top w:val="single" w:sz="4" w:space="0" w:color="auto"/>
              <w:bottom w:val="single" w:sz="4" w:space="0" w:color="auto"/>
            </w:tcBorders>
          </w:tcPr>
          <w:p w14:paraId="7A648731" w14:textId="7C68BFA8"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5</w:t>
            </w:r>
          </w:p>
        </w:tc>
        <w:tc>
          <w:tcPr>
            <w:tcW w:w="1843" w:type="dxa"/>
            <w:tcBorders>
              <w:top w:val="single" w:sz="4" w:space="0" w:color="auto"/>
              <w:bottom w:val="single" w:sz="4" w:space="0" w:color="auto"/>
            </w:tcBorders>
          </w:tcPr>
          <w:p w14:paraId="7DA367A5" w14:textId="069044C5"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3.15e+03</w:t>
            </w:r>
            <w:r w:rsidR="00C026D6" w:rsidRPr="00C959FC">
              <w:rPr>
                <w:b/>
                <w:color w:val="000000" w:themeColor="text1"/>
                <w:sz w:val="16"/>
                <w:szCs w:val="16"/>
                <w:lang w:eastAsia="zh-CN"/>
              </w:rPr>
              <w:t xml:space="preserve"> </w:t>
            </w:r>
            <w:r w:rsidRPr="00C959FC">
              <w:rPr>
                <w:b/>
                <w:color w:val="000000" w:themeColor="text1"/>
                <w:sz w:val="16"/>
                <w:szCs w:val="16"/>
                <w:lang w:eastAsia="zh-CN"/>
              </w:rPr>
              <w:t>(928)</w:t>
            </w:r>
          </w:p>
        </w:tc>
        <w:tc>
          <w:tcPr>
            <w:tcW w:w="2454" w:type="dxa"/>
            <w:tcBorders>
              <w:top w:val="single" w:sz="4" w:space="0" w:color="auto"/>
              <w:bottom w:val="single" w:sz="4" w:space="0" w:color="auto"/>
            </w:tcBorders>
          </w:tcPr>
          <w:p w14:paraId="00CC2719" w14:textId="07F6CFE5"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2.55e+08</w:t>
            </w:r>
            <w:r w:rsidR="00C026D6" w:rsidRPr="00C959FC">
              <w:rPr>
                <w:color w:val="000000" w:themeColor="text1"/>
                <w:sz w:val="16"/>
                <w:szCs w:val="16"/>
                <w:lang w:eastAsia="zh-CN"/>
              </w:rPr>
              <w:t xml:space="preserve"> </w:t>
            </w:r>
            <w:r w:rsidR="001D2C9A" w:rsidRPr="00C959FC">
              <w:rPr>
                <w:color w:val="000000" w:themeColor="text1"/>
                <w:sz w:val="16"/>
                <w:szCs w:val="16"/>
                <w:lang w:eastAsia="zh-CN"/>
              </w:rPr>
              <w:t xml:space="preserve">(6e+07)           </w:t>
            </w:r>
            <w:r w:rsidRPr="00C959FC">
              <w:rPr>
                <w:color w:val="000000" w:themeColor="text1"/>
                <w:position w:val="-4"/>
                <w:sz w:val="16"/>
                <w:szCs w:val="16"/>
                <w:lang w:eastAsia="zh-CN"/>
              </w:rPr>
              <w:object w:dxaOrig="180" w:dyaOrig="139" w14:anchorId="68D2EC96">
                <v:shape id="_x0000_i1259" type="#_x0000_t75" style="width:8.35pt;height:6.7pt" o:ole="">
                  <v:imagedata r:id="rId426" o:title=""/>
                </v:shape>
                <o:OLEObject Type="Embed" ProgID="Equation.DSMT4" ShapeID="_x0000_i1259" DrawAspect="Content" ObjectID="_1575116289" r:id="rId431"/>
              </w:object>
            </w:r>
          </w:p>
        </w:tc>
      </w:tr>
      <w:tr w:rsidR="00C959FC" w:rsidRPr="00C959FC" w14:paraId="2A051580" w14:textId="77777777" w:rsidTr="00360E44">
        <w:tc>
          <w:tcPr>
            <w:tcW w:w="959" w:type="dxa"/>
            <w:tcBorders>
              <w:top w:val="single" w:sz="4" w:space="0" w:color="auto"/>
              <w:bottom w:val="single" w:sz="4" w:space="0" w:color="auto"/>
            </w:tcBorders>
          </w:tcPr>
          <w:p w14:paraId="504EA8F4" w14:textId="27E0142A"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6</w:t>
            </w:r>
          </w:p>
        </w:tc>
        <w:tc>
          <w:tcPr>
            <w:tcW w:w="1843" w:type="dxa"/>
            <w:tcBorders>
              <w:top w:val="single" w:sz="4" w:space="0" w:color="auto"/>
              <w:bottom w:val="single" w:sz="4" w:space="0" w:color="auto"/>
            </w:tcBorders>
          </w:tcPr>
          <w:p w14:paraId="74B477FC"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25.11 (1.16)</w:t>
            </w:r>
          </w:p>
        </w:tc>
        <w:tc>
          <w:tcPr>
            <w:tcW w:w="2454" w:type="dxa"/>
            <w:tcBorders>
              <w:top w:val="single" w:sz="4" w:space="0" w:color="auto"/>
              <w:bottom w:val="single" w:sz="4" w:space="0" w:color="auto"/>
            </w:tcBorders>
          </w:tcPr>
          <w:p w14:paraId="4A6BF0E3" w14:textId="77777777"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 xml:space="preserve">28.95 (3.24)                    </w:t>
            </w:r>
            <w:r w:rsidRPr="00C959FC">
              <w:rPr>
                <w:color w:val="000000" w:themeColor="text1"/>
                <w:position w:val="-4"/>
                <w:sz w:val="16"/>
                <w:szCs w:val="16"/>
                <w:lang w:eastAsia="zh-CN"/>
              </w:rPr>
              <w:object w:dxaOrig="180" w:dyaOrig="139" w14:anchorId="7ECB27B5">
                <v:shape id="_x0000_i1260" type="#_x0000_t75" style="width:8.35pt;height:6.7pt" o:ole="">
                  <v:imagedata r:id="rId426" o:title=""/>
                </v:shape>
                <o:OLEObject Type="Embed" ProgID="Equation.DSMT4" ShapeID="_x0000_i1260" DrawAspect="Content" ObjectID="_1575116290" r:id="rId432"/>
              </w:object>
            </w:r>
          </w:p>
        </w:tc>
      </w:tr>
      <w:tr w:rsidR="00C959FC" w:rsidRPr="00C959FC" w14:paraId="344721CD" w14:textId="77777777" w:rsidTr="00360E44">
        <w:tc>
          <w:tcPr>
            <w:tcW w:w="959" w:type="dxa"/>
            <w:tcBorders>
              <w:top w:val="single" w:sz="4" w:space="0" w:color="auto"/>
              <w:bottom w:val="single" w:sz="4" w:space="0" w:color="auto"/>
            </w:tcBorders>
          </w:tcPr>
          <w:p w14:paraId="20168B98" w14:textId="7095E881"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7</w:t>
            </w:r>
          </w:p>
        </w:tc>
        <w:tc>
          <w:tcPr>
            <w:tcW w:w="1843" w:type="dxa"/>
            <w:tcBorders>
              <w:top w:val="single" w:sz="4" w:space="0" w:color="auto"/>
              <w:bottom w:val="single" w:sz="4" w:space="0" w:color="auto"/>
            </w:tcBorders>
          </w:tcPr>
          <w:p w14:paraId="1BF6139F"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73.02 (0.97)</w:t>
            </w:r>
          </w:p>
        </w:tc>
        <w:tc>
          <w:tcPr>
            <w:tcW w:w="2454" w:type="dxa"/>
            <w:tcBorders>
              <w:top w:val="single" w:sz="4" w:space="0" w:color="auto"/>
              <w:bottom w:val="single" w:sz="4" w:space="0" w:color="auto"/>
            </w:tcBorders>
          </w:tcPr>
          <w:p w14:paraId="4A5B8697" w14:textId="77777777"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 xml:space="preserve">77.10 (2.99)                    </w:t>
            </w:r>
            <w:r w:rsidRPr="00C959FC">
              <w:rPr>
                <w:color w:val="000000" w:themeColor="text1"/>
                <w:position w:val="-4"/>
                <w:sz w:val="16"/>
                <w:szCs w:val="16"/>
                <w:lang w:eastAsia="zh-CN"/>
              </w:rPr>
              <w:object w:dxaOrig="180" w:dyaOrig="139" w14:anchorId="52BF3633">
                <v:shape id="_x0000_i1261" type="#_x0000_t75" style="width:8.35pt;height:6.7pt" o:ole="">
                  <v:imagedata r:id="rId426" o:title=""/>
                </v:shape>
                <o:OLEObject Type="Embed" ProgID="Equation.DSMT4" ShapeID="_x0000_i1261" DrawAspect="Content" ObjectID="_1575116291" r:id="rId433"/>
              </w:object>
            </w:r>
          </w:p>
        </w:tc>
      </w:tr>
      <w:tr w:rsidR="00C959FC" w:rsidRPr="00C959FC" w14:paraId="2D3EC012" w14:textId="77777777" w:rsidTr="001C34FF">
        <w:tc>
          <w:tcPr>
            <w:tcW w:w="959" w:type="dxa"/>
            <w:tcBorders>
              <w:top w:val="single" w:sz="4" w:space="0" w:color="auto"/>
              <w:bottom w:val="single" w:sz="4" w:space="0" w:color="auto"/>
            </w:tcBorders>
          </w:tcPr>
          <w:p w14:paraId="27E8923C" w14:textId="69E663AF"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M</w:t>
            </w:r>
            <w:r w:rsidR="00C91176" w:rsidRPr="00C959FC">
              <w:rPr>
                <w:color w:val="000000" w:themeColor="text1"/>
                <w:sz w:val="16"/>
                <w:szCs w:val="16"/>
                <w:lang w:eastAsia="zh-CN"/>
              </w:rPr>
              <w:t>CE</w:t>
            </w:r>
            <w:r w:rsidRPr="00C959FC">
              <w:rPr>
                <w:color w:val="000000" w:themeColor="text1"/>
                <w:sz w:val="16"/>
                <w:szCs w:val="16"/>
                <w:lang w:eastAsia="zh-CN"/>
              </w:rPr>
              <w:t>8</w:t>
            </w:r>
          </w:p>
        </w:tc>
        <w:tc>
          <w:tcPr>
            <w:tcW w:w="1843" w:type="dxa"/>
            <w:tcBorders>
              <w:top w:val="single" w:sz="4" w:space="0" w:color="auto"/>
              <w:bottom w:val="single" w:sz="4" w:space="0" w:color="auto"/>
            </w:tcBorders>
          </w:tcPr>
          <w:p w14:paraId="203EDCB1" w14:textId="77777777" w:rsidR="00F138AE" w:rsidRPr="00C959FC" w:rsidRDefault="00F138AE" w:rsidP="00360E44">
            <w:pPr>
              <w:rPr>
                <w:b/>
                <w:color w:val="000000" w:themeColor="text1"/>
                <w:sz w:val="16"/>
                <w:szCs w:val="16"/>
                <w:lang w:eastAsia="zh-CN"/>
              </w:rPr>
            </w:pPr>
            <w:r w:rsidRPr="00C959FC">
              <w:rPr>
                <w:b/>
                <w:color w:val="000000" w:themeColor="text1"/>
                <w:sz w:val="16"/>
                <w:szCs w:val="16"/>
                <w:lang w:eastAsia="zh-CN"/>
              </w:rPr>
              <w:t>839.62 (138)</w:t>
            </w:r>
          </w:p>
        </w:tc>
        <w:tc>
          <w:tcPr>
            <w:tcW w:w="2454" w:type="dxa"/>
            <w:tcBorders>
              <w:top w:val="single" w:sz="4" w:space="0" w:color="auto"/>
              <w:bottom w:val="single" w:sz="4" w:space="0" w:color="auto"/>
            </w:tcBorders>
          </w:tcPr>
          <w:p w14:paraId="26A5446D" w14:textId="5C8B8285" w:rsidR="00F138AE" w:rsidRPr="00C959FC" w:rsidRDefault="00F138AE" w:rsidP="00360E44">
            <w:pPr>
              <w:rPr>
                <w:color w:val="000000" w:themeColor="text1"/>
                <w:sz w:val="16"/>
                <w:szCs w:val="16"/>
                <w:lang w:eastAsia="zh-CN"/>
              </w:rPr>
            </w:pPr>
            <w:r w:rsidRPr="00C959FC">
              <w:rPr>
                <w:color w:val="000000" w:themeColor="text1"/>
                <w:sz w:val="16"/>
                <w:szCs w:val="16"/>
                <w:lang w:eastAsia="zh-CN"/>
              </w:rPr>
              <w:t>1.9e+07</w:t>
            </w:r>
            <w:r w:rsidR="00C026D6" w:rsidRPr="00C959FC">
              <w:rPr>
                <w:color w:val="000000" w:themeColor="text1"/>
                <w:sz w:val="16"/>
                <w:szCs w:val="16"/>
                <w:lang w:eastAsia="zh-CN"/>
              </w:rPr>
              <w:t xml:space="preserve"> </w:t>
            </w:r>
            <w:r w:rsidR="001D2C9A" w:rsidRPr="00C959FC">
              <w:rPr>
                <w:color w:val="000000" w:themeColor="text1"/>
                <w:sz w:val="16"/>
                <w:szCs w:val="16"/>
                <w:lang w:eastAsia="zh-CN"/>
              </w:rPr>
              <w:t xml:space="preserve">(1.3e+07)          </w:t>
            </w:r>
            <w:r w:rsidRPr="00C959FC">
              <w:rPr>
                <w:color w:val="000000" w:themeColor="text1"/>
                <w:position w:val="-4"/>
                <w:sz w:val="16"/>
                <w:szCs w:val="16"/>
                <w:lang w:eastAsia="zh-CN"/>
              </w:rPr>
              <w:object w:dxaOrig="180" w:dyaOrig="139" w14:anchorId="0C8F2EA7">
                <v:shape id="_x0000_i1262" type="#_x0000_t75" style="width:8.35pt;height:6.7pt" o:ole="">
                  <v:imagedata r:id="rId426" o:title=""/>
                </v:shape>
                <o:OLEObject Type="Embed" ProgID="Equation.DSMT4" ShapeID="_x0000_i1262" DrawAspect="Content" ObjectID="_1575116292" r:id="rId434"/>
              </w:object>
            </w:r>
          </w:p>
        </w:tc>
      </w:tr>
      <w:tr w:rsidR="00C959FC" w:rsidRPr="00C959FC" w14:paraId="6E65649C" w14:textId="77777777" w:rsidTr="001C34FF">
        <w:tc>
          <w:tcPr>
            <w:tcW w:w="959" w:type="dxa"/>
            <w:tcBorders>
              <w:top w:val="single" w:sz="4" w:space="0" w:color="auto"/>
              <w:bottom w:val="single" w:sz="4" w:space="0" w:color="auto"/>
            </w:tcBorders>
          </w:tcPr>
          <w:p w14:paraId="431610AB" w14:textId="7192CDC8" w:rsidR="00514F90" w:rsidRPr="00C959FC" w:rsidRDefault="00514F90" w:rsidP="00360E44">
            <w:pPr>
              <w:rPr>
                <w:color w:val="000000" w:themeColor="text1"/>
                <w:sz w:val="16"/>
                <w:szCs w:val="16"/>
                <w:lang w:eastAsia="zh-CN"/>
              </w:rPr>
            </w:pPr>
            <w:r w:rsidRPr="00C959FC">
              <w:rPr>
                <w:rFonts w:hint="eastAsia"/>
                <w:color w:val="000000" w:themeColor="text1"/>
                <w:sz w:val="16"/>
                <w:szCs w:val="16"/>
                <w:lang w:eastAsia="zh-CN"/>
              </w:rPr>
              <w:t>Real</w:t>
            </w:r>
            <w:r w:rsidR="00EA2A7D" w:rsidRPr="00C959FC">
              <w:rPr>
                <w:color w:val="000000" w:themeColor="text1"/>
                <w:sz w:val="16"/>
                <w:szCs w:val="16"/>
                <w:lang w:eastAsia="zh-CN"/>
              </w:rPr>
              <w:t>1</w:t>
            </w:r>
          </w:p>
        </w:tc>
        <w:tc>
          <w:tcPr>
            <w:tcW w:w="1843" w:type="dxa"/>
            <w:tcBorders>
              <w:top w:val="single" w:sz="4" w:space="0" w:color="auto"/>
              <w:bottom w:val="single" w:sz="4" w:space="0" w:color="auto"/>
            </w:tcBorders>
          </w:tcPr>
          <w:p w14:paraId="408A4205" w14:textId="3C802563" w:rsidR="00514F90" w:rsidRPr="00C959FC" w:rsidRDefault="00FD64CE">
            <w:pPr>
              <w:rPr>
                <w:b/>
                <w:color w:val="000000" w:themeColor="text1"/>
                <w:sz w:val="16"/>
                <w:szCs w:val="16"/>
                <w:lang w:eastAsia="zh-CN"/>
              </w:rPr>
            </w:pPr>
            <w:r w:rsidRPr="00C959FC">
              <w:rPr>
                <w:b/>
                <w:color w:val="000000" w:themeColor="text1"/>
                <w:sz w:val="16"/>
                <w:szCs w:val="16"/>
                <w:lang w:eastAsia="zh-CN"/>
              </w:rPr>
              <w:t>-16.47 (9.0e-08)</w:t>
            </w:r>
          </w:p>
        </w:tc>
        <w:tc>
          <w:tcPr>
            <w:tcW w:w="2454" w:type="dxa"/>
            <w:tcBorders>
              <w:top w:val="single" w:sz="4" w:space="0" w:color="auto"/>
              <w:bottom w:val="single" w:sz="4" w:space="0" w:color="auto"/>
            </w:tcBorders>
          </w:tcPr>
          <w:p w14:paraId="131381C0" w14:textId="71644573" w:rsidR="00514F90" w:rsidRPr="00C959FC" w:rsidRDefault="00FD64CE">
            <w:pPr>
              <w:rPr>
                <w:color w:val="000000" w:themeColor="text1"/>
                <w:sz w:val="16"/>
                <w:szCs w:val="16"/>
                <w:lang w:eastAsia="zh-CN"/>
              </w:rPr>
            </w:pPr>
            <w:r w:rsidRPr="00C959FC">
              <w:rPr>
                <w:color w:val="000000" w:themeColor="text1"/>
                <w:sz w:val="16"/>
                <w:szCs w:val="16"/>
                <w:lang w:eastAsia="zh-CN"/>
              </w:rPr>
              <w:t>-16.27  (0.3999)</w:t>
            </w:r>
            <w:r w:rsidR="00446814" w:rsidRPr="00C959FC">
              <w:rPr>
                <w:color w:val="000000" w:themeColor="text1"/>
                <w:sz w:val="16"/>
                <w:szCs w:val="16"/>
                <w:lang w:eastAsia="zh-CN"/>
              </w:rPr>
              <w:t xml:space="preserve">              </w:t>
            </w:r>
            <w:r w:rsidR="00446814" w:rsidRPr="00C959FC">
              <w:rPr>
                <w:color w:val="000000" w:themeColor="text1"/>
                <w:position w:val="-4"/>
                <w:sz w:val="16"/>
                <w:szCs w:val="16"/>
                <w:lang w:eastAsia="zh-CN"/>
              </w:rPr>
              <w:object w:dxaOrig="180" w:dyaOrig="139" w14:anchorId="0B745D66">
                <v:shape id="_x0000_i1263" type="#_x0000_t75" style="width:8.35pt;height:6.7pt" o:ole="">
                  <v:imagedata r:id="rId426" o:title=""/>
                </v:shape>
                <o:OLEObject Type="Embed" ProgID="Equation.DSMT4" ShapeID="_x0000_i1263" DrawAspect="Content" ObjectID="_1575116293" r:id="rId435"/>
              </w:object>
            </w:r>
          </w:p>
        </w:tc>
      </w:tr>
      <w:tr w:rsidR="00C959FC" w:rsidRPr="00C959FC" w14:paraId="150F3F88" w14:textId="77777777" w:rsidTr="00360E44">
        <w:tc>
          <w:tcPr>
            <w:tcW w:w="959" w:type="dxa"/>
            <w:tcBorders>
              <w:top w:val="single" w:sz="4" w:space="0" w:color="auto"/>
              <w:bottom w:val="single" w:sz="8" w:space="0" w:color="auto"/>
            </w:tcBorders>
          </w:tcPr>
          <w:p w14:paraId="25363D9B" w14:textId="68B3AED5" w:rsidR="00514F90" w:rsidRPr="00C959FC" w:rsidRDefault="00EA2A7D">
            <w:pPr>
              <w:rPr>
                <w:color w:val="000000" w:themeColor="text1"/>
                <w:sz w:val="16"/>
                <w:szCs w:val="16"/>
                <w:lang w:eastAsia="zh-CN"/>
              </w:rPr>
            </w:pPr>
            <w:r w:rsidRPr="00C959FC">
              <w:rPr>
                <w:rFonts w:hint="eastAsia"/>
                <w:color w:val="000000" w:themeColor="text1"/>
                <w:sz w:val="16"/>
                <w:szCs w:val="16"/>
                <w:lang w:eastAsia="zh-CN"/>
              </w:rPr>
              <w:t>Real</w:t>
            </w:r>
            <w:r w:rsidRPr="00C959FC">
              <w:rPr>
                <w:color w:val="000000" w:themeColor="text1"/>
                <w:sz w:val="16"/>
                <w:szCs w:val="16"/>
                <w:lang w:eastAsia="zh-CN"/>
              </w:rPr>
              <w:t>2</w:t>
            </w:r>
          </w:p>
        </w:tc>
        <w:tc>
          <w:tcPr>
            <w:tcW w:w="1843" w:type="dxa"/>
            <w:tcBorders>
              <w:top w:val="single" w:sz="4" w:space="0" w:color="auto"/>
              <w:bottom w:val="single" w:sz="8" w:space="0" w:color="auto"/>
            </w:tcBorders>
          </w:tcPr>
          <w:p w14:paraId="2CE62758" w14:textId="79F3CFC7" w:rsidR="00514F90" w:rsidRPr="00C959FC" w:rsidRDefault="00EA2A7D">
            <w:pPr>
              <w:rPr>
                <w:b/>
                <w:color w:val="000000" w:themeColor="text1"/>
                <w:sz w:val="16"/>
                <w:szCs w:val="16"/>
                <w:lang w:eastAsia="zh-CN"/>
              </w:rPr>
            </w:pPr>
            <w:r w:rsidRPr="00C959FC">
              <w:rPr>
                <w:b/>
                <w:color w:val="000000" w:themeColor="text1"/>
                <w:sz w:val="16"/>
                <w:szCs w:val="16"/>
                <w:lang w:eastAsia="zh-CN"/>
              </w:rPr>
              <w:t>-15.</w:t>
            </w:r>
            <w:r w:rsidR="00FE249C" w:rsidRPr="00C959FC">
              <w:rPr>
                <w:b/>
                <w:color w:val="000000" w:themeColor="text1"/>
                <w:sz w:val="16"/>
                <w:szCs w:val="16"/>
                <w:lang w:eastAsia="zh-CN"/>
              </w:rPr>
              <w:t>20</w:t>
            </w:r>
            <w:r w:rsidRPr="00C959FC">
              <w:rPr>
                <w:b/>
                <w:color w:val="000000" w:themeColor="text1"/>
                <w:sz w:val="16"/>
                <w:szCs w:val="16"/>
                <w:lang w:eastAsia="zh-CN"/>
              </w:rPr>
              <w:t>(3.2e-08)</w:t>
            </w:r>
          </w:p>
        </w:tc>
        <w:tc>
          <w:tcPr>
            <w:tcW w:w="2454" w:type="dxa"/>
            <w:tcBorders>
              <w:top w:val="single" w:sz="4" w:space="0" w:color="auto"/>
              <w:bottom w:val="single" w:sz="8" w:space="0" w:color="auto"/>
            </w:tcBorders>
          </w:tcPr>
          <w:p w14:paraId="1480321D" w14:textId="2EC92E8F" w:rsidR="00514F90" w:rsidRPr="00C959FC" w:rsidRDefault="00EA2A7D">
            <w:pPr>
              <w:rPr>
                <w:color w:val="000000" w:themeColor="text1"/>
                <w:sz w:val="16"/>
                <w:szCs w:val="16"/>
                <w:lang w:eastAsia="zh-CN"/>
              </w:rPr>
            </w:pPr>
            <w:r w:rsidRPr="00C959FC">
              <w:rPr>
                <w:color w:val="000000" w:themeColor="text1"/>
                <w:sz w:val="16"/>
                <w:szCs w:val="16"/>
                <w:lang w:eastAsia="zh-CN"/>
              </w:rPr>
              <w:t>-15.1</w:t>
            </w:r>
            <w:r w:rsidR="00FE249C" w:rsidRPr="00C959FC">
              <w:rPr>
                <w:color w:val="000000" w:themeColor="text1"/>
                <w:sz w:val="16"/>
                <w:szCs w:val="16"/>
                <w:lang w:eastAsia="zh-CN"/>
              </w:rPr>
              <w:t>4</w:t>
            </w:r>
            <w:r w:rsidRPr="00C959FC">
              <w:rPr>
                <w:color w:val="000000" w:themeColor="text1"/>
                <w:sz w:val="16"/>
                <w:szCs w:val="16"/>
                <w:lang w:eastAsia="zh-CN"/>
              </w:rPr>
              <w:t>(0.0720)</w:t>
            </w:r>
            <w:r w:rsidR="00446814" w:rsidRPr="00C959FC">
              <w:rPr>
                <w:color w:val="000000" w:themeColor="text1"/>
                <w:sz w:val="16"/>
                <w:szCs w:val="16"/>
                <w:lang w:eastAsia="zh-CN"/>
              </w:rPr>
              <w:t xml:space="preserve">                </w:t>
            </w:r>
            <w:r w:rsidR="00446814" w:rsidRPr="00C959FC">
              <w:rPr>
                <w:color w:val="000000" w:themeColor="text1"/>
                <w:position w:val="-4"/>
                <w:sz w:val="16"/>
                <w:szCs w:val="16"/>
                <w:lang w:eastAsia="zh-CN"/>
              </w:rPr>
              <w:object w:dxaOrig="180" w:dyaOrig="139" w14:anchorId="6682FB06">
                <v:shape id="_x0000_i1264" type="#_x0000_t75" style="width:8.35pt;height:6.7pt" o:ole="">
                  <v:imagedata r:id="rId426" o:title=""/>
                </v:shape>
                <o:OLEObject Type="Embed" ProgID="Equation.DSMT4" ShapeID="_x0000_i1264" DrawAspect="Content" ObjectID="_1575116294" r:id="rId436"/>
              </w:object>
            </w:r>
          </w:p>
        </w:tc>
      </w:tr>
    </w:tbl>
    <w:p w14:paraId="7FCE48BA" w14:textId="77777777" w:rsidR="00AA402D" w:rsidRPr="00BF4623" w:rsidRDefault="00AA402D" w:rsidP="00AA402D">
      <w:pPr>
        <w:rPr>
          <w:color w:val="000000" w:themeColor="text1"/>
          <w:lang w:eastAsia="zh-CN"/>
        </w:rPr>
      </w:pPr>
    </w:p>
    <w:p w14:paraId="4CB474AF" w14:textId="77777777" w:rsidR="00BF4623" w:rsidRPr="00C959FC" w:rsidRDefault="00BF4623" w:rsidP="00BF4623">
      <w:pPr>
        <w:rPr>
          <w:color w:val="000000" w:themeColor="text1"/>
          <w:lang w:eastAsia="zh-CN"/>
        </w:rPr>
      </w:pPr>
      <w:r w:rsidRPr="00C959FC">
        <w:rPr>
          <w:noProof/>
          <w:color w:val="000000" w:themeColor="text1"/>
          <w:lang w:val="en-GB" w:eastAsia="en-GB"/>
        </w:rPr>
        <w:drawing>
          <wp:inline distT="0" distB="0" distL="0" distR="0" wp14:anchorId="63F38D3D" wp14:editId="117E5B1E">
            <wp:extent cx="3130062" cy="2184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437">
                      <a:extLst>
                        <a:ext uri="{28A0092B-C50C-407E-A947-70E740481C1C}">
                          <a14:useLocalDpi xmlns:a14="http://schemas.microsoft.com/office/drawing/2010/main" val="0"/>
                        </a:ext>
                      </a:extLst>
                    </a:blip>
                    <a:srcRect l="6281" r="7507" b="2530"/>
                    <a:stretch/>
                  </pic:blipFill>
                  <pic:spPr bwMode="auto">
                    <a:xfrm>
                      <a:off x="0" y="0"/>
                      <a:ext cx="3141741" cy="2192493"/>
                    </a:xfrm>
                    <a:prstGeom prst="rect">
                      <a:avLst/>
                    </a:prstGeom>
                    <a:noFill/>
                    <a:ln>
                      <a:noFill/>
                    </a:ln>
                    <a:extLst>
                      <a:ext uri="{53640926-AAD7-44D8-BBD7-CCE9431645EC}">
                        <a14:shadowObscured xmlns:a14="http://schemas.microsoft.com/office/drawing/2010/main"/>
                      </a:ext>
                    </a:extLst>
                  </pic:spPr>
                </pic:pic>
              </a:graphicData>
            </a:graphic>
          </wp:inline>
        </w:drawing>
      </w:r>
    </w:p>
    <w:p w14:paraId="41ED3C0F" w14:textId="77777777" w:rsidR="00BF4623" w:rsidRPr="00C959FC" w:rsidRDefault="00BF4623" w:rsidP="00BF4623">
      <w:pPr>
        <w:rPr>
          <w:color w:val="000000" w:themeColor="text1"/>
          <w:lang w:eastAsia="zh-CN"/>
        </w:rPr>
      </w:pPr>
      <w:r w:rsidRPr="00C959FC">
        <w:rPr>
          <w:noProof/>
          <w:color w:val="000000" w:themeColor="text1"/>
          <w:lang w:val="en-GB" w:eastAsia="en-GB"/>
        </w:rPr>
        <w:drawing>
          <wp:inline distT="0" distB="0" distL="0" distR="0" wp14:anchorId="377A4E56" wp14:editId="6A1C1B2C">
            <wp:extent cx="3129915" cy="22301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438">
                      <a:extLst>
                        <a:ext uri="{28A0092B-C50C-407E-A947-70E740481C1C}">
                          <a14:useLocalDpi xmlns:a14="http://schemas.microsoft.com/office/drawing/2010/main" val="0"/>
                        </a:ext>
                      </a:extLst>
                    </a:blip>
                    <a:srcRect l="5654" t="2036" r="7979"/>
                    <a:stretch/>
                  </pic:blipFill>
                  <pic:spPr bwMode="auto">
                    <a:xfrm>
                      <a:off x="0" y="0"/>
                      <a:ext cx="3164665" cy="2254880"/>
                    </a:xfrm>
                    <a:prstGeom prst="rect">
                      <a:avLst/>
                    </a:prstGeom>
                    <a:noFill/>
                    <a:ln>
                      <a:noFill/>
                    </a:ln>
                    <a:extLst>
                      <a:ext uri="{53640926-AAD7-44D8-BBD7-CCE9431645EC}">
                        <a14:shadowObscured xmlns:a14="http://schemas.microsoft.com/office/drawing/2010/main"/>
                      </a:ext>
                    </a:extLst>
                  </pic:spPr>
                </pic:pic>
              </a:graphicData>
            </a:graphic>
          </wp:inline>
        </w:drawing>
      </w:r>
    </w:p>
    <w:p w14:paraId="4525E729" w14:textId="77777777" w:rsidR="00BF4623" w:rsidRPr="00C959FC" w:rsidRDefault="00BF4623" w:rsidP="00BF4623">
      <w:pPr>
        <w:rPr>
          <w:color w:val="000000" w:themeColor="text1"/>
          <w:lang w:eastAsia="zh-CN"/>
        </w:rPr>
      </w:pPr>
      <w:r w:rsidRPr="00C959FC">
        <w:rPr>
          <w:noProof/>
          <w:color w:val="000000" w:themeColor="text1"/>
          <w:lang w:val="en-GB" w:eastAsia="en-GB"/>
        </w:rPr>
        <w:drawing>
          <wp:inline distT="0" distB="0" distL="0" distR="0" wp14:anchorId="534B5055" wp14:editId="0B55B58F">
            <wp:extent cx="3123565" cy="1316102"/>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rotWithShape="1">
                    <a:blip r:embed="rId439">
                      <a:extLst>
                        <a:ext uri="{28A0092B-C50C-407E-A947-70E740481C1C}">
                          <a14:useLocalDpi xmlns:a14="http://schemas.microsoft.com/office/drawing/2010/main" val="0"/>
                        </a:ext>
                      </a:extLst>
                    </a:blip>
                    <a:srcRect l="5617" r="7487"/>
                    <a:stretch/>
                  </pic:blipFill>
                  <pic:spPr bwMode="auto">
                    <a:xfrm>
                      <a:off x="0" y="0"/>
                      <a:ext cx="3135335" cy="1321061"/>
                    </a:xfrm>
                    <a:prstGeom prst="rect">
                      <a:avLst/>
                    </a:prstGeom>
                    <a:noFill/>
                    <a:ln>
                      <a:noFill/>
                    </a:ln>
                    <a:extLst>
                      <a:ext uri="{53640926-AAD7-44D8-BBD7-CCE9431645EC}">
                        <a14:shadowObscured xmlns:a14="http://schemas.microsoft.com/office/drawing/2010/main"/>
                      </a:ext>
                    </a:extLst>
                  </pic:spPr>
                </pic:pic>
              </a:graphicData>
            </a:graphic>
          </wp:inline>
        </w:drawing>
      </w:r>
    </w:p>
    <w:p w14:paraId="5A21F652" w14:textId="77777777" w:rsidR="00BF4623" w:rsidRPr="00400F75" w:rsidRDefault="00BF4623" w:rsidP="00BF4623">
      <w:pPr>
        <w:jc w:val="center"/>
        <w:rPr>
          <w:color w:val="000000" w:themeColor="text1"/>
          <w:lang w:eastAsia="zh-CN"/>
        </w:rPr>
      </w:pPr>
      <w:r>
        <w:rPr>
          <w:color w:val="000000" w:themeColor="text1"/>
          <w:sz w:val="16"/>
        </w:rPr>
        <w:t>Fig. 10</w:t>
      </w:r>
      <w:r w:rsidRPr="00C959FC">
        <w:rPr>
          <w:rFonts w:hint="eastAsia"/>
          <w:color w:val="000000" w:themeColor="text1"/>
          <w:sz w:val="16"/>
        </w:rPr>
        <w:t xml:space="preserve"> The statistical results of </w:t>
      </w:r>
      <w:r w:rsidRPr="00C959FC">
        <w:rPr>
          <w:color w:val="000000" w:themeColor="text1"/>
          <w:sz w:val="16"/>
        </w:rPr>
        <w:t>E</w:t>
      </w:r>
      <w:r w:rsidRPr="00C959FC">
        <w:rPr>
          <w:rFonts w:hint="eastAsia"/>
          <w:color w:val="000000" w:themeColor="text1"/>
          <w:sz w:val="16"/>
        </w:rPr>
        <w:t>-task on the eight test instances</w:t>
      </w:r>
      <w:r w:rsidRPr="00C959FC">
        <w:rPr>
          <w:color w:val="000000" w:themeColor="text1"/>
          <w:sz w:val="16"/>
        </w:rPr>
        <w:t>. In each subplot, the x-axis represents the evaluations of E-task and the y-axis is the log mean value</w:t>
      </w:r>
      <w:r w:rsidRPr="00C959FC">
        <w:rPr>
          <w:rFonts w:hint="eastAsia"/>
          <w:color w:val="000000" w:themeColor="text1"/>
          <w:sz w:val="16"/>
        </w:rPr>
        <w:t xml:space="preserve"> </w:t>
      </w:r>
      <w:r w:rsidRPr="00C959FC">
        <w:rPr>
          <w:color w:val="000000" w:themeColor="text1"/>
          <w:sz w:val="16"/>
        </w:rPr>
        <w:t xml:space="preserve">of best fitness </w:t>
      </w:r>
      <w:r w:rsidRPr="00C959FC">
        <w:rPr>
          <w:rFonts w:hint="eastAsia"/>
          <w:color w:val="000000" w:themeColor="text1"/>
          <w:sz w:val="16"/>
        </w:rPr>
        <w:t>obtained via 20 independent runs</w:t>
      </w:r>
      <w:r w:rsidRPr="00C959FC">
        <w:rPr>
          <w:color w:val="000000" w:themeColor="text1"/>
          <w:sz w:val="16"/>
        </w:rPr>
        <w:t>.</w:t>
      </w:r>
    </w:p>
    <w:p w14:paraId="46C3D093" w14:textId="6125707E" w:rsidR="00BF4623" w:rsidRDefault="00BF4623" w:rsidP="00AA402D">
      <w:pPr>
        <w:rPr>
          <w:color w:val="000000" w:themeColor="text1"/>
          <w:lang w:eastAsia="zh-CN"/>
        </w:rPr>
      </w:pPr>
      <w:proofErr w:type="gramStart"/>
      <w:r w:rsidRPr="00C959FC">
        <w:rPr>
          <w:color w:val="000000" w:themeColor="text1"/>
          <w:lang w:eastAsia="zh-CN"/>
        </w:rPr>
        <w:t>the</w:t>
      </w:r>
      <w:proofErr w:type="gramEnd"/>
      <w:r w:rsidRPr="00C959FC">
        <w:rPr>
          <w:color w:val="000000" w:themeColor="text1"/>
          <w:lang w:eastAsia="zh-CN"/>
        </w:rPr>
        <w:t xml:space="preserve"> E-task and the second C-task of test instance MCE4, and (c) the E-task and the firs</w:t>
      </w:r>
      <w:r>
        <w:rPr>
          <w:color w:val="000000" w:themeColor="text1"/>
          <w:lang w:eastAsia="zh-CN"/>
        </w:rPr>
        <w:t>t C-task of test instance MCE6.</w:t>
      </w:r>
    </w:p>
    <w:p w14:paraId="5699D14E" w14:textId="77777777" w:rsidR="00BF4623" w:rsidRPr="001063E5" w:rsidRDefault="00BF4623" w:rsidP="00BF4623">
      <w:pPr>
        <w:ind w:firstLineChars="200" w:firstLine="400"/>
        <w:rPr>
          <w:color w:val="000000" w:themeColor="text1"/>
          <w:lang w:eastAsia="zh-CN"/>
        </w:rPr>
      </w:pPr>
      <w:r w:rsidRPr="00C959FC">
        <w:rPr>
          <w:color w:val="000000" w:themeColor="text1"/>
          <w:lang w:eastAsia="zh-CN"/>
        </w:rPr>
        <w:t xml:space="preserve">From the results shown in </w:t>
      </w:r>
      <w:r>
        <w:rPr>
          <w:color w:val="000000" w:themeColor="text1"/>
          <w:lang w:eastAsia="zh-CN"/>
        </w:rPr>
        <w:t>Fig. 11</w:t>
      </w:r>
      <w:r w:rsidRPr="00C959FC">
        <w:rPr>
          <w:color w:val="000000" w:themeColor="text1"/>
          <w:lang w:eastAsia="zh-CN"/>
        </w:rPr>
        <w:t>, we can see that the performance of the E-task enhances rapidly as TM increases. However, when TM reaches 50, the performance no longer improves significantly. This implies that knowledge transferred from the C-tasks is good enough after 50 generations to be benefitted by the E-task.</w:t>
      </w:r>
    </w:p>
    <w:p w14:paraId="65FF9299" w14:textId="77777777" w:rsidR="00BF4623" w:rsidRPr="00C959FC" w:rsidRDefault="00BF4623" w:rsidP="00BF4623">
      <w:pPr>
        <w:pStyle w:val="Heading3"/>
        <w:rPr>
          <w:color w:val="000000" w:themeColor="text1"/>
          <w:lang w:eastAsia="zh-CN"/>
        </w:rPr>
      </w:pPr>
      <w:r w:rsidRPr="00C959FC">
        <w:rPr>
          <w:color w:val="000000" w:themeColor="text1"/>
          <w:lang w:eastAsia="zh-CN"/>
        </w:rPr>
        <w:t>Influence of the number of C-tasks:</w:t>
      </w:r>
    </w:p>
    <w:p w14:paraId="18A7F2B1" w14:textId="77777777" w:rsidR="00BF4623" w:rsidRPr="003B7ACF" w:rsidRDefault="00BF4623" w:rsidP="00BF4623">
      <w:pPr>
        <w:ind w:firstLine="400"/>
        <w:rPr>
          <w:color w:val="000000" w:themeColor="text1"/>
          <w:lang w:eastAsia="zh-CN"/>
        </w:rPr>
      </w:pPr>
      <w:r w:rsidRPr="00C959FC">
        <w:rPr>
          <w:color w:val="000000" w:themeColor="text1"/>
          <w:lang w:eastAsia="zh-CN"/>
        </w:rPr>
        <w:t xml:space="preserve">In this work, multiple C-tasks (Three tasks in this experiment) are integrated to assist the optimization of the E-task in MCEEA. To further demonstrate the benefit of using multiple C-tasks, the results on two test cases are compared when multiple C-tasks are used and one single C-task is adopted. </w:t>
      </w:r>
      <w:r>
        <w:rPr>
          <w:color w:val="000000" w:themeColor="text1"/>
          <w:lang w:eastAsia="zh-CN"/>
        </w:rPr>
        <w:t>Fig. 12</w:t>
      </w:r>
      <w:r w:rsidRPr="00C959FC">
        <w:rPr>
          <w:color w:val="000000" w:themeColor="text1"/>
          <w:lang w:eastAsia="zh-CN"/>
        </w:rPr>
        <w:t xml:space="preserve"> plots the statistical results on instances MCE1 and MCE6.</w:t>
      </w:r>
    </w:p>
    <w:p w14:paraId="7E16347B" w14:textId="77777777" w:rsidR="00BF4623" w:rsidRPr="003B7ACF" w:rsidRDefault="00BF4623" w:rsidP="00BF4623">
      <w:pPr>
        <w:ind w:firstLine="400"/>
        <w:rPr>
          <w:color w:val="000000" w:themeColor="text1"/>
          <w:szCs w:val="21"/>
        </w:rPr>
      </w:pPr>
      <w:r w:rsidRPr="00C959FC">
        <w:rPr>
          <w:color w:val="000000" w:themeColor="text1"/>
          <w:szCs w:val="21"/>
        </w:rPr>
        <w:t>F</w:t>
      </w:r>
      <w:r w:rsidRPr="00C959FC">
        <w:rPr>
          <w:rFonts w:hint="eastAsia"/>
          <w:color w:val="000000" w:themeColor="text1"/>
          <w:szCs w:val="21"/>
        </w:rPr>
        <w:t>rom</w:t>
      </w:r>
      <w:r w:rsidRPr="00C959FC">
        <w:rPr>
          <w:color w:val="000000" w:themeColor="text1"/>
          <w:szCs w:val="21"/>
        </w:rPr>
        <w:t xml:space="preserve"> the results shown in </w:t>
      </w:r>
      <w:r>
        <w:rPr>
          <w:color w:val="000000" w:themeColor="text1"/>
          <w:szCs w:val="21"/>
        </w:rPr>
        <w:t>Fig. 12</w:t>
      </w:r>
      <w:r w:rsidRPr="00C959FC">
        <w:rPr>
          <w:color w:val="000000" w:themeColor="text1"/>
          <w:szCs w:val="21"/>
        </w:rPr>
        <w:t>(a), it can be seen that although each C-task has a positive influence on the E-task throughout the optimization process, the performance of the algorithm using three C-tasks is much better than using any of the single C-task.</w:t>
      </w:r>
      <w:r w:rsidRPr="00AD59CF">
        <w:rPr>
          <w:color w:val="000000" w:themeColor="text1"/>
          <w:szCs w:val="21"/>
        </w:rPr>
        <w:t xml:space="preserve"> </w:t>
      </w:r>
      <w:r w:rsidRPr="00C959FC">
        <w:rPr>
          <w:color w:val="000000" w:themeColor="text1"/>
          <w:szCs w:val="21"/>
        </w:rPr>
        <w:t xml:space="preserve">The results on MCE6 in </w:t>
      </w:r>
      <w:r>
        <w:rPr>
          <w:color w:val="000000" w:themeColor="text1"/>
          <w:szCs w:val="21"/>
        </w:rPr>
        <w:t>Fig. 12</w:t>
      </w:r>
      <w:r w:rsidRPr="00C959FC">
        <w:rPr>
          <w:color w:val="000000" w:themeColor="text1"/>
          <w:szCs w:val="21"/>
        </w:rPr>
        <w:t>(b) can be discussed in two different stage</w:t>
      </w:r>
      <w:r w:rsidRPr="00C959FC">
        <w:rPr>
          <w:rFonts w:hint="eastAsia"/>
          <w:color w:val="000000" w:themeColor="text1"/>
          <w:szCs w:val="21"/>
          <w:lang w:eastAsia="zh-CN"/>
        </w:rPr>
        <w:t>s</w:t>
      </w:r>
      <w:r w:rsidRPr="00C959FC">
        <w:rPr>
          <w:color w:val="000000" w:themeColor="text1"/>
          <w:szCs w:val="21"/>
          <w:lang w:eastAsia="zh-CN"/>
        </w:rPr>
        <w:t xml:space="preserve"> in the optimization process</w:t>
      </w:r>
      <w:r w:rsidRPr="00C959FC">
        <w:rPr>
          <w:color w:val="000000" w:themeColor="text1"/>
          <w:szCs w:val="21"/>
        </w:rPr>
        <w:t>, the early stage before 1000 fitness evaluations and the later stage after 1000 evaluations. In the early stage, C-task1 does not have much influence while C-task3 has relatively larger positive influence on the E-task. The performance of using all C-tasks (C-task1, C-task2, C-task3) is much better than C-task1 but a little worse than C-task3. The reason may lie in the fact that the E-task has not benefited much from C-task1. From the comparative results of the later stage, it can be seen that the overall performance using three C-tasks is better than using any single C-task, implying that knowledge from the three C-tasks has positive influence on the optimization of the E-task.</w:t>
      </w:r>
    </w:p>
    <w:p w14:paraId="02F39B4F" w14:textId="516FCCD0" w:rsidR="00BF4623" w:rsidRPr="00BF4623" w:rsidRDefault="00BF4623" w:rsidP="003561FE">
      <w:pPr>
        <w:ind w:firstLineChars="200" w:firstLine="400"/>
        <w:rPr>
          <w:color w:val="000000" w:themeColor="text1"/>
          <w:szCs w:val="21"/>
        </w:rPr>
      </w:pPr>
      <w:r w:rsidRPr="00C959FC">
        <w:rPr>
          <w:color w:val="000000" w:themeColor="text1"/>
          <w:szCs w:val="21"/>
        </w:rPr>
        <w:t xml:space="preserve">The results of MCE1 and MCE6 in </w:t>
      </w:r>
      <w:r>
        <w:rPr>
          <w:color w:val="000000" w:themeColor="text1"/>
          <w:szCs w:val="21"/>
        </w:rPr>
        <w:t>Fig. 12</w:t>
      </w:r>
      <w:r w:rsidRPr="00C959FC">
        <w:rPr>
          <w:color w:val="000000" w:themeColor="text1"/>
          <w:szCs w:val="21"/>
        </w:rPr>
        <w:t xml:space="preserve"> also demonstrate that the contribution to the E-task of each C-task may be different, where the contribution of C-task2 and C-task3 to E-tasks are more than C-task1 in MCE1 and MCE6. To take a closer look at these results, </w:t>
      </w:r>
      <w:r>
        <w:rPr>
          <w:color w:val="000000" w:themeColor="text1"/>
          <w:szCs w:val="21"/>
        </w:rPr>
        <w:t>Fig. 13</w:t>
      </w:r>
      <w:r w:rsidRPr="00C959FC">
        <w:rPr>
          <w:color w:val="000000" w:themeColor="text1"/>
          <w:szCs w:val="21"/>
        </w:rPr>
        <w:t xml:space="preserve"> plots the convergence trend of each C-task in MCE1 and MCE6 averaged over 20 runs, which are scaled between [0,100] for fair comparisons. From </w:t>
      </w:r>
      <w:r>
        <w:rPr>
          <w:color w:val="000000" w:themeColor="text1"/>
          <w:szCs w:val="21"/>
        </w:rPr>
        <w:t>Fig. 13</w:t>
      </w:r>
      <w:r w:rsidRPr="00C959FC">
        <w:rPr>
          <w:color w:val="000000" w:themeColor="text1"/>
          <w:szCs w:val="21"/>
        </w:rPr>
        <w:t>, we can see that the convergence speed on C-task2 and C-task3 are much faster than on C-task1, which implies that C-task2 and C-task3 are easier to solve among the three C-tasks in both MCE1 and MCE6. From above observations we may conclude that the easier the C-tasks are, the more effectively they can speed up the convergence of the E-task.</w:t>
      </w:r>
    </w:p>
    <w:p w14:paraId="58646579" w14:textId="29C6248D" w:rsidR="000C6688" w:rsidRPr="00400F75" w:rsidRDefault="00400F75" w:rsidP="00400F75">
      <w:pPr>
        <w:ind w:firstLine="400"/>
        <w:rPr>
          <w:color w:val="000000" w:themeColor="text1"/>
          <w:szCs w:val="21"/>
        </w:rPr>
        <w:sectPr w:rsidR="000C6688" w:rsidRPr="00400F75" w:rsidSect="009B3333">
          <w:type w:val="continuous"/>
          <w:pgSz w:w="12240" w:h="15840" w:code="1"/>
          <w:pgMar w:top="1008" w:right="936" w:bottom="1008" w:left="936" w:header="432" w:footer="432" w:gutter="0"/>
          <w:cols w:num="2" w:space="288"/>
        </w:sectPr>
      </w:pPr>
      <w:r w:rsidRPr="00C959FC">
        <w:rPr>
          <w:color w:val="000000" w:themeColor="text1"/>
          <w:szCs w:val="21"/>
        </w:rPr>
        <w:t>From the above analysis, we conclude that MCEEA may benefit from using multiple computationally cheap problems in two different cases: 1) In case every single C-task is able to have positive influence on the E-task, multiple C-tasks can more significantly speed up the convergence of the E-task; 2) In  case some C-tasks are not able to positively influence the convergence of the E-task, the E-task can still obtain useful knowledge from a combination of the C-tasks. This means that use of multiple C-tasks can ensure a more robust performance enhancement of the E-task.</w:t>
      </w:r>
    </w:p>
    <w:p w14:paraId="4B0088F5" w14:textId="77777777" w:rsidR="003A1E59" w:rsidRPr="00C959FC" w:rsidRDefault="003A1E59" w:rsidP="003A1E59">
      <w:pPr>
        <w:jc w:val="center"/>
        <w:rPr>
          <w:color w:val="000000" w:themeColor="text1"/>
        </w:rPr>
      </w:pPr>
      <w:r w:rsidRPr="00C959FC">
        <w:rPr>
          <w:noProof/>
          <w:color w:val="000000" w:themeColor="text1"/>
          <w:lang w:val="en-GB" w:eastAsia="en-GB"/>
        </w:rPr>
        <w:lastRenderedPageBreak/>
        <w:drawing>
          <wp:inline distT="0" distB="0" distL="0" distR="0" wp14:anchorId="6E92F3BF" wp14:editId="23D0BED7">
            <wp:extent cx="1871084" cy="1468201"/>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440">
                      <a:extLst>
                        <a:ext uri="{28A0092B-C50C-407E-A947-70E740481C1C}">
                          <a14:useLocalDpi xmlns:a14="http://schemas.microsoft.com/office/drawing/2010/main" val="0"/>
                        </a:ext>
                      </a:extLst>
                    </a:blip>
                    <a:srcRect l="5156" r="8453"/>
                    <a:stretch/>
                  </pic:blipFill>
                  <pic:spPr bwMode="auto">
                    <a:xfrm>
                      <a:off x="0" y="0"/>
                      <a:ext cx="1894873" cy="1486868"/>
                    </a:xfrm>
                    <a:prstGeom prst="rect">
                      <a:avLst/>
                    </a:prstGeom>
                    <a:noFill/>
                    <a:ln>
                      <a:noFill/>
                    </a:ln>
                    <a:extLst>
                      <a:ext uri="{53640926-AAD7-44D8-BBD7-CCE9431645EC}">
                        <a14:shadowObscured xmlns:a14="http://schemas.microsoft.com/office/drawing/2010/main"/>
                      </a:ext>
                    </a:extLst>
                  </pic:spPr>
                </pic:pic>
              </a:graphicData>
            </a:graphic>
          </wp:inline>
        </w:drawing>
      </w:r>
      <w:r w:rsidRPr="00C959FC">
        <w:rPr>
          <w:color w:val="000000" w:themeColor="text1"/>
        </w:rPr>
        <w:t xml:space="preserve"> </w:t>
      </w:r>
      <w:r w:rsidRPr="00C959FC">
        <w:rPr>
          <w:noProof/>
          <w:color w:val="000000" w:themeColor="text1"/>
          <w:lang w:val="en-GB" w:eastAsia="en-GB"/>
        </w:rPr>
        <w:drawing>
          <wp:inline distT="0" distB="0" distL="0" distR="0" wp14:anchorId="3F65460D" wp14:editId="5BA29BDA">
            <wp:extent cx="1902785" cy="1458812"/>
            <wp:effectExtent l="0" t="0" r="254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441">
                      <a:extLst>
                        <a:ext uri="{28A0092B-C50C-407E-A947-70E740481C1C}">
                          <a14:useLocalDpi xmlns:a14="http://schemas.microsoft.com/office/drawing/2010/main" val="0"/>
                        </a:ext>
                      </a:extLst>
                    </a:blip>
                    <a:srcRect l="3213" r="8368"/>
                    <a:stretch/>
                  </pic:blipFill>
                  <pic:spPr bwMode="auto">
                    <a:xfrm>
                      <a:off x="0" y="0"/>
                      <a:ext cx="1921868" cy="1473443"/>
                    </a:xfrm>
                    <a:prstGeom prst="rect">
                      <a:avLst/>
                    </a:prstGeom>
                    <a:noFill/>
                    <a:ln>
                      <a:noFill/>
                    </a:ln>
                    <a:extLst>
                      <a:ext uri="{53640926-AAD7-44D8-BBD7-CCE9431645EC}">
                        <a14:shadowObscured xmlns:a14="http://schemas.microsoft.com/office/drawing/2010/main"/>
                      </a:ext>
                    </a:extLst>
                  </pic:spPr>
                </pic:pic>
              </a:graphicData>
            </a:graphic>
          </wp:inline>
        </w:drawing>
      </w:r>
      <w:r w:rsidRPr="00C959FC">
        <w:rPr>
          <w:color w:val="000000" w:themeColor="text1"/>
        </w:rPr>
        <w:t xml:space="preserve"> </w:t>
      </w:r>
      <w:r w:rsidRPr="00C959FC">
        <w:rPr>
          <w:noProof/>
          <w:color w:val="000000" w:themeColor="text1"/>
          <w:lang w:val="en-GB" w:eastAsia="en-GB"/>
        </w:rPr>
        <w:drawing>
          <wp:inline distT="0" distB="0" distL="0" distR="0" wp14:anchorId="6943FDBB" wp14:editId="7489A10B">
            <wp:extent cx="1883586" cy="1469383"/>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442">
                      <a:extLst>
                        <a:ext uri="{28A0092B-C50C-407E-A947-70E740481C1C}">
                          <a14:useLocalDpi xmlns:a14="http://schemas.microsoft.com/office/drawing/2010/main" val="0"/>
                        </a:ext>
                      </a:extLst>
                    </a:blip>
                    <a:srcRect l="4481" r="8622"/>
                    <a:stretch/>
                  </pic:blipFill>
                  <pic:spPr bwMode="auto">
                    <a:xfrm>
                      <a:off x="0" y="0"/>
                      <a:ext cx="1906271" cy="1487080"/>
                    </a:xfrm>
                    <a:prstGeom prst="rect">
                      <a:avLst/>
                    </a:prstGeom>
                    <a:noFill/>
                    <a:ln>
                      <a:noFill/>
                    </a:ln>
                    <a:extLst>
                      <a:ext uri="{53640926-AAD7-44D8-BBD7-CCE9431645EC}">
                        <a14:shadowObscured xmlns:a14="http://schemas.microsoft.com/office/drawing/2010/main"/>
                      </a:ext>
                    </a:extLst>
                  </pic:spPr>
                </pic:pic>
              </a:graphicData>
            </a:graphic>
          </wp:inline>
        </w:drawing>
      </w:r>
    </w:p>
    <w:p w14:paraId="67F83917" w14:textId="6ED12ECA" w:rsidR="000C6688" w:rsidRPr="00C959FC" w:rsidRDefault="000C6688" w:rsidP="003A1E59">
      <w:pPr>
        <w:rPr>
          <w:color w:val="000000" w:themeColor="text1"/>
        </w:rPr>
      </w:pPr>
    </w:p>
    <w:p w14:paraId="38B316B3" w14:textId="663242C0" w:rsidR="000C6688" w:rsidRPr="00C959FC" w:rsidRDefault="000C6688" w:rsidP="000C6688">
      <w:pPr>
        <w:pStyle w:val="ListParagraph"/>
        <w:widowControl w:val="0"/>
        <w:ind w:left="1845" w:firstLineChars="0" w:firstLine="0"/>
        <w:rPr>
          <w:color w:val="000000" w:themeColor="text1"/>
          <w:sz w:val="16"/>
          <w:szCs w:val="16"/>
        </w:rPr>
      </w:pPr>
      <w:r w:rsidRPr="00C959FC">
        <w:rPr>
          <w:color w:val="000000" w:themeColor="text1"/>
          <w:sz w:val="16"/>
          <w:szCs w:val="16"/>
        </w:rPr>
        <w:t xml:space="preserve">(a)                                                             </w:t>
      </w:r>
      <w:r w:rsidR="0092794E" w:rsidRPr="00C959FC">
        <w:rPr>
          <w:color w:val="000000" w:themeColor="text1"/>
          <w:sz w:val="16"/>
          <w:szCs w:val="16"/>
        </w:rPr>
        <w:t xml:space="preserve">   </w:t>
      </w:r>
      <w:r w:rsidRPr="00C959FC">
        <w:rPr>
          <w:color w:val="000000" w:themeColor="text1"/>
          <w:sz w:val="16"/>
          <w:szCs w:val="16"/>
        </w:rPr>
        <w:t xml:space="preserve"> </w:t>
      </w:r>
      <w:r w:rsidR="0092794E" w:rsidRPr="00C959FC">
        <w:rPr>
          <w:color w:val="000000" w:themeColor="text1"/>
          <w:sz w:val="16"/>
          <w:szCs w:val="16"/>
        </w:rPr>
        <w:t xml:space="preserve">   </w:t>
      </w:r>
      <w:r w:rsidR="007B3609" w:rsidRPr="00C959FC">
        <w:rPr>
          <w:color w:val="000000" w:themeColor="text1"/>
          <w:sz w:val="16"/>
          <w:szCs w:val="16"/>
        </w:rPr>
        <w:t xml:space="preserve">      </w:t>
      </w:r>
      <w:r w:rsidRPr="00C959FC">
        <w:rPr>
          <w:color w:val="000000" w:themeColor="text1"/>
          <w:sz w:val="16"/>
          <w:szCs w:val="16"/>
        </w:rPr>
        <w:t xml:space="preserve"> </w:t>
      </w:r>
      <w:proofErr w:type="gramStart"/>
      <w:r w:rsidRPr="00C959FC">
        <w:rPr>
          <w:color w:val="000000" w:themeColor="text1"/>
          <w:sz w:val="16"/>
          <w:szCs w:val="16"/>
        </w:rPr>
        <w:t xml:space="preserve">(b)                                                                   </w:t>
      </w:r>
      <w:r w:rsidR="0092794E" w:rsidRPr="00C959FC">
        <w:rPr>
          <w:color w:val="000000" w:themeColor="text1"/>
          <w:sz w:val="16"/>
          <w:szCs w:val="16"/>
        </w:rPr>
        <w:t xml:space="preserve">     </w:t>
      </w:r>
      <w:r w:rsidR="007B3609" w:rsidRPr="00C959FC">
        <w:rPr>
          <w:color w:val="000000" w:themeColor="text1"/>
          <w:sz w:val="16"/>
          <w:szCs w:val="16"/>
        </w:rPr>
        <w:t xml:space="preserve">       </w:t>
      </w:r>
      <w:r w:rsidRPr="00C959FC">
        <w:rPr>
          <w:color w:val="000000" w:themeColor="text1"/>
          <w:sz w:val="16"/>
          <w:szCs w:val="16"/>
        </w:rPr>
        <w:t>(c)</w:t>
      </w:r>
      <w:proofErr w:type="gramEnd"/>
    </w:p>
    <w:p w14:paraId="497AA7B8" w14:textId="2A1F4A93" w:rsidR="000C6688" w:rsidRPr="00C959FC" w:rsidRDefault="00C02CF0" w:rsidP="000C6688">
      <w:pPr>
        <w:ind w:firstLine="320"/>
        <w:jc w:val="center"/>
        <w:rPr>
          <w:color w:val="000000" w:themeColor="text1"/>
          <w:sz w:val="16"/>
        </w:rPr>
      </w:pPr>
      <w:r>
        <w:rPr>
          <w:rFonts w:hint="eastAsia"/>
          <w:color w:val="000000" w:themeColor="text1"/>
          <w:sz w:val="16"/>
        </w:rPr>
        <w:t>Fig. 11</w:t>
      </w:r>
      <w:r w:rsidR="00802231" w:rsidRPr="00C959FC">
        <w:rPr>
          <w:rFonts w:hint="eastAsia"/>
          <w:color w:val="000000" w:themeColor="text1"/>
          <w:sz w:val="16"/>
        </w:rPr>
        <w:t xml:space="preserve"> </w:t>
      </w:r>
      <w:r w:rsidR="008C636A" w:rsidRPr="00C959FC">
        <w:rPr>
          <w:color w:val="000000" w:themeColor="text1"/>
          <w:sz w:val="16"/>
        </w:rPr>
        <w:t>The performance of MCE</w:t>
      </w:r>
      <w:r w:rsidR="002144A5" w:rsidRPr="00C959FC">
        <w:rPr>
          <w:color w:val="000000" w:themeColor="text1"/>
          <w:sz w:val="16"/>
        </w:rPr>
        <w:t>EA over the changing of multi-tasking of T-task TM, (a) the E-task and the third C-task on test instance MCE1; (b) the E-task and the second C-task on test instance MCE4; (c) the E-task and the first C-task on test instance</w:t>
      </w:r>
      <w:r w:rsidR="00E213B2" w:rsidRPr="00C959FC">
        <w:rPr>
          <w:color w:val="000000" w:themeColor="text1"/>
          <w:sz w:val="16"/>
        </w:rPr>
        <w:t xml:space="preserve"> MCE6 </w:t>
      </w:r>
    </w:p>
    <w:p w14:paraId="5454F7AC" w14:textId="348B2056" w:rsidR="0084270C" w:rsidRPr="00C959FC" w:rsidRDefault="0084270C" w:rsidP="0084270C">
      <w:pPr>
        <w:ind w:firstLine="400"/>
        <w:rPr>
          <w:color w:val="000000" w:themeColor="text1"/>
          <w:lang w:eastAsia="zh-CN"/>
        </w:rPr>
      </w:pPr>
    </w:p>
    <w:p w14:paraId="1B3C43D8" w14:textId="77777777" w:rsidR="000A5439" w:rsidRPr="00C959FC" w:rsidRDefault="000A5439" w:rsidP="0084270C">
      <w:pPr>
        <w:ind w:firstLine="400"/>
        <w:rPr>
          <w:color w:val="000000" w:themeColor="text1"/>
          <w:lang w:eastAsia="zh-CN"/>
        </w:rPr>
        <w:sectPr w:rsidR="000A5439" w:rsidRPr="00C959FC" w:rsidSect="000C6688">
          <w:type w:val="continuous"/>
          <w:pgSz w:w="12240" w:h="15840" w:code="1"/>
          <w:pgMar w:top="1008" w:right="936" w:bottom="1008" w:left="936" w:header="432" w:footer="432" w:gutter="0"/>
          <w:cols w:space="288"/>
        </w:sectPr>
      </w:pPr>
    </w:p>
    <w:p w14:paraId="27058BF2" w14:textId="77777777" w:rsidR="00D57B53" w:rsidRDefault="00D57B53" w:rsidP="00D57B53">
      <w:pPr>
        <w:jc w:val="center"/>
        <w:rPr>
          <w:lang w:eastAsia="zh-CN"/>
        </w:rPr>
      </w:pPr>
      <w:r w:rsidRPr="001147AF">
        <w:rPr>
          <w:noProof/>
          <w:lang w:val="en-GB" w:eastAsia="en-GB"/>
        </w:rPr>
        <w:drawing>
          <wp:inline distT="0" distB="0" distL="0" distR="0" wp14:anchorId="34572029" wp14:editId="01F01702">
            <wp:extent cx="2743200" cy="162838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767075" cy="1642556"/>
                    </a:xfrm>
                    <a:prstGeom prst="rect">
                      <a:avLst/>
                    </a:prstGeom>
                    <a:noFill/>
                    <a:ln>
                      <a:noFill/>
                    </a:ln>
                  </pic:spPr>
                </pic:pic>
              </a:graphicData>
            </a:graphic>
          </wp:inline>
        </w:drawing>
      </w:r>
    </w:p>
    <w:p w14:paraId="1AD68FCB" w14:textId="77777777" w:rsidR="00D57B53" w:rsidRPr="006D1F6A" w:rsidRDefault="00D57B53" w:rsidP="00D57B53">
      <w:pPr>
        <w:rPr>
          <w:sz w:val="16"/>
          <w:szCs w:val="16"/>
          <w:lang w:eastAsia="zh-CN"/>
        </w:rPr>
      </w:pPr>
      <w:r>
        <w:rPr>
          <w:rFonts w:hint="eastAsia"/>
          <w:lang w:eastAsia="zh-CN"/>
        </w:rPr>
        <w:t xml:space="preserve"> </w:t>
      </w:r>
      <w:r>
        <w:rPr>
          <w:lang w:eastAsia="zh-CN"/>
        </w:rPr>
        <w:t xml:space="preserve">                                           </w:t>
      </w:r>
      <w:r w:rsidRPr="006D1F6A">
        <w:rPr>
          <w:sz w:val="16"/>
          <w:szCs w:val="16"/>
          <w:lang w:eastAsia="zh-CN"/>
        </w:rPr>
        <w:t xml:space="preserve">     (a)</w:t>
      </w:r>
    </w:p>
    <w:p w14:paraId="69435D76" w14:textId="77777777" w:rsidR="00D57B53" w:rsidRDefault="00D57B53" w:rsidP="00D57B53">
      <w:pPr>
        <w:jc w:val="center"/>
        <w:rPr>
          <w:lang w:eastAsia="zh-CN"/>
        </w:rPr>
      </w:pPr>
      <w:r w:rsidRPr="001147AF">
        <w:rPr>
          <w:noProof/>
          <w:lang w:val="en-GB" w:eastAsia="en-GB"/>
        </w:rPr>
        <w:drawing>
          <wp:inline distT="0" distB="0" distL="0" distR="0" wp14:anchorId="45C7F2B7" wp14:editId="72635C0E">
            <wp:extent cx="2796055" cy="165975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808641" cy="1667229"/>
                    </a:xfrm>
                    <a:prstGeom prst="rect">
                      <a:avLst/>
                    </a:prstGeom>
                    <a:noFill/>
                    <a:ln>
                      <a:noFill/>
                    </a:ln>
                  </pic:spPr>
                </pic:pic>
              </a:graphicData>
            </a:graphic>
          </wp:inline>
        </w:drawing>
      </w:r>
    </w:p>
    <w:p w14:paraId="58656B08" w14:textId="77777777" w:rsidR="00D57B53" w:rsidRPr="006D1F6A" w:rsidRDefault="00D57B53" w:rsidP="00D57B53">
      <w:pPr>
        <w:jc w:val="center"/>
        <w:rPr>
          <w:sz w:val="16"/>
          <w:szCs w:val="16"/>
          <w:lang w:eastAsia="zh-CN"/>
        </w:rPr>
      </w:pPr>
      <w:r w:rsidRPr="006D1F6A">
        <w:rPr>
          <w:rFonts w:hint="eastAsia"/>
          <w:sz w:val="16"/>
          <w:szCs w:val="16"/>
          <w:lang w:eastAsia="zh-CN"/>
        </w:rPr>
        <w:t>(</w:t>
      </w:r>
      <w:r w:rsidRPr="006D1F6A">
        <w:rPr>
          <w:sz w:val="16"/>
          <w:szCs w:val="16"/>
          <w:lang w:eastAsia="zh-CN"/>
        </w:rPr>
        <w:t>b</w:t>
      </w:r>
      <w:r w:rsidRPr="006D1F6A">
        <w:rPr>
          <w:rFonts w:hint="eastAsia"/>
          <w:sz w:val="16"/>
          <w:szCs w:val="16"/>
          <w:lang w:eastAsia="zh-CN"/>
        </w:rPr>
        <w:t>)</w:t>
      </w:r>
    </w:p>
    <w:p w14:paraId="7ED6290D" w14:textId="27028719" w:rsidR="003D5E96" w:rsidRDefault="003D5E96" w:rsidP="003D5E96">
      <w:pPr>
        <w:jc w:val="center"/>
        <w:rPr>
          <w:noProof/>
          <w:color w:val="000000" w:themeColor="text1"/>
          <w:lang w:eastAsia="zh-CN"/>
        </w:rPr>
      </w:pPr>
    </w:p>
    <w:p w14:paraId="79626D01" w14:textId="71C43FD1" w:rsidR="00CE2746" w:rsidRDefault="00C02CF0" w:rsidP="007F1333">
      <w:pPr>
        <w:jc w:val="center"/>
        <w:rPr>
          <w:color w:val="000000" w:themeColor="text1"/>
          <w:sz w:val="16"/>
        </w:rPr>
      </w:pPr>
      <w:r>
        <w:rPr>
          <w:color w:val="000000" w:themeColor="text1"/>
          <w:sz w:val="16"/>
        </w:rPr>
        <w:t>Fig. 12</w:t>
      </w:r>
      <w:r w:rsidR="00802231" w:rsidRPr="00C959FC">
        <w:rPr>
          <w:color w:val="000000" w:themeColor="text1"/>
          <w:sz w:val="16"/>
        </w:rPr>
        <w:t xml:space="preserve"> </w:t>
      </w:r>
      <w:r w:rsidR="00781D4E" w:rsidRPr="00C959FC">
        <w:rPr>
          <w:color w:val="000000" w:themeColor="text1"/>
          <w:sz w:val="16"/>
        </w:rPr>
        <w:t xml:space="preserve">Comparative </w:t>
      </w:r>
      <w:r w:rsidR="007B255C" w:rsidRPr="00C959FC">
        <w:rPr>
          <w:color w:val="000000" w:themeColor="text1"/>
          <w:sz w:val="16"/>
        </w:rPr>
        <w:t>results of the multiple in</w:t>
      </w:r>
      <w:r w:rsidR="00781D4E" w:rsidRPr="00C959FC">
        <w:rPr>
          <w:color w:val="000000" w:themeColor="text1"/>
          <w:sz w:val="16"/>
        </w:rPr>
        <w:t>tegrated C-tasks</w:t>
      </w:r>
      <w:r w:rsidR="001469AF" w:rsidRPr="00C959FC">
        <w:rPr>
          <w:color w:val="000000" w:themeColor="text1"/>
          <w:sz w:val="16"/>
        </w:rPr>
        <w:t xml:space="preserve"> averag</w:t>
      </w:r>
      <w:r w:rsidR="007B255C" w:rsidRPr="00C959FC">
        <w:rPr>
          <w:color w:val="000000" w:themeColor="text1"/>
          <w:sz w:val="16"/>
        </w:rPr>
        <w:t>ed over 20 runs on instances MCE1</w:t>
      </w:r>
      <w:r w:rsidR="00781D4E" w:rsidRPr="00C959FC">
        <w:rPr>
          <w:color w:val="000000" w:themeColor="text1"/>
          <w:sz w:val="16"/>
        </w:rPr>
        <w:t xml:space="preserve"> and MCE6. MCEEA, C1, C2 and C3 denotes the results of the i</w:t>
      </w:r>
      <w:r w:rsidR="007B255C" w:rsidRPr="00C959FC">
        <w:rPr>
          <w:color w:val="000000" w:themeColor="text1"/>
          <w:sz w:val="16"/>
        </w:rPr>
        <w:t>ntegrate</w:t>
      </w:r>
      <w:r w:rsidR="00781D4E" w:rsidRPr="00C959FC">
        <w:rPr>
          <w:color w:val="000000" w:themeColor="text1"/>
          <w:sz w:val="16"/>
        </w:rPr>
        <w:t xml:space="preserve">d C-tasks, </w:t>
      </w:r>
      <w:r w:rsidR="007B255C" w:rsidRPr="00C959FC">
        <w:rPr>
          <w:color w:val="000000" w:themeColor="text1"/>
          <w:sz w:val="16"/>
        </w:rPr>
        <w:t>the first C-task</w:t>
      </w:r>
      <w:r w:rsidR="00781D4E" w:rsidRPr="00C959FC">
        <w:rPr>
          <w:color w:val="000000" w:themeColor="text1"/>
          <w:sz w:val="16"/>
        </w:rPr>
        <w:t xml:space="preserve"> </w:t>
      </w:r>
      <w:r w:rsidR="00513BAA" w:rsidRPr="00C959FC">
        <w:rPr>
          <w:color w:val="000000" w:themeColor="text1"/>
          <w:sz w:val="16"/>
        </w:rPr>
        <w:t>(C-task1)</w:t>
      </w:r>
      <w:r w:rsidR="00781D4E" w:rsidRPr="00C959FC">
        <w:rPr>
          <w:color w:val="000000" w:themeColor="text1"/>
          <w:sz w:val="16"/>
        </w:rPr>
        <w:t>, the</w:t>
      </w:r>
      <w:r w:rsidR="007B255C" w:rsidRPr="00C959FC">
        <w:rPr>
          <w:color w:val="000000" w:themeColor="text1"/>
          <w:sz w:val="16"/>
        </w:rPr>
        <w:t xml:space="preserve"> second C-task</w:t>
      </w:r>
      <w:r w:rsidR="00781D4E" w:rsidRPr="00C959FC">
        <w:rPr>
          <w:color w:val="000000" w:themeColor="text1"/>
          <w:sz w:val="16"/>
        </w:rPr>
        <w:t xml:space="preserve"> </w:t>
      </w:r>
      <w:r w:rsidR="00513BAA" w:rsidRPr="00C959FC">
        <w:rPr>
          <w:color w:val="000000" w:themeColor="text1"/>
          <w:sz w:val="16"/>
        </w:rPr>
        <w:t>(C-task2)</w:t>
      </w:r>
      <w:r w:rsidR="00781D4E" w:rsidRPr="00C959FC">
        <w:rPr>
          <w:color w:val="000000" w:themeColor="text1"/>
          <w:sz w:val="16"/>
        </w:rPr>
        <w:t xml:space="preserve"> and</w:t>
      </w:r>
      <w:r w:rsidR="007B255C" w:rsidRPr="00C959FC">
        <w:rPr>
          <w:color w:val="000000" w:themeColor="text1"/>
          <w:sz w:val="16"/>
        </w:rPr>
        <w:t xml:space="preserve"> the third C-task</w:t>
      </w:r>
      <w:r w:rsidR="00781D4E" w:rsidRPr="00C959FC">
        <w:rPr>
          <w:color w:val="000000" w:themeColor="text1"/>
          <w:sz w:val="16"/>
        </w:rPr>
        <w:t xml:space="preserve"> </w:t>
      </w:r>
      <w:r w:rsidR="00513BAA" w:rsidRPr="00C959FC">
        <w:rPr>
          <w:color w:val="000000" w:themeColor="text1"/>
          <w:sz w:val="16"/>
        </w:rPr>
        <w:t>(C-task3)</w:t>
      </w:r>
      <w:r w:rsidR="00781D4E" w:rsidRPr="00C959FC">
        <w:rPr>
          <w:color w:val="000000" w:themeColor="text1"/>
          <w:sz w:val="16"/>
        </w:rPr>
        <w:t>, respectively.</w:t>
      </w:r>
    </w:p>
    <w:p w14:paraId="00F495C2" w14:textId="77777777" w:rsidR="00400F75" w:rsidRPr="00C959FC" w:rsidRDefault="00400F75" w:rsidP="00400F75">
      <w:pPr>
        <w:pStyle w:val="Heading2"/>
        <w:rPr>
          <w:color w:val="000000" w:themeColor="text1"/>
          <w:lang w:eastAsia="zh-CN"/>
        </w:rPr>
      </w:pPr>
      <w:r w:rsidRPr="00C959FC">
        <w:rPr>
          <w:color w:val="000000" w:themeColor="text1"/>
          <w:lang w:eastAsia="zh-CN"/>
        </w:rPr>
        <w:t>Remarks on C-task selection</w:t>
      </w:r>
    </w:p>
    <w:p w14:paraId="69641BB2" w14:textId="270B0E52" w:rsidR="001063E5" w:rsidRPr="00C959FC" w:rsidRDefault="00400F75" w:rsidP="00400F75">
      <w:pPr>
        <w:ind w:firstLineChars="200" w:firstLine="400"/>
        <w:rPr>
          <w:color w:val="000000" w:themeColor="text1"/>
          <w:sz w:val="16"/>
        </w:rPr>
      </w:pPr>
      <w:r w:rsidRPr="002F2F2D">
        <w:rPr>
          <w:color w:val="FF0000"/>
          <w:lang w:eastAsia="zh-CN"/>
        </w:rPr>
        <w:t xml:space="preserve">Selecting C-tasks is critical for the success of multi-tasking optimization for assisting solving expensive problems. Actually, some ideas for quantifying the synergies between different optimization tasks have been discussed in [33]. The selection of C-tasks in the context of this work may be slightly different from other multi-tasking optimization problems for two reasons. First, we are mainly concerned with the convergence of the E-task and the slow-down in the convergence of the C-tasks is less problematic. Second, since the computational budget for the E-task is very limited, it might be not affordable to test the similarity between the E-task and C-tasks based on a large number of fitness evaluations as done in [33]. Based on our empirical results in V.B and V.C, we can conclude that the C-tasks should have a similar optimum to that of the E-task, but since the optimum of the E-task is unknown, </w:t>
      </w:r>
      <w:r w:rsidRPr="002F2F2D">
        <w:rPr>
          <w:color w:val="FF0000"/>
          <w:lang w:eastAsia="zh-CN"/>
        </w:rPr>
        <w:t>it is recommended that a large number of C-tasks having slightly different fitness landscapes should be used. In addition, the C-tasks to be used for speeding up the E-task should be easy tasks, i.e., the EA should be able to converge quickly on the C-tasks. Although it is non-trivial in general to select appropriate C-tasks since the optimum of the E-task is unknown, low-fidelity tasks of the original optimization problem may serve very well as the C-tasks in expensive optimization.</w:t>
      </w:r>
    </w:p>
    <w:p w14:paraId="6D77E22B" w14:textId="77777777" w:rsidR="00AD59CF" w:rsidRPr="00C959FC" w:rsidRDefault="00AD59CF" w:rsidP="00AD59CF">
      <w:pPr>
        <w:ind w:firstLine="202"/>
        <w:jc w:val="center"/>
        <w:rPr>
          <w:color w:val="000000" w:themeColor="text1"/>
          <w:lang w:eastAsia="zh-CN"/>
        </w:rPr>
      </w:pPr>
      <w:r w:rsidRPr="00C959FC">
        <w:rPr>
          <w:noProof/>
          <w:color w:val="000000" w:themeColor="text1"/>
          <w:lang w:val="en-GB" w:eastAsia="en-GB"/>
        </w:rPr>
        <w:drawing>
          <wp:inline distT="0" distB="0" distL="0" distR="0" wp14:anchorId="64E92766" wp14:editId="5F995682">
            <wp:extent cx="2822105" cy="239872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445">
                      <a:extLst>
                        <a:ext uri="{28A0092B-C50C-407E-A947-70E740481C1C}">
                          <a14:useLocalDpi xmlns:a14="http://schemas.microsoft.com/office/drawing/2010/main" val="0"/>
                        </a:ext>
                      </a:extLst>
                    </a:blip>
                    <a:srcRect l="4460" r="7337"/>
                    <a:stretch/>
                  </pic:blipFill>
                  <pic:spPr bwMode="auto">
                    <a:xfrm>
                      <a:off x="0" y="0"/>
                      <a:ext cx="2822835" cy="2399345"/>
                    </a:xfrm>
                    <a:prstGeom prst="rect">
                      <a:avLst/>
                    </a:prstGeom>
                    <a:noFill/>
                    <a:ln>
                      <a:noFill/>
                    </a:ln>
                    <a:extLst>
                      <a:ext uri="{53640926-AAD7-44D8-BBD7-CCE9431645EC}">
                        <a14:shadowObscured xmlns:a14="http://schemas.microsoft.com/office/drawing/2010/main"/>
                      </a:ext>
                    </a:extLst>
                  </pic:spPr>
                </pic:pic>
              </a:graphicData>
            </a:graphic>
          </wp:inline>
        </w:drawing>
      </w:r>
    </w:p>
    <w:p w14:paraId="37E1D367" w14:textId="67B0B5D5" w:rsidR="00AD59CF" w:rsidRDefault="00C02CF0" w:rsidP="001063E5">
      <w:pPr>
        <w:jc w:val="center"/>
        <w:rPr>
          <w:color w:val="000000" w:themeColor="text1"/>
          <w:sz w:val="16"/>
        </w:rPr>
      </w:pPr>
      <w:r>
        <w:rPr>
          <w:color w:val="000000" w:themeColor="text1"/>
          <w:sz w:val="16"/>
        </w:rPr>
        <w:t>Fig. 13</w:t>
      </w:r>
      <w:r w:rsidR="00AD59CF" w:rsidRPr="00C959FC">
        <w:rPr>
          <w:color w:val="000000" w:themeColor="text1"/>
          <w:sz w:val="16"/>
        </w:rPr>
        <w:t xml:space="preserve"> The scaled convergence trend of each C-task averaged over 20 runs in MCE1 and MCE6. C1, C2 and C3 denotes the results of C-task1, C-t</w:t>
      </w:r>
      <w:r w:rsidR="001063E5">
        <w:rPr>
          <w:color w:val="000000" w:themeColor="text1"/>
          <w:sz w:val="16"/>
        </w:rPr>
        <w:t>ask2 and C-task3, respectively.</w:t>
      </w:r>
    </w:p>
    <w:p w14:paraId="34F13ACA" w14:textId="244C30D8" w:rsidR="002B4970" w:rsidRPr="00C959FC" w:rsidRDefault="0065040D" w:rsidP="0065040D">
      <w:pPr>
        <w:pStyle w:val="Heading1"/>
        <w:numPr>
          <w:ilvl w:val="0"/>
          <w:numId w:val="0"/>
        </w:numPr>
        <w:rPr>
          <w:color w:val="000000" w:themeColor="text1"/>
        </w:rPr>
      </w:pPr>
      <w:r>
        <w:rPr>
          <w:color w:val="000000" w:themeColor="text1"/>
          <w:lang w:eastAsia="zh-CN"/>
        </w:rPr>
        <w:t xml:space="preserve">VI. </w:t>
      </w:r>
      <w:r w:rsidR="002B4970" w:rsidRPr="00C959FC">
        <w:rPr>
          <w:color w:val="000000" w:themeColor="text1"/>
          <w:lang w:eastAsia="zh-CN"/>
        </w:rPr>
        <w:t>Conclusions And Future Work</w:t>
      </w:r>
    </w:p>
    <w:p w14:paraId="256929A8" w14:textId="1A8A9D56" w:rsidR="002B4970" w:rsidRPr="00C959FC" w:rsidRDefault="002B4970" w:rsidP="002B4970">
      <w:pPr>
        <w:ind w:firstLine="400"/>
        <w:rPr>
          <w:color w:val="000000" w:themeColor="text1"/>
          <w:szCs w:val="21"/>
        </w:rPr>
      </w:pPr>
      <w:r w:rsidRPr="00C959FC">
        <w:rPr>
          <w:color w:val="000000" w:themeColor="text1"/>
          <w:szCs w:val="21"/>
        </w:rPr>
        <w:t>I</w:t>
      </w:r>
      <w:r w:rsidRPr="00C959FC">
        <w:rPr>
          <w:rFonts w:hint="eastAsia"/>
          <w:color w:val="000000" w:themeColor="text1"/>
          <w:szCs w:val="21"/>
        </w:rPr>
        <w:t xml:space="preserve">n </w:t>
      </w:r>
      <w:r w:rsidRPr="00C959FC">
        <w:rPr>
          <w:color w:val="000000" w:themeColor="text1"/>
          <w:szCs w:val="21"/>
        </w:rPr>
        <w:t xml:space="preserve">this work, a multi-tasking optimization approach </w:t>
      </w:r>
      <w:r w:rsidR="00FD0710" w:rsidRPr="00C959FC">
        <w:rPr>
          <w:color w:val="000000" w:themeColor="text1"/>
          <w:szCs w:val="21"/>
        </w:rPr>
        <w:t xml:space="preserve">for </w:t>
      </w:r>
      <w:r w:rsidRPr="00C959FC">
        <w:rPr>
          <w:color w:val="000000" w:themeColor="text1"/>
          <w:szCs w:val="21"/>
        </w:rPr>
        <w:t>reducing the computational costs in optimization of expensive computational problems, termed MCEEA, has been suggested. MCEEA allows knowledge to be transferred from computationally cheap optimization problems to expensive optimization problem, leading to a fast</w:t>
      </w:r>
      <w:r w:rsidR="002A6257" w:rsidRPr="00C959FC">
        <w:rPr>
          <w:color w:val="000000" w:themeColor="text1"/>
          <w:szCs w:val="21"/>
        </w:rPr>
        <w:t>er</w:t>
      </w:r>
      <w:r w:rsidRPr="00C959FC">
        <w:rPr>
          <w:color w:val="000000" w:themeColor="text1"/>
          <w:szCs w:val="21"/>
        </w:rPr>
        <w:t xml:space="preserve"> convergence of the expensive problem. In MCEEA, multiple computationally cheap problems are optimized together with the expensive problem to generate diverse knowledge for the optimiz</w:t>
      </w:r>
      <w:r w:rsidR="002A6257" w:rsidRPr="00C959FC">
        <w:rPr>
          <w:color w:val="000000" w:themeColor="text1"/>
          <w:szCs w:val="21"/>
        </w:rPr>
        <w:t xml:space="preserve">ation of the expensive problem, which is made possible by </w:t>
      </w:r>
      <w:r w:rsidRPr="00C959FC">
        <w:rPr>
          <w:color w:val="000000" w:themeColor="text1"/>
          <w:szCs w:val="21"/>
        </w:rPr>
        <w:t xml:space="preserve">a generalized multi-tasking evolutionary algorithm, termed </w:t>
      </w:r>
      <w:r w:rsidR="002A6257" w:rsidRPr="00C959FC">
        <w:rPr>
          <w:color w:val="000000" w:themeColor="text1"/>
          <w:szCs w:val="21"/>
        </w:rPr>
        <w:t>G-MFEA.  The main differences between the G-MFEA and</w:t>
      </w:r>
      <w:r w:rsidRPr="00C959FC">
        <w:rPr>
          <w:color w:val="000000" w:themeColor="text1"/>
          <w:szCs w:val="21"/>
        </w:rPr>
        <w:t xml:space="preserve"> existing multi-taski</w:t>
      </w:r>
      <w:r w:rsidR="002A6257" w:rsidRPr="00C959FC">
        <w:rPr>
          <w:color w:val="000000" w:themeColor="text1"/>
          <w:szCs w:val="21"/>
        </w:rPr>
        <w:t>ng EAs lie in newly introduced decision variable translation</w:t>
      </w:r>
      <w:r w:rsidRPr="00C959FC">
        <w:rPr>
          <w:color w:val="000000" w:themeColor="text1"/>
          <w:szCs w:val="21"/>
        </w:rPr>
        <w:t xml:space="preserve"> strategy and decisi</w:t>
      </w:r>
      <w:r w:rsidR="002A6257" w:rsidRPr="00C959FC">
        <w:rPr>
          <w:color w:val="000000" w:themeColor="text1"/>
          <w:szCs w:val="21"/>
        </w:rPr>
        <w:t>on variable shuffling strategy. The decision variable translation</w:t>
      </w:r>
      <w:r w:rsidRPr="00C959FC">
        <w:rPr>
          <w:color w:val="000000" w:themeColor="text1"/>
          <w:szCs w:val="21"/>
        </w:rPr>
        <w:t xml:space="preserve"> strategy shifts the population to a new location so that the optimums of all optimization tasks </w:t>
      </w:r>
      <w:r w:rsidRPr="00C959FC">
        <w:rPr>
          <w:color w:val="000000" w:themeColor="text1"/>
          <w:szCs w:val="21"/>
        </w:rPr>
        <w:lastRenderedPageBreak/>
        <w:t>have the same location in th</w:t>
      </w:r>
      <w:r w:rsidR="002A6257" w:rsidRPr="00C959FC">
        <w:rPr>
          <w:color w:val="000000" w:themeColor="text1"/>
          <w:szCs w:val="21"/>
        </w:rPr>
        <w:t>e translated</w:t>
      </w:r>
      <w:r w:rsidRPr="00C959FC">
        <w:rPr>
          <w:color w:val="000000" w:themeColor="text1"/>
          <w:szCs w:val="21"/>
        </w:rPr>
        <w:t xml:space="preserve"> so</w:t>
      </w:r>
      <w:r w:rsidR="002A6257" w:rsidRPr="00C959FC">
        <w:rPr>
          <w:color w:val="000000" w:themeColor="text1"/>
          <w:szCs w:val="21"/>
        </w:rPr>
        <w:t>lution space, which ensures</w:t>
      </w:r>
      <w:r w:rsidRPr="00C959FC">
        <w:rPr>
          <w:color w:val="000000" w:themeColor="text1"/>
          <w:szCs w:val="21"/>
        </w:rPr>
        <w:t xml:space="preserve"> positive knowledge transfer ev</w:t>
      </w:r>
      <w:r w:rsidR="002A6257" w:rsidRPr="00C959FC">
        <w:rPr>
          <w:color w:val="000000" w:themeColor="text1"/>
          <w:szCs w:val="21"/>
        </w:rPr>
        <w:t>en if the optimums of the tasks</w:t>
      </w:r>
      <w:r w:rsidRPr="00C959FC">
        <w:rPr>
          <w:color w:val="000000" w:themeColor="text1"/>
          <w:szCs w:val="21"/>
        </w:rPr>
        <w:t xml:space="preserve"> in </w:t>
      </w:r>
      <w:r w:rsidR="003F1742" w:rsidRPr="00C959FC">
        <w:rPr>
          <w:color w:val="000000" w:themeColor="text1"/>
          <w:szCs w:val="21"/>
        </w:rPr>
        <w:t>MFO</w:t>
      </w:r>
      <w:r w:rsidR="00F337C9" w:rsidRPr="00C959FC">
        <w:rPr>
          <w:color w:val="000000" w:themeColor="text1"/>
          <w:szCs w:val="21"/>
        </w:rPr>
        <w:t xml:space="preserve"> </w:t>
      </w:r>
      <w:r w:rsidRPr="00C959FC">
        <w:rPr>
          <w:color w:val="000000" w:themeColor="text1"/>
          <w:szCs w:val="21"/>
        </w:rPr>
        <w:t>are located in different positions. In addition, the decision variable shuffling strategy changes the order of the decision variables and replaces the variables not in use with corresponding useful information</w:t>
      </w:r>
      <w:r w:rsidR="002A6257" w:rsidRPr="00C959FC">
        <w:rPr>
          <w:color w:val="000000" w:themeColor="text1"/>
          <w:szCs w:val="21"/>
        </w:rPr>
        <w:t xml:space="preserve"> from other tasks, enhancing the</w:t>
      </w:r>
      <w:r w:rsidRPr="00C959FC">
        <w:rPr>
          <w:color w:val="000000" w:themeColor="text1"/>
          <w:szCs w:val="21"/>
        </w:rPr>
        <w:t xml:space="preserve"> quality </w:t>
      </w:r>
      <w:r w:rsidR="002A6257" w:rsidRPr="00C959FC">
        <w:rPr>
          <w:color w:val="000000" w:themeColor="text1"/>
          <w:szCs w:val="21"/>
        </w:rPr>
        <w:t xml:space="preserve">of </w:t>
      </w:r>
      <w:r w:rsidRPr="00C959FC">
        <w:rPr>
          <w:color w:val="000000" w:themeColor="text1"/>
          <w:szCs w:val="21"/>
        </w:rPr>
        <w:t>knowledge transfer between the tasks. The effectiveness of the G-MFEA and MCEEA are empirically verified and compared with existing algorithm</w:t>
      </w:r>
      <w:r w:rsidR="002A6257" w:rsidRPr="00C959FC">
        <w:rPr>
          <w:color w:val="000000" w:themeColor="text1"/>
          <w:szCs w:val="21"/>
        </w:rPr>
        <w:t>s on eight test instances</w:t>
      </w:r>
      <w:r w:rsidRPr="00C959FC">
        <w:rPr>
          <w:color w:val="000000" w:themeColor="text1"/>
          <w:szCs w:val="21"/>
        </w:rPr>
        <w:t xml:space="preserve">. </w:t>
      </w:r>
    </w:p>
    <w:p w14:paraId="69D1B8F1" w14:textId="2F91E584" w:rsidR="006A3E9E" w:rsidRPr="00CF52AB" w:rsidRDefault="002B4970" w:rsidP="00CF52AB">
      <w:pPr>
        <w:ind w:firstLine="400"/>
        <w:rPr>
          <w:color w:val="FF0000"/>
          <w:szCs w:val="21"/>
        </w:rPr>
      </w:pPr>
      <w:r w:rsidRPr="00C959FC">
        <w:rPr>
          <w:color w:val="000000" w:themeColor="text1"/>
          <w:szCs w:val="21"/>
          <w:lang w:eastAsia="zh-CN"/>
        </w:rPr>
        <w:t xml:space="preserve">Although </w:t>
      </w:r>
      <w:r w:rsidRPr="00C959FC">
        <w:rPr>
          <w:color w:val="000000" w:themeColor="text1"/>
          <w:szCs w:val="21"/>
        </w:rPr>
        <w:t>MCEEA shows promises in solving computationally expensive problems on all test instances studied in this work, it only considers the use of the elite individuals of the c</w:t>
      </w:r>
      <w:r w:rsidR="00D96880" w:rsidRPr="00C959FC">
        <w:rPr>
          <w:color w:val="000000" w:themeColor="text1"/>
          <w:szCs w:val="21"/>
        </w:rPr>
        <w:t>omputationally cheap problems in</w:t>
      </w:r>
      <w:r w:rsidRPr="00C959FC">
        <w:rPr>
          <w:color w:val="000000" w:themeColor="text1"/>
          <w:szCs w:val="21"/>
        </w:rPr>
        <w:t xml:space="preserve"> assist</w:t>
      </w:r>
      <w:r w:rsidR="00D96880" w:rsidRPr="00C959FC">
        <w:rPr>
          <w:color w:val="000000" w:themeColor="text1"/>
          <w:szCs w:val="21"/>
        </w:rPr>
        <w:t>ing</w:t>
      </w:r>
      <w:r w:rsidRPr="00C959FC">
        <w:rPr>
          <w:color w:val="000000" w:themeColor="text1"/>
          <w:szCs w:val="21"/>
        </w:rPr>
        <w:t xml:space="preserve"> the expensive computational problem. In the future, we are going to develop strategies that are able to identify which computationally cheap problems are able to speed up the   convergence of the expensive problem during the optimization process</w:t>
      </w:r>
      <w:r w:rsidR="00D96880" w:rsidRPr="00C959FC">
        <w:rPr>
          <w:color w:val="000000" w:themeColor="text1"/>
          <w:szCs w:val="21"/>
        </w:rPr>
        <w:t>.</w:t>
      </w:r>
      <w:r w:rsidRPr="00C959FC">
        <w:rPr>
          <w:color w:val="000000" w:themeColor="text1"/>
          <w:szCs w:val="21"/>
        </w:rPr>
        <w:t xml:space="preserve"> The proposed framework also remains to be compared with conventional surrogate-assisted EAs on both single and multi-o</w:t>
      </w:r>
      <w:r w:rsidR="004C20DD" w:rsidRPr="00C959FC">
        <w:rPr>
          <w:color w:val="000000" w:themeColor="text1"/>
          <w:szCs w:val="21"/>
        </w:rPr>
        <w:t>bjective optimization problems.</w:t>
      </w:r>
      <w:r w:rsidR="00346996">
        <w:rPr>
          <w:color w:val="000000" w:themeColor="text1"/>
          <w:szCs w:val="21"/>
        </w:rPr>
        <w:t xml:space="preserve"> </w:t>
      </w:r>
      <w:r w:rsidR="002F2F2D">
        <w:rPr>
          <w:color w:val="FF0000"/>
          <w:szCs w:val="21"/>
        </w:rPr>
        <w:t>Indeed</w:t>
      </w:r>
      <w:r w:rsidR="00346996" w:rsidRPr="00346996">
        <w:rPr>
          <w:color w:val="FF0000"/>
          <w:szCs w:val="21"/>
        </w:rPr>
        <w:t xml:space="preserve">, surrogates can be seen as related tasks of an expensive optimization problem and thus it would be of great interest to explore the synergy between multi-tasking optimization and surrogate-assisted optimization.  </w:t>
      </w:r>
    </w:p>
    <w:p w14:paraId="57B9E47A" w14:textId="311B6F61" w:rsidR="006A3E9E" w:rsidRPr="00C959FC" w:rsidRDefault="006A3E9E" w:rsidP="006A3E9E">
      <w:pPr>
        <w:ind w:firstLine="400"/>
        <w:jc w:val="center"/>
        <w:rPr>
          <w:color w:val="000000" w:themeColor="text1"/>
          <w:szCs w:val="21"/>
        </w:rPr>
      </w:pPr>
      <w:r w:rsidRPr="00C959FC">
        <w:rPr>
          <w:color w:val="000000" w:themeColor="text1"/>
          <w:szCs w:val="21"/>
        </w:rPr>
        <w:t>ACKNOWLEDGEMENTS</w:t>
      </w:r>
    </w:p>
    <w:p w14:paraId="7467119B" w14:textId="77777777" w:rsidR="006A3E9E" w:rsidRPr="00C959FC" w:rsidRDefault="006A3E9E" w:rsidP="006A3E9E">
      <w:pPr>
        <w:ind w:firstLine="400"/>
        <w:jc w:val="center"/>
        <w:rPr>
          <w:color w:val="000000" w:themeColor="text1"/>
          <w:szCs w:val="21"/>
        </w:rPr>
      </w:pPr>
    </w:p>
    <w:p w14:paraId="048CB0B0" w14:textId="5C11E4F2" w:rsidR="006A3E9E" w:rsidRPr="00C959FC" w:rsidRDefault="006A3E9E" w:rsidP="002E25CE">
      <w:pPr>
        <w:ind w:firstLineChars="200" w:firstLine="400"/>
        <w:rPr>
          <w:color w:val="000000" w:themeColor="text1"/>
          <w:szCs w:val="21"/>
        </w:rPr>
      </w:pPr>
      <w:r w:rsidRPr="00C959FC">
        <w:rPr>
          <w:color w:val="000000" w:themeColor="text1"/>
          <w:szCs w:val="21"/>
        </w:rPr>
        <w:t xml:space="preserve">The authors would like to thank Prof Kay Chen Tan for his helpful comments and support. </w:t>
      </w:r>
    </w:p>
    <w:p w14:paraId="237B8332" w14:textId="6F2FA000" w:rsidR="004C20DD" w:rsidRPr="00C959FC" w:rsidRDefault="004C20DD" w:rsidP="004C20DD">
      <w:pPr>
        <w:pStyle w:val="ReferenceHead"/>
        <w:rPr>
          <w:color w:val="000000" w:themeColor="text1"/>
        </w:rPr>
      </w:pPr>
      <w:r w:rsidRPr="00C959FC">
        <w:rPr>
          <w:color w:val="000000" w:themeColor="text1"/>
        </w:rPr>
        <w:t>References</w:t>
      </w:r>
    </w:p>
    <w:p w14:paraId="5464DD18" w14:textId="3CBD2A11" w:rsidR="004C20DD" w:rsidRPr="00C959FC" w:rsidRDefault="004C20DD" w:rsidP="004C20DD">
      <w:pPr>
        <w:pStyle w:val="References"/>
        <w:rPr>
          <w:rFonts w:eastAsia="MS Mincho"/>
          <w:color w:val="000000" w:themeColor="text1"/>
          <w:lang w:eastAsia="zh-CN"/>
        </w:rPr>
      </w:pPr>
      <w:r w:rsidRPr="00C959FC">
        <w:rPr>
          <w:color w:val="000000" w:themeColor="text1"/>
          <w:lang w:eastAsia="zh-CN"/>
        </w:rPr>
        <w:t>T. Bäck, Evolutionary Algorithms in Theory and Practice: Evolution Strategies, Evolutionary Programming, Genetic Algorithms. Oxford,</w:t>
      </w:r>
      <w:r w:rsidR="002B21AC" w:rsidRPr="00C959FC">
        <w:rPr>
          <w:color w:val="000000" w:themeColor="text1"/>
          <w:lang w:eastAsia="zh-CN"/>
        </w:rPr>
        <w:t xml:space="preserve"> </w:t>
      </w:r>
      <w:r w:rsidRPr="00C959FC">
        <w:rPr>
          <w:color w:val="000000" w:themeColor="text1"/>
          <w:lang w:eastAsia="zh-CN"/>
        </w:rPr>
        <w:t>U.K.: Oxford Univ. Press, 1996.</w:t>
      </w:r>
    </w:p>
    <w:p w14:paraId="3C82C9F2" w14:textId="4B309349" w:rsidR="004C20DD" w:rsidRPr="00C959FC" w:rsidRDefault="004C20DD" w:rsidP="004C20DD">
      <w:pPr>
        <w:pStyle w:val="References"/>
        <w:rPr>
          <w:rFonts w:eastAsia="MS Mincho"/>
          <w:color w:val="000000" w:themeColor="text1"/>
          <w:lang w:eastAsia="zh-CN"/>
        </w:rPr>
      </w:pPr>
      <w:r w:rsidRPr="00C959FC">
        <w:rPr>
          <w:color w:val="000000" w:themeColor="text1"/>
        </w:rPr>
        <w:t>G. Yu, T. Chai and X. Luo, “</w:t>
      </w:r>
      <w:proofErr w:type="spellStart"/>
      <w:r w:rsidRPr="00C959FC">
        <w:rPr>
          <w:color w:val="000000" w:themeColor="text1"/>
        </w:rPr>
        <w:t>Multiobjective</w:t>
      </w:r>
      <w:proofErr w:type="spellEnd"/>
      <w:r w:rsidRPr="00C959FC">
        <w:rPr>
          <w:color w:val="000000" w:themeColor="text1"/>
        </w:rPr>
        <w:t xml:space="preserve"> production planning optimization using hybrid evolutionary algorithms for mineral processing,” </w:t>
      </w:r>
      <w:r w:rsidR="0065040D">
        <w:rPr>
          <w:i/>
          <w:color w:val="000000" w:themeColor="text1"/>
        </w:rPr>
        <w:t>IEEE T</w:t>
      </w:r>
      <w:r w:rsidRPr="00C959FC">
        <w:rPr>
          <w:i/>
          <w:color w:val="000000" w:themeColor="text1"/>
        </w:rPr>
        <w:t>ran</w:t>
      </w:r>
      <w:r w:rsidR="0065040D">
        <w:rPr>
          <w:i/>
          <w:color w:val="000000" w:themeColor="text1"/>
        </w:rPr>
        <w:t>sactions on Evolutionary C</w:t>
      </w:r>
      <w:r w:rsidRPr="00C959FC">
        <w:rPr>
          <w:i/>
          <w:color w:val="000000" w:themeColor="text1"/>
        </w:rPr>
        <w:t>omputation</w:t>
      </w:r>
      <w:r w:rsidRPr="00C959FC">
        <w:rPr>
          <w:color w:val="000000" w:themeColor="text1"/>
        </w:rPr>
        <w:t>, vol. 15, no. 4, pp. 487-514, 2011.</w:t>
      </w:r>
    </w:p>
    <w:p w14:paraId="008A15CB"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S. K. Hasan, R. </w:t>
      </w:r>
      <w:proofErr w:type="spellStart"/>
      <w:r w:rsidRPr="00C959FC">
        <w:rPr>
          <w:rFonts w:eastAsia="MS Mincho"/>
          <w:color w:val="000000" w:themeColor="text1"/>
          <w:lang w:eastAsia="zh-CN"/>
        </w:rPr>
        <w:t>Sarker</w:t>
      </w:r>
      <w:proofErr w:type="spellEnd"/>
      <w:r w:rsidRPr="00C959FC">
        <w:rPr>
          <w:rFonts w:eastAsia="MS Mincho"/>
          <w:color w:val="000000" w:themeColor="text1"/>
          <w:lang w:eastAsia="zh-CN"/>
        </w:rPr>
        <w:t xml:space="preserve">, D. </w:t>
      </w:r>
      <w:proofErr w:type="spellStart"/>
      <w:r w:rsidRPr="00C959FC">
        <w:rPr>
          <w:rFonts w:eastAsia="MS Mincho"/>
          <w:color w:val="000000" w:themeColor="text1"/>
          <w:lang w:eastAsia="zh-CN"/>
        </w:rPr>
        <w:t>Essam</w:t>
      </w:r>
      <w:proofErr w:type="spellEnd"/>
      <w:r w:rsidRPr="00C959FC">
        <w:rPr>
          <w:rFonts w:eastAsia="MS Mincho"/>
          <w:color w:val="000000" w:themeColor="text1"/>
          <w:lang w:eastAsia="zh-CN"/>
        </w:rPr>
        <w:t xml:space="preserve">, and D. Cornforth, “Memetic algorithms for solving job-shop scheduling problems.” </w:t>
      </w:r>
      <w:r w:rsidRPr="00C959FC">
        <w:rPr>
          <w:rFonts w:eastAsia="MS Mincho"/>
          <w:i/>
          <w:color w:val="000000" w:themeColor="text1"/>
          <w:lang w:eastAsia="zh-CN"/>
        </w:rPr>
        <w:t>Memetic Computing</w:t>
      </w:r>
      <w:r w:rsidRPr="00C959FC">
        <w:rPr>
          <w:rFonts w:eastAsia="MS Mincho"/>
          <w:color w:val="000000" w:themeColor="text1"/>
          <w:lang w:eastAsia="zh-CN"/>
        </w:rPr>
        <w:t>, vol. 1, no. 1, pp. 69-83, 2009.</w:t>
      </w:r>
    </w:p>
    <w:p w14:paraId="4C72CE28" w14:textId="718F7961"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D. Simon, “Biogeography-based optimization”, </w:t>
      </w:r>
      <w:r w:rsidR="0065040D">
        <w:rPr>
          <w:rFonts w:eastAsia="MS Mincho"/>
          <w:i/>
          <w:color w:val="000000" w:themeColor="text1"/>
          <w:lang w:eastAsia="zh-CN"/>
        </w:rPr>
        <w:t>IEEE Transactions on Evolutionary C</w:t>
      </w:r>
      <w:r w:rsidRPr="00C959FC">
        <w:rPr>
          <w:rFonts w:eastAsia="MS Mincho"/>
          <w:i/>
          <w:color w:val="000000" w:themeColor="text1"/>
          <w:lang w:eastAsia="zh-CN"/>
        </w:rPr>
        <w:t>omputation</w:t>
      </w:r>
      <w:r w:rsidRPr="00C959FC">
        <w:rPr>
          <w:rFonts w:eastAsia="MS Mincho"/>
          <w:color w:val="000000" w:themeColor="text1"/>
          <w:lang w:eastAsia="zh-CN"/>
        </w:rPr>
        <w:t>, vol. 12, no. 6, pp. 702-713, 2008.</w:t>
      </w:r>
    </w:p>
    <w:p w14:paraId="6B5BC453"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D. Lim, Y. Jin, Y. S. Ong, and B. </w:t>
      </w:r>
      <w:proofErr w:type="spellStart"/>
      <w:r w:rsidRPr="00C959FC">
        <w:rPr>
          <w:rFonts w:eastAsia="MS Mincho"/>
          <w:color w:val="000000" w:themeColor="text1"/>
          <w:lang w:eastAsia="zh-CN"/>
        </w:rPr>
        <w:t>Sendhoff</w:t>
      </w:r>
      <w:proofErr w:type="spellEnd"/>
      <w:r w:rsidRPr="00C959FC">
        <w:rPr>
          <w:rFonts w:eastAsia="MS Mincho"/>
          <w:color w:val="000000" w:themeColor="text1"/>
          <w:lang w:eastAsia="zh-CN"/>
        </w:rPr>
        <w:t xml:space="preserve">, “Generalizing surrogate-assisted evolutionary computation”, </w:t>
      </w:r>
      <w:r w:rsidRPr="00C959FC">
        <w:rPr>
          <w:rFonts w:eastAsia="MS Mincho"/>
          <w:i/>
          <w:color w:val="000000" w:themeColor="text1"/>
          <w:lang w:eastAsia="zh-CN"/>
        </w:rPr>
        <w:t>IEEE Transactions on Evolutionary Computation</w:t>
      </w:r>
      <w:r w:rsidRPr="00C959FC">
        <w:rPr>
          <w:rFonts w:eastAsia="MS Mincho"/>
          <w:color w:val="000000" w:themeColor="text1"/>
          <w:lang w:eastAsia="zh-CN"/>
        </w:rPr>
        <w:t>, vol. 14, no. 3, pp. 329-355, 2010.</w:t>
      </w:r>
    </w:p>
    <w:p w14:paraId="3A8789C1" w14:textId="711B90FF" w:rsidR="004C20DD" w:rsidRPr="00C959FC" w:rsidRDefault="0065040D" w:rsidP="004C20DD">
      <w:pPr>
        <w:pStyle w:val="References"/>
        <w:rPr>
          <w:rFonts w:eastAsia="MS Mincho"/>
          <w:color w:val="000000" w:themeColor="text1"/>
          <w:lang w:eastAsia="zh-CN"/>
        </w:rPr>
      </w:pPr>
      <w:r>
        <w:rPr>
          <w:rFonts w:eastAsia="MS Mincho"/>
          <w:color w:val="000000" w:themeColor="text1"/>
          <w:lang w:eastAsia="zh-CN"/>
        </w:rPr>
        <w:t xml:space="preserve">J. </w:t>
      </w:r>
      <w:r w:rsidR="004C20DD" w:rsidRPr="00C959FC">
        <w:rPr>
          <w:rFonts w:eastAsia="MS Mincho"/>
          <w:color w:val="000000" w:themeColor="text1"/>
          <w:lang w:eastAsia="zh-CN"/>
        </w:rPr>
        <w:t>Knowles, “</w:t>
      </w:r>
      <w:proofErr w:type="spellStart"/>
      <w:r w:rsidR="004C20DD" w:rsidRPr="00C959FC">
        <w:rPr>
          <w:rFonts w:eastAsia="MS Mincho"/>
          <w:color w:val="000000" w:themeColor="text1"/>
          <w:lang w:eastAsia="zh-CN"/>
        </w:rPr>
        <w:t>ParEGO</w:t>
      </w:r>
      <w:proofErr w:type="spellEnd"/>
      <w:r w:rsidR="004C20DD" w:rsidRPr="00C959FC">
        <w:rPr>
          <w:rFonts w:eastAsia="MS Mincho"/>
          <w:color w:val="000000" w:themeColor="text1"/>
          <w:lang w:eastAsia="zh-CN"/>
        </w:rPr>
        <w:t xml:space="preserve">: A hybrid algorithm with on-line landscape approximation for expensive </w:t>
      </w:r>
      <w:proofErr w:type="spellStart"/>
      <w:r w:rsidR="004C20DD" w:rsidRPr="00C959FC">
        <w:rPr>
          <w:rFonts w:eastAsia="MS Mincho"/>
          <w:color w:val="000000" w:themeColor="text1"/>
          <w:lang w:eastAsia="zh-CN"/>
        </w:rPr>
        <w:t>multiobjective</w:t>
      </w:r>
      <w:proofErr w:type="spellEnd"/>
      <w:r w:rsidR="004C20DD" w:rsidRPr="00C959FC">
        <w:rPr>
          <w:rFonts w:eastAsia="MS Mincho"/>
          <w:color w:val="000000" w:themeColor="text1"/>
          <w:lang w:eastAsia="zh-CN"/>
        </w:rPr>
        <w:t xml:space="preserve"> optimization problems”, </w:t>
      </w:r>
      <w:r w:rsidR="004C20DD" w:rsidRPr="00C959FC">
        <w:rPr>
          <w:rFonts w:eastAsia="MS Mincho"/>
          <w:i/>
          <w:color w:val="000000" w:themeColor="text1"/>
          <w:lang w:eastAsia="zh-CN"/>
        </w:rPr>
        <w:t>IEEE Transactions on Evolutionary Computation</w:t>
      </w:r>
      <w:r w:rsidR="004C20DD" w:rsidRPr="00C959FC">
        <w:rPr>
          <w:rFonts w:eastAsia="MS Mincho"/>
          <w:color w:val="000000" w:themeColor="text1"/>
          <w:lang w:eastAsia="zh-CN"/>
        </w:rPr>
        <w:t>, vol. 10, no. 1, pp. 50-66, 2006.</w:t>
      </w:r>
    </w:p>
    <w:p w14:paraId="7CBC96A3"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H. Wang, Y. Jin, and J. O. Jansen, “Data-Driven Surrogate-Assisted </w:t>
      </w:r>
      <w:proofErr w:type="spellStart"/>
      <w:r w:rsidRPr="00C959FC">
        <w:rPr>
          <w:rFonts w:eastAsia="MS Mincho"/>
          <w:color w:val="000000" w:themeColor="text1"/>
          <w:lang w:eastAsia="zh-CN"/>
        </w:rPr>
        <w:t>Multiobjective</w:t>
      </w:r>
      <w:proofErr w:type="spellEnd"/>
      <w:r w:rsidRPr="00C959FC">
        <w:rPr>
          <w:rFonts w:eastAsia="MS Mincho"/>
          <w:color w:val="000000" w:themeColor="text1"/>
          <w:lang w:eastAsia="zh-CN"/>
        </w:rPr>
        <w:t xml:space="preserve"> Evolutionary Optimization of a Trauma System,” </w:t>
      </w:r>
      <w:r w:rsidRPr="00C959FC">
        <w:rPr>
          <w:rFonts w:eastAsia="MS Mincho"/>
          <w:i/>
          <w:color w:val="000000" w:themeColor="text1"/>
          <w:lang w:eastAsia="zh-CN"/>
        </w:rPr>
        <w:t>IEEE Transactions on Evolutionary Computation</w:t>
      </w:r>
      <w:r w:rsidRPr="00C959FC">
        <w:rPr>
          <w:rFonts w:eastAsia="MS Mincho"/>
          <w:color w:val="000000" w:themeColor="text1"/>
          <w:lang w:eastAsia="zh-CN"/>
        </w:rPr>
        <w:t>, vol. 20, no. 6, pp. 939-952, 2016.</w:t>
      </w:r>
    </w:p>
    <w:p w14:paraId="69EBF023" w14:textId="20ED21B6" w:rsidR="004C20DD" w:rsidRPr="00C959FC" w:rsidRDefault="001A7A61" w:rsidP="001A7A61">
      <w:pPr>
        <w:pStyle w:val="References"/>
        <w:rPr>
          <w:rFonts w:eastAsia="MS Mincho"/>
          <w:color w:val="000000" w:themeColor="text1"/>
          <w:lang w:eastAsia="zh-CN"/>
        </w:rPr>
      </w:pPr>
      <w:r w:rsidRPr="00C959FC">
        <w:rPr>
          <w:rFonts w:eastAsia="MS Mincho"/>
          <w:color w:val="000000" w:themeColor="text1"/>
          <w:lang w:eastAsia="zh-CN"/>
        </w:rPr>
        <w:t>R. G. Regis, “Evolutionary programming for high-dimensional constrained</w:t>
      </w:r>
      <w:r w:rsidRPr="00C959FC">
        <w:rPr>
          <w:rFonts w:eastAsiaTheme="minorEastAsia" w:hint="eastAsia"/>
          <w:color w:val="000000" w:themeColor="text1"/>
          <w:lang w:eastAsia="zh-CN"/>
        </w:rPr>
        <w:t xml:space="preserve"> </w:t>
      </w:r>
      <w:r w:rsidRPr="00C959FC">
        <w:rPr>
          <w:rFonts w:eastAsia="MS Mincho"/>
          <w:color w:val="000000" w:themeColor="text1"/>
          <w:lang w:eastAsia="zh-CN"/>
        </w:rPr>
        <w:t>expensive black-box optimization using radial basis functions,”</w:t>
      </w:r>
      <w:r w:rsidRPr="00C959FC">
        <w:rPr>
          <w:rFonts w:eastAsiaTheme="minorEastAsia" w:hint="eastAsia"/>
          <w:color w:val="000000" w:themeColor="text1"/>
          <w:lang w:eastAsia="zh-CN"/>
        </w:rPr>
        <w:t xml:space="preserve"> </w:t>
      </w:r>
      <w:r w:rsidRPr="00C959FC">
        <w:rPr>
          <w:rFonts w:eastAsia="MS Mincho"/>
          <w:i/>
          <w:color w:val="000000" w:themeColor="text1"/>
          <w:lang w:eastAsia="zh-CN"/>
        </w:rPr>
        <w:t>IEEE Transactions on Evolutionary Computation</w:t>
      </w:r>
      <w:r w:rsidRPr="00C959FC">
        <w:rPr>
          <w:rFonts w:eastAsia="MS Mincho"/>
          <w:color w:val="000000" w:themeColor="text1"/>
          <w:lang w:eastAsia="zh-CN"/>
        </w:rPr>
        <w:t>, vol. 18, no. 3, pp.</w:t>
      </w:r>
      <w:r w:rsidRPr="00C959FC">
        <w:rPr>
          <w:rFonts w:eastAsiaTheme="minorEastAsia" w:hint="eastAsia"/>
          <w:color w:val="000000" w:themeColor="text1"/>
          <w:lang w:eastAsia="zh-CN"/>
        </w:rPr>
        <w:t xml:space="preserve"> </w:t>
      </w:r>
      <w:r w:rsidRPr="00C959FC">
        <w:rPr>
          <w:rFonts w:eastAsia="MS Mincho"/>
          <w:color w:val="000000" w:themeColor="text1"/>
          <w:lang w:eastAsia="zh-CN"/>
        </w:rPr>
        <w:t>326–347, 2014.</w:t>
      </w:r>
    </w:p>
    <w:p w14:paraId="1B68518C" w14:textId="25FC8E15"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Y. Jin, M. </w:t>
      </w:r>
      <w:proofErr w:type="spellStart"/>
      <w:r w:rsidRPr="00C959FC">
        <w:rPr>
          <w:rFonts w:eastAsia="MS Mincho"/>
          <w:color w:val="000000" w:themeColor="text1"/>
          <w:lang w:eastAsia="zh-CN"/>
        </w:rPr>
        <w:t>Olhofer</w:t>
      </w:r>
      <w:proofErr w:type="spellEnd"/>
      <w:r w:rsidRPr="00C959FC">
        <w:rPr>
          <w:rFonts w:eastAsia="MS Mincho"/>
          <w:color w:val="000000" w:themeColor="text1"/>
          <w:lang w:eastAsia="zh-CN"/>
        </w:rPr>
        <w:t xml:space="preserve">, and B. </w:t>
      </w:r>
      <w:proofErr w:type="spellStart"/>
      <w:r w:rsidRPr="00C959FC">
        <w:rPr>
          <w:rFonts w:eastAsia="MS Mincho"/>
          <w:color w:val="000000" w:themeColor="text1"/>
          <w:lang w:eastAsia="zh-CN"/>
        </w:rPr>
        <w:t>Sendhoff</w:t>
      </w:r>
      <w:proofErr w:type="spellEnd"/>
      <w:r w:rsidRPr="00C959FC">
        <w:rPr>
          <w:rFonts w:eastAsia="MS Mincho"/>
          <w:color w:val="000000" w:themeColor="text1"/>
          <w:lang w:eastAsia="zh-CN"/>
        </w:rPr>
        <w:t xml:space="preserve">, “A framework for evolutionary optimization with approximate fitness functions,” </w:t>
      </w:r>
      <w:r w:rsidR="0065040D">
        <w:rPr>
          <w:rFonts w:eastAsia="MS Mincho"/>
          <w:i/>
          <w:color w:val="000000" w:themeColor="text1"/>
          <w:lang w:eastAsia="zh-CN"/>
        </w:rPr>
        <w:t>IEEE Transactions on Evolutionary C</w:t>
      </w:r>
      <w:r w:rsidRPr="00C959FC">
        <w:rPr>
          <w:rFonts w:eastAsia="MS Mincho"/>
          <w:i/>
          <w:color w:val="000000" w:themeColor="text1"/>
          <w:lang w:eastAsia="zh-CN"/>
        </w:rPr>
        <w:t>omputation</w:t>
      </w:r>
      <w:r w:rsidRPr="00C959FC">
        <w:rPr>
          <w:rFonts w:eastAsia="MS Mincho"/>
          <w:color w:val="000000" w:themeColor="text1"/>
          <w:lang w:eastAsia="zh-CN"/>
        </w:rPr>
        <w:t>, vol. 6, no. 5, pp. 481-494, 2002.</w:t>
      </w:r>
    </w:p>
    <w:p w14:paraId="0C0D31BE"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A. Gupta, Y. S. Ong, and L. Feng, “Multifactorial evolution: toward evolutionary multitasking,” </w:t>
      </w:r>
      <w:r w:rsidRPr="00C959FC">
        <w:rPr>
          <w:rFonts w:eastAsia="MS Mincho"/>
          <w:i/>
          <w:color w:val="000000" w:themeColor="text1"/>
          <w:lang w:eastAsia="zh-CN"/>
        </w:rPr>
        <w:t>IEEE Transactions on Evolutionary Computation</w:t>
      </w:r>
      <w:r w:rsidRPr="00C959FC">
        <w:rPr>
          <w:rFonts w:eastAsia="MS Mincho"/>
          <w:color w:val="000000" w:themeColor="text1"/>
          <w:lang w:eastAsia="zh-CN"/>
        </w:rPr>
        <w:t>, vol. 20, no. 3, pp. 343-357, 2016.</w:t>
      </w:r>
    </w:p>
    <w:p w14:paraId="7139FD3E" w14:textId="77777777" w:rsidR="004C20DD" w:rsidRPr="00C959FC" w:rsidRDefault="004C20DD" w:rsidP="004C20DD">
      <w:pPr>
        <w:pStyle w:val="References"/>
        <w:rPr>
          <w:color w:val="000000" w:themeColor="text1"/>
          <w:lang w:eastAsia="zh-CN"/>
        </w:rPr>
      </w:pPr>
      <w:r w:rsidRPr="00C959FC">
        <w:rPr>
          <w:color w:val="000000" w:themeColor="text1"/>
          <w:lang w:eastAsia="zh-CN"/>
        </w:rPr>
        <w:t>A. Gupta, Y. S. Ong, L. Feng, and K. C. Tan, “</w:t>
      </w:r>
      <w:proofErr w:type="spellStart"/>
      <w:r w:rsidRPr="00C959FC">
        <w:rPr>
          <w:color w:val="000000" w:themeColor="text1"/>
          <w:lang w:eastAsia="zh-CN"/>
        </w:rPr>
        <w:t>Multiobjective</w:t>
      </w:r>
      <w:proofErr w:type="spellEnd"/>
      <w:r w:rsidRPr="00C959FC">
        <w:rPr>
          <w:color w:val="000000" w:themeColor="text1"/>
          <w:lang w:eastAsia="zh-CN"/>
        </w:rPr>
        <w:t xml:space="preserve"> Multifactorial Optimization in Evolutionary Multitasking,”</w:t>
      </w:r>
      <w:r w:rsidRPr="00C959FC">
        <w:rPr>
          <w:color w:val="000000" w:themeColor="text1"/>
        </w:rPr>
        <w:t xml:space="preserve"> </w:t>
      </w:r>
      <w:r w:rsidRPr="00C959FC">
        <w:rPr>
          <w:rFonts w:eastAsia="MS Mincho"/>
          <w:i/>
          <w:color w:val="000000" w:themeColor="text1"/>
          <w:lang w:eastAsia="zh-CN"/>
        </w:rPr>
        <w:t xml:space="preserve">IEEE </w:t>
      </w:r>
      <w:r w:rsidRPr="00C959FC">
        <w:rPr>
          <w:rFonts w:eastAsia="MS Mincho"/>
          <w:i/>
          <w:color w:val="000000" w:themeColor="text1"/>
          <w:lang w:eastAsia="zh-CN"/>
        </w:rPr>
        <w:t>Transactions on Cybernetics</w:t>
      </w:r>
      <w:r w:rsidRPr="00C959FC">
        <w:rPr>
          <w:rFonts w:eastAsia="MS Mincho"/>
          <w:color w:val="000000" w:themeColor="text1"/>
          <w:lang w:eastAsia="zh-CN"/>
        </w:rPr>
        <w:t xml:space="preserve">. Online, </w:t>
      </w:r>
      <w:proofErr w:type="spellStart"/>
      <w:r w:rsidRPr="00C959FC">
        <w:rPr>
          <w:rFonts w:eastAsia="MS Mincho"/>
          <w:color w:val="000000" w:themeColor="text1"/>
          <w:lang w:eastAsia="zh-CN"/>
        </w:rPr>
        <w:t>Doi</w:t>
      </w:r>
      <w:proofErr w:type="spellEnd"/>
      <w:r w:rsidRPr="00C959FC">
        <w:rPr>
          <w:rFonts w:eastAsia="MS Mincho"/>
          <w:color w:val="000000" w:themeColor="text1"/>
          <w:lang w:eastAsia="zh-CN"/>
        </w:rPr>
        <w:t>:</w:t>
      </w:r>
      <w:r w:rsidRPr="00C959FC">
        <w:rPr>
          <w:color w:val="000000" w:themeColor="text1"/>
        </w:rPr>
        <w:t xml:space="preserve"> </w:t>
      </w:r>
      <w:r w:rsidRPr="00C959FC">
        <w:rPr>
          <w:rFonts w:eastAsia="MS Mincho"/>
          <w:color w:val="000000" w:themeColor="text1"/>
          <w:lang w:eastAsia="zh-CN"/>
        </w:rPr>
        <w:t>10.1109/TCYB.2016.2554622, 2016.</w:t>
      </w:r>
    </w:p>
    <w:p w14:paraId="58B52EB4"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L. Zhou, L. Feng, J. Zhong, Y. S. Ong, Z. Zhu, and E. Sha, “Evolutionary Multitasking in Combinatorial Search Spaces: A Case Study in Capacitated Vehicle Routing Problem,” in </w:t>
      </w:r>
      <w:r w:rsidRPr="00C959FC">
        <w:rPr>
          <w:i/>
          <w:color w:val="000000" w:themeColor="text1"/>
          <w:lang w:eastAsia="zh-CN"/>
        </w:rPr>
        <w:t>Proceedings of</w:t>
      </w:r>
      <w:r w:rsidRPr="00C959FC">
        <w:rPr>
          <w:rFonts w:eastAsia="MS Mincho"/>
          <w:color w:val="000000" w:themeColor="text1"/>
          <w:lang w:eastAsia="zh-CN"/>
        </w:rPr>
        <w:t xml:space="preserve"> </w:t>
      </w:r>
      <w:r w:rsidRPr="00C959FC">
        <w:rPr>
          <w:rFonts w:eastAsia="MS Mincho"/>
          <w:i/>
          <w:color w:val="000000" w:themeColor="text1"/>
          <w:lang w:eastAsia="zh-CN"/>
        </w:rPr>
        <w:t>Computational Intelligence (SSCI), 2016 IEEE Symposium Series on</w:t>
      </w:r>
      <w:r w:rsidRPr="00C959FC">
        <w:rPr>
          <w:rFonts w:eastAsia="MS Mincho"/>
          <w:color w:val="000000" w:themeColor="text1"/>
          <w:lang w:eastAsia="zh-CN"/>
        </w:rPr>
        <w:t>. IEEE, 2016, pp. 1-8.</w:t>
      </w:r>
    </w:p>
    <w:p w14:paraId="39CDA0E8"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Y. Yuan, Y. S. Ong, A. Gupta, P. S. Tan, and H. Xu, “Evolutionary Multitasking in Permutation-Based Combinatorial Optimization Problems: Realization with TSP, QAP, LOP, and JSP,” in </w:t>
      </w:r>
      <w:r w:rsidRPr="00C959FC">
        <w:rPr>
          <w:i/>
          <w:color w:val="000000" w:themeColor="text1"/>
          <w:lang w:eastAsia="zh-CN"/>
        </w:rPr>
        <w:t xml:space="preserve">Proceedings of </w:t>
      </w:r>
      <w:r w:rsidRPr="00C959FC">
        <w:rPr>
          <w:rFonts w:eastAsia="MS Mincho"/>
          <w:i/>
          <w:color w:val="000000" w:themeColor="text1"/>
          <w:lang w:eastAsia="zh-CN"/>
        </w:rPr>
        <w:t>Region 10 Conference (TENCON)</w:t>
      </w:r>
      <w:r w:rsidRPr="00C959FC">
        <w:rPr>
          <w:rFonts w:eastAsia="MS Mincho"/>
          <w:color w:val="000000" w:themeColor="text1"/>
          <w:lang w:eastAsia="zh-CN"/>
        </w:rPr>
        <w:t>, IEEE, 2016, PP.</w:t>
      </w:r>
      <w:r w:rsidRPr="00C959FC">
        <w:rPr>
          <w:color w:val="000000" w:themeColor="text1"/>
        </w:rPr>
        <w:t xml:space="preserve"> </w:t>
      </w:r>
      <w:r w:rsidRPr="00C959FC">
        <w:rPr>
          <w:rFonts w:eastAsia="MS Mincho"/>
          <w:color w:val="000000" w:themeColor="text1"/>
          <w:lang w:eastAsia="zh-CN"/>
        </w:rPr>
        <w:t>3157-3164.</w:t>
      </w:r>
    </w:p>
    <w:p w14:paraId="20A2C53E"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A. Gupta, J. Mańdziuk, and Y. S. Ong, “Evolutionary multitasking in bi-level optimization,” </w:t>
      </w:r>
      <w:r w:rsidRPr="00C959FC">
        <w:rPr>
          <w:rFonts w:eastAsia="MS Mincho"/>
          <w:i/>
          <w:color w:val="000000" w:themeColor="text1"/>
          <w:lang w:eastAsia="zh-CN"/>
        </w:rPr>
        <w:t>Complex &amp; Intelligent Systems</w:t>
      </w:r>
      <w:r w:rsidRPr="00C959FC">
        <w:rPr>
          <w:rFonts w:eastAsia="MS Mincho"/>
          <w:color w:val="000000" w:themeColor="text1"/>
          <w:lang w:eastAsia="zh-CN"/>
        </w:rPr>
        <w:t>, vol. 1, no. 1-4, pp. 83-95, 2015.</w:t>
      </w:r>
    </w:p>
    <w:p w14:paraId="1F7590A6" w14:textId="68277E85"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R. B. Agrawal, K. Deb, and R. B. Agrawal, “Simulated binary crossover for continuous search space,” </w:t>
      </w:r>
      <w:r w:rsidRPr="00C959FC">
        <w:rPr>
          <w:rFonts w:eastAsia="MS Mincho"/>
          <w:i/>
          <w:color w:val="000000" w:themeColor="text1"/>
          <w:lang w:eastAsia="zh-CN"/>
        </w:rPr>
        <w:t>Com</w:t>
      </w:r>
      <w:r w:rsidR="0065040D">
        <w:rPr>
          <w:rFonts w:eastAsia="MS Mincho"/>
          <w:i/>
          <w:color w:val="000000" w:themeColor="text1"/>
          <w:lang w:eastAsia="zh-CN"/>
        </w:rPr>
        <w:t>plex S</w:t>
      </w:r>
      <w:r w:rsidRPr="00C959FC">
        <w:rPr>
          <w:rFonts w:eastAsia="MS Mincho"/>
          <w:i/>
          <w:color w:val="000000" w:themeColor="text1"/>
          <w:lang w:eastAsia="zh-CN"/>
        </w:rPr>
        <w:t>ystems</w:t>
      </w:r>
      <w:r w:rsidRPr="00C959FC">
        <w:rPr>
          <w:rFonts w:eastAsia="MS Mincho"/>
          <w:color w:val="000000" w:themeColor="text1"/>
          <w:lang w:eastAsia="zh-CN"/>
        </w:rPr>
        <w:t>, vol. 9, no. 2, pp. 115-148, 1995.</w:t>
      </w:r>
    </w:p>
    <w:p w14:paraId="7C3B01D3"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N. H. S. F. R. </w:t>
      </w:r>
      <w:proofErr w:type="spellStart"/>
      <w:r w:rsidRPr="00C959FC">
        <w:rPr>
          <w:color w:val="000000" w:themeColor="text1"/>
          <w:lang w:eastAsia="zh-CN"/>
        </w:rPr>
        <w:t>Ros</w:t>
      </w:r>
      <w:proofErr w:type="spellEnd"/>
      <w:r w:rsidRPr="00C959FC">
        <w:rPr>
          <w:color w:val="000000" w:themeColor="text1"/>
          <w:lang w:eastAsia="zh-CN"/>
        </w:rPr>
        <w:t>, and A. Auger, Real-Parameter Black-Box Optimization Benchmarking 2009: Noiseless Functions Definitions.</w:t>
      </w:r>
      <w:r w:rsidRPr="00C959FC">
        <w:rPr>
          <w:color w:val="000000" w:themeColor="text1"/>
        </w:rPr>
        <w:t xml:space="preserve"> </w:t>
      </w:r>
      <w:r w:rsidRPr="00C959FC">
        <w:rPr>
          <w:rFonts w:eastAsia="MS Mincho"/>
          <w:color w:val="000000" w:themeColor="text1"/>
          <w:lang w:eastAsia="zh-CN"/>
        </w:rPr>
        <w:t>INRIA. Press, 2009.</w:t>
      </w:r>
    </w:p>
    <w:p w14:paraId="7EC1ED77"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R. </w:t>
      </w:r>
      <w:proofErr w:type="spellStart"/>
      <w:r w:rsidRPr="00C959FC">
        <w:rPr>
          <w:rFonts w:eastAsia="MS Mincho"/>
          <w:color w:val="000000" w:themeColor="text1"/>
          <w:lang w:eastAsia="zh-CN"/>
        </w:rPr>
        <w:t>Hinterding</w:t>
      </w:r>
      <w:proofErr w:type="spellEnd"/>
      <w:r w:rsidRPr="00C959FC">
        <w:rPr>
          <w:rFonts w:eastAsia="MS Mincho"/>
          <w:color w:val="000000" w:themeColor="text1"/>
          <w:lang w:eastAsia="zh-CN"/>
        </w:rPr>
        <w:t>, “Gaussian mutation and self-adaption for numeric genetic algorithms,” in</w:t>
      </w:r>
      <w:r w:rsidRPr="00C959FC">
        <w:rPr>
          <w:rFonts w:eastAsia="MS Mincho"/>
          <w:i/>
          <w:color w:val="000000" w:themeColor="text1"/>
          <w:lang w:eastAsia="zh-CN"/>
        </w:rPr>
        <w:t xml:space="preserve"> Proceedings of Evolutionary Computation</w:t>
      </w:r>
      <w:r w:rsidRPr="00C959FC">
        <w:rPr>
          <w:rFonts w:eastAsia="MS Mincho"/>
          <w:color w:val="000000" w:themeColor="text1"/>
          <w:lang w:eastAsia="zh-CN"/>
        </w:rPr>
        <w:t xml:space="preserve">, </w:t>
      </w:r>
      <w:r w:rsidRPr="00C959FC">
        <w:rPr>
          <w:rFonts w:eastAsia="MS Mincho"/>
          <w:i/>
          <w:color w:val="000000" w:themeColor="text1"/>
          <w:lang w:eastAsia="zh-CN"/>
        </w:rPr>
        <w:t>1995 IEEE International Conference on</w:t>
      </w:r>
      <w:r w:rsidRPr="00C959FC">
        <w:rPr>
          <w:rFonts w:eastAsia="MS Mincho"/>
          <w:color w:val="000000" w:themeColor="text1"/>
          <w:lang w:eastAsia="zh-CN"/>
        </w:rPr>
        <w:t>. IEEE, Nov. 1995, pp. 384.</w:t>
      </w:r>
    </w:p>
    <w:p w14:paraId="70BFEB22" w14:textId="77777777"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R. </w:t>
      </w:r>
      <w:proofErr w:type="spellStart"/>
      <w:r w:rsidRPr="00C959FC">
        <w:rPr>
          <w:rFonts w:eastAsia="MS Mincho"/>
          <w:color w:val="000000" w:themeColor="text1"/>
          <w:lang w:eastAsia="zh-CN"/>
        </w:rPr>
        <w:t>Meuth</w:t>
      </w:r>
      <w:proofErr w:type="spellEnd"/>
      <w:r w:rsidRPr="00C959FC">
        <w:rPr>
          <w:rFonts w:eastAsia="MS Mincho"/>
          <w:color w:val="000000" w:themeColor="text1"/>
          <w:lang w:eastAsia="zh-CN"/>
        </w:rPr>
        <w:t xml:space="preserve">, M. H. Lim, Y. S. Ong, and D. C. Wunsch, “A proposition on memes and meta-memes in computing for higher-order learning,” </w:t>
      </w:r>
      <w:r w:rsidRPr="00C959FC">
        <w:rPr>
          <w:rFonts w:eastAsia="MS Mincho"/>
          <w:i/>
          <w:color w:val="000000" w:themeColor="text1"/>
          <w:lang w:eastAsia="zh-CN"/>
        </w:rPr>
        <w:t>Memetic Computing</w:t>
      </w:r>
      <w:r w:rsidRPr="00C959FC">
        <w:rPr>
          <w:rFonts w:eastAsia="MS Mincho"/>
          <w:color w:val="000000" w:themeColor="text1"/>
          <w:lang w:eastAsia="zh-CN"/>
        </w:rPr>
        <w:t>, vol. 1, no. 2, pp. 85-100, 2009.</w:t>
      </w:r>
    </w:p>
    <w:p w14:paraId="0DAC6FC4" w14:textId="466572AD" w:rsidR="004C20DD" w:rsidRPr="00C959FC" w:rsidRDefault="004C20DD" w:rsidP="004C20DD">
      <w:pPr>
        <w:pStyle w:val="References"/>
        <w:rPr>
          <w:rFonts w:eastAsia="MS Mincho"/>
          <w:color w:val="000000" w:themeColor="text1"/>
          <w:lang w:eastAsia="zh-CN"/>
        </w:rPr>
      </w:pPr>
      <w:r w:rsidRPr="00C959FC">
        <w:rPr>
          <w:rFonts w:eastAsia="MS Mincho"/>
          <w:color w:val="000000" w:themeColor="text1"/>
          <w:lang w:eastAsia="zh-CN"/>
        </w:rPr>
        <w:t xml:space="preserve">Y. S. Ong, and A. J. Keane, “Meta-Lamarckian learning in memetic algorithms,” </w:t>
      </w:r>
      <w:r w:rsidR="0065040D">
        <w:rPr>
          <w:rFonts w:eastAsia="MS Mincho"/>
          <w:i/>
          <w:color w:val="000000" w:themeColor="text1"/>
          <w:lang w:eastAsia="zh-CN"/>
        </w:rPr>
        <w:t>IEEE T</w:t>
      </w:r>
      <w:r w:rsidR="00640572" w:rsidRPr="00C959FC">
        <w:rPr>
          <w:rFonts w:eastAsia="MS Mincho"/>
          <w:i/>
          <w:color w:val="000000" w:themeColor="text1"/>
          <w:lang w:eastAsia="zh-CN"/>
        </w:rPr>
        <w:t>ransactions on Evolutionary C</w:t>
      </w:r>
      <w:r w:rsidRPr="00C959FC">
        <w:rPr>
          <w:rFonts w:eastAsia="MS Mincho"/>
          <w:i/>
          <w:color w:val="000000" w:themeColor="text1"/>
          <w:lang w:eastAsia="zh-CN"/>
        </w:rPr>
        <w:t>omputation</w:t>
      </w:r>
      <w:r w:rsidRPr="00C959FC">
        <w:rPr>
          <w:rFonts w:eastAsia="MS Mincho"/>
          <w:color w:val="000000" w:themeColor="text1"/>
          <w:lang w:eastAsia="zh-CN"/>
        </w:rPr>
        <w:t>, vol. 8, no. 2, pp. 99-110, 2004.</w:t>
      </w:r>
    </w:p>
    <w:p w14:paraId="2B4861C9" w14:textId="378D47A8" w:rsidR="004C20DD" w:rsidRPr="00C959FC" w:rsidRDefault="004C20DD" w:rsidP="00D05DE4">
      <w:pPr>
        <w:pStyle w:val="References"/>
        <w:rPr>
          <w:lang w:eastAsia="zh-CN"/>
        </w:rPr>
      </w:pPr>
      <w:r w:rsidRPr="00C959FC">
        <w:rPr>
          <w:lang w:eastAsia="zh-CN"/>
        </w:rPr>
        <w:t xml:space="preserve">A. Gupta, and Y. S. Ong, “Genetic Transfer or Population Diversification? Deciphering the Secret Ingredients of Evolutionary Multitask Optimization. </w:t>
      </w:r>
      <w:proofErr w:type="spellStart"/>
      <w:r w:rsidRPr="00C959FC">
        <w:rPr>
          <w:i/>
          <w:iCs/>
          <w:lang w:eastAsia="zh-CN"/>
        </w:rPr>
        <w:t>arXiv</w:t>
      </w:r>
      <w:proofErr w:type="spellEnd"/>
      <w:r w:rsidRPr="00C959FC">
        <w:rPr>
          <w:i/>
          <w:iCs/>
          <w:lang w:eastAsia="zh-CN"/>
        </w:rPr>
        <w:t xml:space="preserve"> preprint arXiv:1607.05390</w:t>
      </w:r>
      <w:r w:rsidR="00D05DE4">
        <w:rPr>
          <w:lang w:eastAsia="zh-CN"/>
        </w:rPr>
        <w:t xml:space="preserve">, </w:t>
      </w:r>
      <w:r w:rsidRPr="00C959FC">
        <w:rPr>
          <w:lang w:eastAsia="zh-CN"/>
        </w:rPr>
        <w:t xml:space="preserve"> </w:t>
      </w:r>
      <w:r w:rsidR="00D05DE4">
        <w:rPr>
          <w:color w:val="000000" w:themeColor="text1"/>
          <w:lang w:eastAsia="zh-CN"/>
        </w:rPr>
        <w:t>2016</w:t>
      </w:r>
    </w:p>
    <w:p w14:paraId="12DC1C9C" w14:textId="77777777" w:rsidR="004C20DD" w:rsidRPr="00C959FC" w:rsidRDefault="004C20DD" w:rsidP="004C20DD">
      <w:pPr>
        <w:pStyle w:val="References"/>
        <w:rPr>
          <w:color w:val="000000" w:themeColor="text1"/>
          <w:lang w:eastAsia="zh-CN"/>
        </w:rPr>
      </w:pPr>
      <w:r w:rsidRPr="00C959FC">
        <w:rPr>
          <w:color w:val="000000" w:themeColor="text1"/>
          <w:lang w:eastAsia="zh-CN"/>
        </w:rPr>
        <w:t>Y. Jin, “A comprehensive survey of fitness approximation in evolutionary</w:t>
      </w:r>
      <w:r w:rsidRPr="00C959FC">
        <w:rPr>
          <w:rFonts w:hint="eastAsia"/>
          <w:color w:val="000000" w:themeColor="text1"/>
          <w:lang w:eastAsia="zh-CN"/>
        </w:rPr>
        <w:t xml:space="preserve"> </w:t>
      </w:r>
      <w:r w:rsidRPr="00C959FC">
        <w:rPr>
          <w:color w:val="000000" w:themeColor="text1"/>
          <w:lang w:eastAsia="zh-CN"/>
        </w:rPr>
        <w:t xml:space="preserve">computation,” </w:t>
      </w:r>
      <w:r w:rsidRPr="00C959FC">
        <w:rPr>
          <w:i/>
          <w:color w:val="000000" w:themeColor="text1"/>
          <w:lang w:eastAsia="zh-CN"/>
        </w:rPr>
        <w:t>Soft Computing</w:t>
      </w:r>
      <w:r w:rsidRPr="00C959FC">
        <w:rPr>
          <w:color w:val="000000" w:themeColor="text1"/>
          <w:lang w:eastAsia="zh-CN"/>
        </w:rPr>
        <w:t>, vol. 9, no. 1, pp.3–12, 2005.</w:t>
      </w:r>
    </w:p>
    <w:p w14:paraId="532738E6" w14:textId="341780AB" w:rsidR="00640572" w:rsidRPr="00C959FC" w:rsidRDefault="00640572" w:rsidP="00640572">
      <w:pPr>
        <w:pStyle w:val="References"/>
        <w:rPr>
          <w:i/>
          <w:color w:val="000000" w:themeColor="text1"/>
          <w:lang w:eastAsia="zh-CN"/>
        </w:rPr>
      </w:pPr>
      <w:r w:rsidRPr="00C959FC">
        <w:rPr>
          <w:color w:val="000000" w:themeColor="text1"/>
          <w:lang w:eastAsia="zh-CN"/>
        </w:rPr>
        <w:t>Y. S. Ong, P. B. Nair, and A. J. Keane, “Evolutionary optimization</w:t>
      </w:r>
      <w:r w:rsidRPr="00C959FC">
        <w:rPr>
          <w:rFonts w:hint="eastAsia"/>
          <w:color w:val="000000" w:themeColor="text1"/>
          <w:lang w:eastAsia="zh-CN"/>
        </w:rPr>
        <w:t xml:space="preserve"> </w:t>
      </w:r>
      <w:r w:rsidRPr="00C959FC">
        <w:rPr>
          <w:color w:val="000000" w:themeColor="text1"/>
          <w:lang w:eastAsia="zh-CN"/>
        </w:rPr>
        <w:t xml:space="preserve">of computationally expensive problems via surrogate modeling,” </w:t>
      </w:r>
      <w:r w:rsidRPr="00C959FC">
        <w:rPr>
          <w:i/>
          <w:color w:val="000000" w:themeColor="text1"/>
          <w:lang w:eastAsia="zh-CN"/>
        </w:rPr>
        <w:t>AIAA</w:t>
      </w:r>
    </w:p>
    <w:p w14:paraId="08F0DD75" w14:textId="22BEB04A" w:rsidR="004C20DD" w:rsidRPr="00C959FC" w:rsidRDefault="00640572" w:rsidP="00640572">
      <w:pPr>
        <w:pStyle w:val="References"/>
        <w:numPr>
          <w:ilvl w:val="0"/>
          <w:numId w:val="0"/>
        </w:numPr>
        <w:ind w:left="360"/>
        <w:rPr>
          <w:color w:val="000000" w:themeColor="text1"/>
          <w:lang w:eastAsia="zh-CN"/>
        </w:rPr>
      </w:pPr>
      <w:r w:rsidRPr="00C959FC">
        <w:rPr>
          <w:i/>
          <w:color w:val="000000" w:themeColor="text1"/>
          <w:lang w:eastAsia="zh-CN"/>
        </w:rPr>
        <w:t>Journal</w:t>
      </w:r>
      <w:r w:rsidRPr="00C959FC">
        <w:rPr>
          <w:color w:val="000000" w:themeColor="text1"/>
          <w:lang w:eastAsia="zh-CN"/>
        </w:rPr>
        <w:t>, vol. 41, no. 4, pp. 687–696, 2003</w:t>
      </w:r>
      <w:r w:rsidR="004C20DD" w:rsidRPr="00C959FC">
        <w:rPr>
          <w:color w:val="000000" w:themeColor="text1"/>
          <w:lang w:eastAsia="zh-CN"/>
        </w:rPr>
        <w:t>.</w:t>
      </w:r>
    </w:p>
    <w:p w14:paraId="1B6C9491" w14:textId="0F98A36F" w:rsidR="004C20DD" w:rsidRPr="00C959FC" w:rsidRDefault="00414CBE" w:rsidP="00414CBE">
      <w:pPr>
        <w:pStyle w:val="References"/>
        <w:rPr>
          <w:color w:val="000000" w:themeColor="text1"/>
          <w:lang w:eastAsia="zh-CN"/>
        </w:rPr>
      </w:pPr>
      <w:r w:rsidRPr="00C959FC">
        <w:rPr>
          <w:color w:val="000000" w:themeColor="text1"/>
          <w:lang w:eastAsia="zh-CN"/>
        </w:rPr>
        <w:t xml:space="preserve">W. Gong, A. Zhou, and Z. Cai, “A </w:t>
      </w:r>
      <w:proofErr w:type="spellStart"/>
      <w:r w:rsidRPr="00C959FC">
        <w:rPr>
          <w:color w:val="000000" w:themeColor="text1"/>
          <w:lang w:eastAsia="zh-CN"/>
        </w:rPr>
        <w:t>multioperator</w:t>
      </w:r>
      <w:proofErr w:type="spellEnd"/>
      <w:r w:rsidRPr="00C959FC">
        <w:rPr>
          <w:color w:val="000000" w:themeColor="text1"/>
          <w:lang w:eastAsia="zh-CN"/>
        </w:rPr>
        <w:t xml:space="preserve"> search strategy</w:t>
      </w:r>
      <w:r w:rsidRPr="00C959FC">
        <w:rPr>
          <w:rFonts w:hint="eastAsia"/>
          <w:color w:val="000000" w:themeColor="text1"/>
          <w:lang w:eastAsia="zh-CN"/>
        </w:rPr>
        <w:t xml:space="preserve"> </w:t>
      </w:r>
      <w:r w:rsidRPr="00C959FC">
        <w:rPr>
          <w:color w:val="000000" w:themeColor="text1"/>
          <w:lang w:eastAsia="zh-CN"/>
        </w:rPr>
        <w:t xml:space="preserve">based on cheap surrogate models for evolutionary optimization,” </w:t>
      </w:r>
      <w:r w:rsidRPr="00C959FC">
        <w:rPr>
          <w:i/>
          <w:color w:val="000000" w:themeColor="text1"/>
          <w:lang w:eastAsia="zh-CN"/>
        </w:rPr>
        <w:t>IEEE</w:t>
      </w:r>
      <w:r w:rsidRPr="00C959FC">
        <w:rPr>
          <w:rFonts w:hint="eastAsia"/>
          <w:i/>
          <w:color w:val="000000" w:themeColor="text1"/>
          <w:lang w:eastAsia="zh-CN"/>
        </w:rPr>
        <w:t xml:space="preserve"> </w:t>
      </w:r>
      <w:r w:rsidRPr="00C959FC">
        <w:rPr>
          <w:i/>
          <w:color w:val="000000" w:themeColor="text1"/>
          <w:lang w:eastAsia="zh-CN"/>
        </w:rPr>
        <w:t>Transactions on Evolutionary Computation</w:t>
      </w:r>
      <w:r w:rsidRPr="00C959FC">
        <w:rPr>
          <w:color w:val="000000" w:themeColor="text1"/>
          <w:lang w:eastAsia="zh-CN"/>
        </w:rPr>
        <w:t>, vol. 19, no. 5, pp. 746–758,</w:t>
      </w:r>
      <w:r w:rsidRPr="00C959FC">
        <w:rPr>
          <w:rFonts w:hint="eastAsia"/>
          <w:color w:val="000000" w:themeColor="text1"/>
          <w:lang w:eastAsia="zh-CN"/>
        </w:rPr>
        <w:t xml:space="preserve"> </w:t>
      </w:r>
      <w:r w:rsidRPr="00C959FC">
        <w:rPr>
          <w:color w:val="000000" w:themeColor="text1"/>
          <w:lang w:eastAsia="zh-CN"/>
        </w:rPr>
        <w:t>2015</w:t>
      </w:r>
      <w:r w:rsidR="004C20DD" w:rsidRPr="00C959FC">
        <w:rPr>
          <w:color w:val="000000" w:themeColor="text1"/>
          <w:lang w:eastAsia="zh-CN"/>
        </w:rPr>
        <w:t>.</w:t>
      </w:r>
    </w:p>
    <w:p w14:paraId="341216AE" w14:textId="2A6D4BE0" w:rsidR="004C20DD" w:rsidRPr="00C959FC" w:rsidRDefault="00F26301" w:rsidP="00F26301">
      <w:pPr>
        <w:pStyle w:val="References"/>
        <w:rPr>
          <w:color w:val="000000" w:themeColor="text1"/>
          <w:lang w:eastAsia="zh-CN"/>
        </w:rPr>
      </w:pPr>
      <w:r w:rsidRPr="00C959FC">
        <w:rPr>
          <w:color w:val="000000" w:themeColor="text1"/>
          <w:lang w:eastAsia="zh-CN"/>
        </w:rPr>
        <w:t>J. Knowles, “</w:t>
      </w:r>
      <w:proofErr w:type="spellStart"/>
      <w:r w:rsidRPr="00C959FC">
        <w:rPr>
          <w:color w:val="000000" w:themeColor="text1"/>
          <w:lang w:eastAsia="zh-CN"/>
        </w:rPr>
        <w:t>ParEGO</w:t>
      </w:r>
      <w:proofErr w:type="spellEnd"/>
      <w:r w:rsidRPr="00C959FC">
        <w:rPr>
          <w:color w:val="000000" w:themeColor="text1"/>
          <w:lang w:eastAsia="zh-CN"/>
        </w:rPr>
        <w:t>: A hybrid algorithm with on-line landscape approximation</w:t>
      </w:r>
      <w:r w:rsidRPr="00C959FC">
        <w:rPr>
          <w:rFonts w:hint="eastAsia"/>
          <w:color w:val="000000" w:themeColor="text1"/>
          <w:lang w:eastAsia="zh-CN"/>
        </w:rPr>
        <w:t xml:space="preserve"> </w:t>
      </w:r>
      <w:r w:rsidRPr="00C959FC">
        <w:rPr>
          <w:color w:val="000000" w:themeColor="text1"/>
          <w:lang w:eastAsia="zh-CN"/>
        </w:rPr>
        <w:t xml:space="preserve">for expensive </w:t>
      </w:r>
      <w:proofErr w:type="spellStart"/>
      <w:r w:rsidRPr="00C959FC">
        <w:rPr>
          <w:color w:val="000000" w:themeColor="text1"/>
          <w:lang w:eastAsia="zh-CN"/>
        </w:rPr>
        <w:t>multiobjective</w:t>
      </w:r>
      <w:proofErr w:type="spellEnd"/>
      <w:r w:rsidRPr="00C959FC">
        <w:rPr>
          <w:color w:val="000000" w:themeColor="text1"/>
          <w:lang w:eastAsia="zh-CN"/>
        </w:rPr>
        <w:t xml:space="preserve"> optimization problems,” </w:t>
      </w:r>
      <w:r w:rsidRPr="00C959FC">
        <w:rPr>
          <w:i/>
          <w:color w:val="000000" w:themeColor="text1"/>
          <w:lang w:eastAsia="zh-CN"/>
        </w:rPr>
        <w:t>IEEE</w:t>
      </w:r>
      <w:r w:rsidRPr="00C959FC">
        <w:rPr>
          <w:rFonts w:hint="eastAsia"/>
          <w:i/>
          <w:color w:val="000000" w:themeColor="text1"/>
          <w:lang w:eastAsia="zh-CN"/>
        </w:rPr>
        <w:t xml:space="preserve"> </w:t>
      </w:r>
      <w:r w:rsidRPr="00C959FC">
        <w:rPr>
          <w:i/>
          <w:color w:val="000000" w:themeColor="text1"/>
          <w:lang w:eastAsia="zh-CN"/>
        </w:rPr>
        <w:t>Transactions on Evolutionary Computation</w:t>
      </w:r>
      <w:r w:rsidRPr="00C959FC">
        <w:rPr>
          <w:color w:val="000000" w:themeColor="text1"/>
          <w:lang w:eastAsia="zh-CN"/>
        </w:rPr>
        <w:t>, vol. 10, no. 1, pp. 50–66,</w:t>
      </w:r>
      <w:r w:rsidRPr="00C959FC">
        <w:rPr>
          <w:rFonts w:hint="eastAsia"/>
          <w:color w:val="000000" w:themeColor="text1"/>
          <w:lang w:eastAsia="zh-CN"/>
        </w:rPr>
        <w:t xml:space="preserve"> </w:t>
      </w:r>
      <w:r w:rsidRPr="00C959FC">
        <w:rPr>
          <w:color w:val="000000" w:themeColor="text1"/>
          <w:lang w:eastAsia="zh-CN"/>
        </w:rPr>
        <w:t>2006.</w:t>
      </w:r>
    </w:p>
    <w:p w14:paraId="34FCD95E" w14:textId="5605EFCD" w:rsidR="004C20DD" w:rsidRPr="00C959FC" w:rsidRDefault="00640572" w:rsidP="00640572">
      <w:pPr>
        <w:pStyle w:val="References"/>
        <w:rPr>
          <w:color w:val="000000" w:themeColor="text1"/>
          <w:lang w:eastAsia="zh-CN"/>
        </w:rPr>
      </w:pPr>
      <w:r w:rsidRPr="00C959FC">
        <w:rPr>
          <w:color w:val="000000" w:themeColor="text1"/>
          <w:lang w:eastAsia="zh-CN"/>
        </w:rPr>
        <w:t>C</w:t>
      </w:r>
      <w:r w:rsidRPr="00C959FC">
        <w:rPr>
          <w:rFonts w:hint="eastAsia"/>
          <w:color w:val="000000" w:themeColor="text1"/>
          <w:lang w:eastAsia="zh-CN"/>
        </w:rPr>
        <w:t>.</w:t>
      </w:r>
      <w:r w:rsidRPr="00C959FC">
        <w:rPr>
          <w:color w:val="000000" w:themeColor="text1"/>
          <w:lang w:eastAsia="zh-CN"/>
        </w:rPr>
        <w:t xml:space="preserve"> Sun, Y. Jin, R. Cheng, J. Ding and J. Zeng. Surrogate-assisted cooperative swarm optimization of high-dimensional expensive problems. </w:t>
      </w:r>
      <w:r w:rsidRPr="00C959FC">
        <w:rPr>
          <w:i/>
          <w:color w:val="000000" w:themeColor="text1"/>
          <w:lang w:eastAsia="zh-CN"/>
        </w:rPr>
        <w:t>IEEE Transactions on Evolutionary Computation</w:t>
      </w:r>
      <w:r w:rsidRPr="00C959FC">
        <w:rPr>
          <w:color w:val="000000" w:themeColor="text1"/>
          <w:lang w:eastAsia="zh-CN"/>
        </w:rPr>
        <w:t>, online, DOI: 10.1109/TEVC.2017.2675628, 2017</w:t>
      </w:r>
      <w:r w:rsidR="004C20DD" w:rsidRPr="00C959FC">
        <w:rPr>
          <w:color w:val="000000" w:themeColor="text1"/>
          <w:lang w:eastAsia="zh-CN"/>
        </w:rPr>
        <w:t xml:space="preserve">. </w:t>
      </w:r>
    </w:p>
    <w:p w14:paraId="632BC1EA"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T. </w:t>
      </w:r>
      <w:proofErr w:type="spellStart"/>
      <w:r w:rsidRPr="00C959FC">
        <w:rPr>
          <w:color w:val="000000" w:themeColor="text1"/>
          <w:lang w:eastAsia="zh-CN"/>
        </w:rPr>
        <w:t>Chugh</w:t>
      </w:r>
      <w:proofErr w:type="spellEnd"/>
      <w:r w:rsidRPr="00C959FC">
        <w:rPr>
          <w:color w:val="000000" w:themeColor="text1"/>
          <w:lang w:eastAsia="zh-CN"/>
        </w:rPr>
        <w:t xml:space="preserve">, Y. Jin, K. </w:t>
      </w:r>
      <w:proofErr w:type="spellStart"/>
      <w:r w:rsidRPr="00C959FC">
        <w:rPr>
          <w:color w:val="000000" w:themeColor="text1"/>
          <w:lang w:eastAsia="zh-CN"/>
        </w:rPr>
        <w:t>Miettinen</w:t>
      </w:r>
      <w:proofErr w:type="spellEnd"/>
      <w:r w:rsidRPr="00C959FC">
        <w:rPr>
          <w:color w:val="000000" w:themeColor="text1"/>
          <w:lang w:eastAsia="zh-CN"/>
        </w:rPr>
        <w:t xml:space="preserve">, J. </w:t>
      </w:r>
      <w:proofErr w:type="spellStart"/>
      <w:r w:rsidRPr="00C959FC">
        <w:rPr>
          <w:color w:val="000000" w:themeColor="text1"/>
          <w:lang w:eastAsia="zh-CN"/>
        </w:rPr>
        <w:t>Hakanen</w:t>
      </w:r>
      <w:proofErr w:type="spellEnd"/>
      <w:r w:rsidRPr="00C959FC">
        <w:rPr>
          <w:color w:val="000000" w:themeColor="text1"/>
          <w:lang w:eastAsia="zh-CN"/>
        </w:rPr>
        <w:t xml:space="preserve">, and K. Sindhya, “A surrogate-assisted reference vector guided evolutionary algorithm for computationally expensive many-objective optimization,” </w:t>
      </w:r>
      <w:r w:rsidRPr="00C959FC">
        <w:rPr>
          <w:i/>
          <w:color w:val="000000" w:themeColor="text1"/>
          <w:lang w:eastAsia="zh-CN"/>
        </w:rPr>
        <w:t>IEEE Transactions on Evolutionary Computation</w:t>
      </w:r>
      <w:r w:rsidRPr="00C959FC">
        <w:rPr>
          <w:color w:val="000000" w:themeColor="text1"/>
          <w:lang w:eastAsia="zh-CN"/>
        </w:rPr>
        <w:t xml:space="preserve">, online, </w:t>
      </w:r>
      <w:proofErr w:type="spellStart"/>
      <w:r w:rsidRPr="00C959FC">
        <w:rPr>
          <w:color w:val="000000" w:themeColor="text1"/>
          <w:lang w:eastAsia="zh-CN"/>
        </w:rPr>
        <w:t>Doi</w:t>
      </w:r>
      <w:proofErr w:type="spellEnd"/>
      <w:r w:rsidRPr="00C959FC">
        <w:rPr>
          <w:color w:val="000000" w:themeColor="text1"/>
          <w:lang w:eastAsia="zh-CN"/>
        </w:rPr>
        <w:t>:</w:t>
      </w:r>
      <w:r w:rsidRPr="00C959FC">
        <w:rPr>
          <w:color w:val="000000" w:themeColor="text1"/>
        </w:rPr>
        <w:t xml:space="preserve"> </w:t>
      </w:r>
      <w:r w:rsidRPr="00C959FC">
        <w:rPr>
          <w:color w:val="000000" w:themeColor="text1"/>
          <w:lang w:eastAsia="zh-CN"/>
        </w:rPr>
        <w:t>10.1109/TEVC.2016.2622301, 2016.</w:t>
      </w:r>
    </w:p>
    <w:p w14:paraId="20BB14E3"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A. </w:t>
      </w:r>
      <w:proofErr w:type="spellStart"/>
      <w:r w:rsidRPr="00C959FC">
        <w:rPr>
          <w:color w:val="000000" w:themeColor="text1"/>
          <w:lang w:eastAsia="zh-CN"/>
        </w:rPr>
        <w:t>Ratle</w:t>
      </w:r>
      <w:proofErr w:type="spellEnd"/>
      <w:r w:rsidRPr="00C959FC">
        <w:rPr>
          <w:color w:val="000000" w:themeColor="text1"/>
          <w:lang w:eastAsia="zh-CN"/>
        </w:rPr>
        <w:t xml:space="preserve">, “Kriging as a surrogate fitness landscape in evolutionary optimization,” </w:t>
      </w:r>
      <w:r w:rsidRPr="00C959FC">
        <w:rPr>
          <w:i/>
          <w:color w:val="000000" w:themeColor="text1"/>
          <w:lang w:eastAsia="zh-CN"/>
        </w:rPr>
        <w:t>AI EDAM</w:t>
      </w:r>
      <w:r w:rsidRPr="00C959FC">
        <w:rPr>
          <w:color w:val="000000" w:themeColor="text1"/>
          <w:lang w:eastAsia="zh-CN"/>
        </w:rPr>
        <w:t>, vol. 15, no. 1, pp. 37-49, 2001.</w:t>
      </w:r>
    </w:p>
    <w:p w14:paraId="441D0B00"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Z. Zhou, Y. S. Ong, P. B. Nair, A. J. Keane, and K. Y. </w:t>
      </w:r>
      <w:proofErr w:type="spellStart"/>
      <w:r w:rsidRPr="00C959FC">
        <w:rPr>
          <w:color w:val="000000" w:themeColor="text1"/>
          <w:lang w:eastAsia="zh-CN"/>
        </w:rPr>
        <w:t>Lum</w:t>
      </w:r>
      <w:proofErr w:type="spellEnd"/>
      <w:r w:rsidRPr="00C959FC">
        <w:rPr>
          <w:color w:val="000000" w:themeColor="text1"/>
          <w:lang w:eastAsia="zh-CN"/>
        </w:rPr>
        <w:t>, “Combining</w:t>
      </w:r>
      <w:r w:rsidRPr="00C959FC">
        <w:rPr>
          <w:color w:val="000000" w:themeColor="text1"/>
        </w:rPr>
        <w:t xml:space="preserve"> </w:t>
      </w:r>
      <w:r w:rsidRPr="00C959FC">
        <w:rPr>
          <w:color w:val="000000" w:themeColor="text1"/>
          <w:lang w:eastAsia="zh-CN"/>
        </w:rPr>
        <w:t xml:space="preserve">global and local surrogate models to accelerate evolutionary optimization,” </w:t>
      </w:r>
      <w:r w:rsidRPr="00C959FC">
        <w:rPr>
          <w:i/>
          <w:color w:val="000000" w:themeColor="text1"/>
          <w:lang w:eastAsia="zh-CN"/>
        </w:rPr>
        <w:t>IEEE Transactions on Systems, Man, and Cybernetics, Part C:</w:t>
      </w:r>
      <w:r w:rsidRPr="00C959FC">
        <w:rPr>
          <w:i/>
          <w:color w:val="000000" w:themeColor="text1"/>
        </w:rPr>
        <w:t xml:space="preserve"> </w:t>
      </w:r>
      <w:r w:rsidRPr="00C959FC">
        <w:rPr>
          <w:i/>
          <w:color w:val="000000" w:themeColor="text1"/>
          <w:lang w:eastAsia="zh-CN"/>
        </w:rPr>
        <w:t>Applications and Reviews</w:t>
      </w:r>
      <w:r w:rsidRPr="00C959FC">
        <w:rPr>
          <w:color w:val="000000" w:themeColor="text1"/>
          <w:lang w:eastAsia="zh-CN"/>
        </w:rPr>
        <w:t>, vol. 37, no. 1, pp. 66–76, 2007.</w:t>
      </w:r>
    </w:p>
    <w:p w14:paraId="293BE43B"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S. </w:t>
      </w:r>
      <w:proofErr w:type="spellStart"/>
      <w:r w:rsidRPr="00C959FC">
        <w:rPr>
          <w:color w:val="000000" w:themeColor="text1"/>
          <w:lang w:eastAsia="zh-CN"/>
        </w:rPr>
        <w:t>Zapotecas</w:t>
      </w:r>
      <w:proofErr w:type="spellEnd"/>
      <w:r w:rsidRPr="00C959FC">
        <w:rPr>
          <w:color w:val="000000" w:themeColor="text1"/>
          <w:lang w:eastAsia="zh-CN"/>
        </w:rPr>
        <w:t xml:space="preserve"> </w:t>
      </w:r>
      <w:proofErr w:type="spellStart"/>
      <w:r w:rsidRPr="00C959FC">
        <w:rPr>
          <w:color w:val="000000" w:themeColor="text1"/>
          <w:lang w:eastAsia="zh-CN"/>
        </w:rPr>
        <w:t>Mart´ınez</w:t>
      </w:r>
      <w:proofErr w:type="spellEnd"/>
      <w:r w:rsidRPr="00C959FC">
        <w:rPr>
          <w:color w:val="000000" w:themeColor="text1"/>
          <w:lang w:eastAsia="zh-CN"/>
        </w:rPr>
        <w:t xml:space="preserve"> and C. A. </w:t>
      </w:r>
      <w:proofErr w:type="spellStart"/>
      <w:r w:rsidRPr="00C959FC">
        <w:rPr>
          <w:color w:val="000000" w:themeColor="text1"/>
          <w:lang w:eastAsia="zh-CN"/>
        </w:rPr>
        <w:t>Coello</w:t>
      </w:r>
      <w:proofErr w:type="spellEnd"/>
      <w:r w:rsidRPr="00C959FC">
        <w:rPr>
          <w:color w:val="000000" w:themeColor="text1"/>
          <w:lang w:eastAsia="zh-CN"/>
        </w:rPr>
        <w:t xml:space="preserve"> </w:t>
      </w:r>
      <w:proofErr w:type="spellStart"/>
      <w:r w:rsidRPr="00C959FC">
        <w:rPr>
          <w:color w:val="000000" w:themeColor="text1"/>
          <w:lang w:eastAsia="zh-CN"/>
        </w:rPr>
        <w:t>Coello</w:t>
      </w:r>
      <w:proofErr w:type="spellEnd"/>
      <w:r w:rsidRPr="00C959FC">
        <w:rPr>
          <w:color w:val="000000" w:themeColor="text1"/>
          <w:lang w:eastAsia="zh-CN"/>
        </w:rPr>
        <w:t>, “MOEA/D assisted by</w:t>
      </w:r>
    </w:p>
    <w:p w14:paraId="79AF6E1E" w14:textId="77777777" w:rsidR="004C20DD" w:rsidRPr="00C959FC" w:rsidRDefault="004C20DD" w:rsidP="004C20DD">
      <w:pPr>
        <w:pStyle w:val="References"/>
        <w:numPr>
          <w:ilvl w:val="0"/>
          <w:numId w:val="0"/>
        </w:numPr>
        <w:ind w:left="360"/>
        <w:rPr>
          <w:i/>
          <w:color w:val="000000" w:themeColor="text1"/>
          <w:lang w:eastAsia="zh-CN"/>
        </w:rPr>
      </w:pPr>
      <w:r w:rsidRPr="00C959FC">
        <w:rPr>
          <w:color w:val="000000" w:themeColor="text1"/>
          <w:lang w:eastAsia="zh-CN"/>
        </w:rPr>
        <w:t>RBF networks for expensive multi-objective optimization problems,” in</w:t>
      </w:r>
    </w:p>
    <w:p w14:paraId="5A206810" w14:textId="77777777" w:rsidR="004C20DD" w:rsidRPr="00C959FC" w:rsidRDefault="004C20DD" w:rsidP="004C20DD">
      <w:pPr>
        <w:pStyle w:val="References"/>
        <w:numPr>
          <w:ilvl w:val="0"/>
          <w:numId w:val="0"/>
        </w:numPr>
        <w:ind w:left="360"/>
        <w:rPr>
          <w:i/>
          <w:color w:val="000000" w:themeColor="text1"/>
          <w:lang w:eastAsia="zh-CN"/>
        </w:rPr>
      </w:pPr>
      <w:r w:rsidRPr="00C959FC">
        <w:rPr>
          <w:i/>
          <w:color w:val="000000" w:themeColor="text1"/>
          <w:lang w:eastAsia="zh-CN"/>
        </w:rPr>
        <w:t>Proceedings of the 15th Annual Conference on Genetic and Evolutionary</w:t>
      </w:r>
    </w:p>
    <w:p w14:paraId="28450EB2" w14:textId="77777777" w:rsidR="004C20DD" w:rsidRPr="00C959FC" w:rsidRDefault="004C20DD" w:rsidP="004C20DD">
      <w:pPr>
        <w:pStyle w:val="References"/>
        <w:numPr>
          <w:ilvl w:val="0"/>
          <w:numId w:val="0"/>
        </w:numPr>
        <w:ind w:left="360"/>
        <w:rPr>
          <w:color w:val="000000" w:themeColor="text1"/>
          <w:lang w:eastAsia="zh-CN"/>
        </w:rPr>
      </w:pPr>
      <w:r w:rsidRPr="00C959FC">
        <w:rPr>
          <w:i/>
          <w:color w:val="000000" w:themeColor="text1"/>
          <w:lang w:eastAsia="zh-CN"/>
        </w:rPr>
        <w:t>Computation</w:t>
      </w:r>
      <w:r w:rsidRPr="00C959FC">
        <w:rPr>
          <w:color w:val="000000" w:themeColor="text1"/>
          <w:lang w:eastAsia="zh-CN"/>
        </w:rPr>
        <w:t xml:space="preserve">. ACM, 2013, pp. 1405–1412. </w:t>
      </w:r>
    </w:p>
    <w:p w14:paraId="7C51972E" w14:textId="77777777" w:rsidR="004C20DD" w:rsidRPr="00C959FC" w:rsidRDefault="004C20DD" w:rsidP="004C20DD">
      <w:pPr>
        <w:pStyle w:val="References"/>
        <w:rPr>
          <w:color w:val="000000" w:themeColor="text1"/>
          <w:lang w:eastAsia="zh-CN"/>
        </w:rPr>
      </w:pPr>
      <w:r w:rsidRPr="00C959FC">
        <w:rPr>
          <w:color w:val="000000" w:themeColor="text1"/>
          <w:lang w:eastAsia="zh-CN"/>
        </w:rPr>
        <w:t xml:space="preserve">K. C. </w:t>
      </w:r>
      <w:proofErr w:type="spellStart"/>
      <w:r w:rsidRPr="00C959FC">
        <w:rPr>
          <w:color w:val="000000" w:themeColor="text1"/>
          <w:lang w:eastAsia="zh-CN"/>
        </w:rPr>
        <w:t>Giannakoglou</w:t>
      </w:r>
      <w:proofErr w:type="spellEnd"/>
      <w:r w:rsidRPr="00C959FC">
        <w:rPr>
          <w:color w:val="000000" w:themeColor="text1"/>
          <w:lang w:eastAsia="zh-CN"/>
        </w:rPr>
        <w:t xml:space="preserve">, “Design of optimal aerodynamic shapes using stochastic optimization methods and computational intelligence,” </w:t>
      </w:r>
      <w:r w:rsidRPr="00C959FC">
        <w:rPr>
          <w:i/>
          <w:color w:val="000000" w:themeColor="text1"/>
          <w:lang w:eastAsia="zh-CN"/>
        </w:rPr>
        <w:t>Progress in Aerospace Sciences</w:t>
      </w:r>
      <w:r w:rsidRPr="00C959FC">
        <w:rPr>
          <w:color w:val="000000" w:themeColor="text1"/>
          <w:lang w:eastAsia="zh-CN"/>
        </w:rPr>
        <w:t>, vol. 38, no. 1, pp. 43-76, 2002.</w:t>
      </w:r>
    </w:p>
    <w:p w14:paraId="6121BBB7" w14:textId="40825662" w:rsidR="004C20DD" w:rsidRPr="00C959FC" w:rsidRDefault="004C20DD" w:rsidP="004C20DD">
      <w:pPr>
        <w:pStyle w:val="References"/>
        <w:rPr>
          <w:color w:val="000000" w:themeColor="text1"/>
          <w:lang w:eastAsia="zh-CN"/>
        </w:rPr>
      </w:pPr>
      <w:r w:rsidRPr="00C959FC">
        <w:rPr>
          <w:color w:val="000000" w:themeColor="text1"/>
          <w:lang w:eastAsia="zh-CN"/>
        </w:rPr>
        <w:t xml:space="preserve">K. De Grave, J. Ramon, and L. De </w:t>
      </w:r>
      <w:proofErr w:type="spellStart"/>
      <w:r w:rsidRPr="00C959FC">
        <w:rPr>
          <w:color w:val="000000" w:themeColor="text1"/>
          <w:lang w:eastAsia="zh-CN"/>
        </w:rPr>
        <w:t>Raedt</w:t>
      </w:r>
      <w:proofErr w:type="spellEnd"/>
      <w:r w:rsidRPr="00C959FC">
        <w:rPr>
          <w:color w:val="000000" w:themeColor="text1"/>
          <w:lang w:eastAsia="zh-CN"/>
        </w:rPr>
        <w:t xml:space="preserve">, “Active learning for high throughput screening,” In </w:t>
      </w:r>
      <w:r w:rsidR="0065040D">
        <w:rPr>
          <w:i/>
          <w:color w:val="000000" w:themeColor="text1"/>
          <w:lang w:eastAsia="zh-CN"/>
        </w:rPr>
        <w:t>P</w:t>
      </w:r>
      <w:r w:rsidRPr="00C959FC">
        <w:rPr>
          <w:i/>
          <w:color w:val="000000" w:themeColor="text1"/>
          <w:lang w:eastAsia="zh-CN"/>
        </w:rPr>
        <w:t>roceedings of 12th International Conference on Discovery Science</w:t>
      </w:r>
      <w:r w:rsidRPr="00C959FC">
        <w:rPr>
          <w:color w:val="000000" w:themeColor="text1"/>
          <w:lang w:eastAsia="zh-CN"/>
        </w:rPr>
        <w:t xml:space="preserve">. Porto, Portugal, Springer Berlin Heidelberg, Oct. 2008, pp. 185-196. </w:t>
      </w:r>
    </w:p>
    <w:p w14:paraId="662B4CFF" w14:textId="657F1B0A" w:rsidR="004C20DD" w:rsidRPr="00C959FC" w:rsidRDefault="004C20DD" w:rsidP="004C20DD">
      <w:pPr>
        <w:pStyle w:val="References"/>
        <w:rPr>
          <w:color w:val="000000" w:themeColor="text1"/>
          <w:lang w:eastAsia="zh-CN"/>
        </w:rPr>
      </w:pPr>
      <w:r w:rsidRPr="00C959FC">
        <w:rPr>
          <w:color w:val="000000" w:themeColor="text1"/>
          <w:lang w:eastAsia="zh-CN"/>
        </w:rPr>
        <w:t xml:space="preserve">C. Sun, Y. Jin, J. Zeng, </w:t>
      </w:r>
      <w:r w:rsidRPr="00C959FC">
        <w:rPr>
          <w:rFonts w:hint="eastAsia"/>
          <w:color w:val="000000" w:themeColor="text1"/>
          <w:lang w:eastAsia="zh-CN"/>
        </w:rPr>
        <w:t>and</w:t>
      </w:r>
      <w:r w:rsidRPr="00C959FC">
        <w:rPr>
          <w:color w:val="000000" w:themeColor="text1"/>
          <w:lang w:eastAsia="zh-CN"/>
        </w:rPr>
        <w:t xml:space="preserve"> Y.  Yu, “A two-layer surrogate-assisted particle swarm optimization algorithm,” </w:t>
      </w:r>
      <w:r w:rsidR="0065040D">
        <w:rPr>
          <w:i/>
          <w:color w:val="000000" w:themeColor="text1"/>
          <w:lang w:eastAsia="zh-CN"/>
        </w:rPr>
        <w:t>Soft C</w:t>
      </w:r>
      <w:r w:rsidRPr="00C959FC">
        <w:rPr>
          <w:i/>
          <w:color w:val="000000" w:themeColor="text1"/>
          <w:lang w:eastAsia="zh-CN"/>
        </w:rPr>
        <w:t>omputing</w:t>
      </w:r>
      <w:r w:rsidRPr="00C959FC">
        <w:rPr>
          <w:color w:val="000000" w:themeColor="text1"/>
          <w:lang w:eastAsia="zh-CN"/>
        </w:rPr>
        <w:t>, vol. 19, no. 6, pp. 1461-1475, 2015.</w:t>
      </w:r>
    </w:p>
    <w:p w14:paraId="2635B399" w14:textId="7D4B0E8F" w:rsidR="004C20DD" w:rsidRPr="003E0117" w:rsidRDefault="004C20DD" w:rsidP="00306F44">
      <w:pPr>
        <w:pStyle w:val="References"/>
        <w:rPr>
          <w:lang w:eastAsia="zh-CN"/>
        </w:rPr>
      </w:pPr>
      <w:r w:rsidRPr="003E0117">
        <w:lastRenderedPageBreak/>
        <w:t xml:space="preserve">B. Da, </w:t>
      </w:r>
      <w:r w:rsidR="00AA4E64" w:rsidRPr="003E0117">
        <w:t>Y. S. Ong., L. Feng, A.</w:t>
      </w:r>
      <w:r w:rsidR="00F076A9" w:rsidRPr="003E0117">
        <w:t xml:space="preserve"> </w:t>
      </w:r>
      <w:r w:rsidR="00AA4E64" w:rsidRPr="003E0117">
        <w:t xml:space="preserve">K. Qin, </w:t>
      </w:r>
      <w:r w:rsidR="00306F44" w:rsidRPr="003E0117">
        <w:t>A. Gupta., Z. Zhu, C. K. Ting, K. Tang, X. Yao</w:t>
      </w:r>
      <w:r w:rsidRPr="003E0117">
        <w:t>, "</w:t>
      </w:r>
      <w:r w:rsidR="00306F44" w:rsidRPr="003E0117">
        <w:t xml:space="preserve"> Evolutionary Multitasking for Single-objective Continuous Optimization: Benchmark Problems, Performance Metric, and Baseline Results </w:t>
      </w:r>
      <w:r w:rsidRPr="003E0117">
        <w:t xml:space="preserve">", </w:t>
      </w:r>
      <w:r w:rsidR="00306F44" w:rsidRPr="003E0117">
        <w:t xml:space="preserve">2017, </w:t>
      </w:r>
      <w:proofErr w:type="spellStart"/>
      <w:r w:rsidR="00306F44" w:rsidRPr="003E0117">
        <w:t>arXiv</w:t>
      </w:r>
      <w:proofErr w:type="spellEnd"/>
      <w:r w:rsidR="00306F44" w:rsidRPr="003E0117">
        <w:t xml:space="preserve"> preprint arXiv:1706.03470</w:t>
      </w:r>
      <w:r w:rsidRPr="003E0117">
        <w:rPr>
          <w:lang w:eastAsia="zh-CN"/>
        </w:rPr>
        <w:t>.</w:t>
      </w:r>
    </w:p>
    <w:p w14:paraId="69636A70" w14:textId="2B3E935E" w:rsidR="00516F9F" w:rsidRPr="00C959FC" w:rsidRDefault="00516F9F" w:rsidP="00516F9F">
      <w:pPr>
        <w:pStyle w:val="References"/>
        <w:rPr>
          <w:color w:val="000000" w:themeColor="text1"/>
          <w:lang w:eastAsia="zh-CN"/>
        </w:rPr>
      </w:pPr>
      <w:r w:rsidRPr="00C959FC">
        <w:rPr>
          <w:color w:val="000000" w:themeColor="text1"/>
          <w:lang w:eastAsia="zh-CN"/>
        </w:rPr>
        <w:t xml:space="preserve">S. J. Leary, A. </w:t>
      </w:r>
      <w:proofErr w:type="spellStart"/>
      <w:r w:rsidRPr="00C959FC">
        <w:rPr>
          <w:color w:val="000000" w:themeColor="text1"/>
          <w:lang w:eastAsia="zh-CN"/>
        </w:rPr>
        <w:t>Bhaskar</w:t>
      </w:r>
      <w:proofErr w:type="spellEnd"/>
      <w:r w:rsidRPr="00C959FC">
        <w:rPr>
          <w:color w:val="000000" w:themeColor="text1"/>
          <w:lang w:eastAsia="zh-CN"/>
        </w:rPr>
        <w:t xml:space="preserve">, A. J. Keane, “A knowledge-based approach to response surface modelling in </w:t>
      </w:r>
      <w:proofErr w:type="spellStart"/>
      <w:r w:rsidRPr="00C959FC">
        <w:rPr>
          <w:color w:val="000000" w:themeColor="text1"/>
          <w:lang w:eastAsia="zh-CN"/>
        </w:rPr>
        <w:t>multifidelity</w:t>
      </w:r>
      <w:proofErr w:type="spellEnd"/>
      <w:r w:rsidRPr="00C959FC">
        <w:rPr>
          <w:color w:val="000000" w:themeColor="text1"/>
          <w:lang w:eastAsia="zh-CN"/>
        </w:rPr>
        <w:t xml:space="preserve"> optimization,” </w:t>
      </w:r>
      <w:r w:rsidRPr="00C959FC">
        <w:rPr>
          <w:i/>
          <w:color w:val="000000" w:themeColor="text1"/>
          <w:lang w:eastAsia="zh-CN"/>
        </w:rPr>
        <w:t>Journal of Global Optimization</w:t>
      </w:r>
      <w:r w:rsidRPr="00C959FC">
        <w:rPr>
          <w:color w:val="000000" w:themeColor="text1"/>
          <w:lang w:eastAsia="zh-CN"/>
        </w:rPr>
        <w:t>, vol. 26, no. 3, pp. 297-319, 2003.</w:t>
      </w:r>
    </w:p>
    <w:p w14:paraId="0CE0E289" w14:textId="0CBAD0B2" w:rsidR="00CC349C" w:rsidRPr="00C959FC" w:rsidRDefault="00CC349C" w:rsidP="004F4F2C">
      <w:pPr>
        <w:pStyle w:val="References"/>
        <w:rPr>
          <w:color w:val="000000" w:themeColor="text1"/>
          <w:lang w:eastAsia="zh-CN"/>
        </w:rPr>
      </w:pPr>
      <w:r w:rsidRPr="00C959FC">
        <w:rPr>
          <w:color w:val="000000" w:themeColor="text1"/>
          <w:lang w:eastAsia="zh-CN"/>
        </w:rPr>
        <w:t xml:space="preserve">J. Branke, </w:t>
      </w:r>
      <w:r w:rsidR="004F4F2C" w:rsidRPr="00C959FC">
        <w:rPr>
          <w:color w:val="000000" w:themeColor="text1"/>
          <w:lang w:eastAsia="zh-CN"/>
        </w:rPr>
        <w:t xml:space="preserve">M. </w:t>
      </w:r>
      <w:proofErr w:type="spellStart"/>
      <w:r w:rsidR="004F4F2C" w:rsidRPr="00C959FC">
        <w:rPr>
          <w:color w:val="000000" w:themeColor="text1"/>
          <w:lang w:eastAsia="zh-CN"/>
        </w:rPr>
        <w:t>Asafuddoula</w:t>
      </w:r>
      <w:proofErr w:type="spellEnd"/>
      <w:r w:rsidRPr="00C959FC">
        <w:rPr>
          <w:color w:val="000000" w:themeColor="text1"/>
          <w:lang w:eastAsia="zh-CN"/>
        </w:rPr>
        <w:t xml:space="preserve">, </w:t>
      </w:r>
      <w:r w:rsidR="004F4F2C" w:rsidRPr="00C959FC">
        <w:rPr>
          <w:color w:val="000000" w:themeColor="text1"/>
          <w:lang w:eastAsia="zh-CN"/>
        </w:rPr>
        <w:t xml:space="preserve">K. S. </w:t>
      </w:r>
      <w:proofErr w:type="spellStart"/>
      <w:r w:rsidRPr="00C959FC">
        <w:rPr>
          <w:color w:val="000000" w:themeColor="text1"/>
          <w:lang w:eastAsia="zh-CN"/>
        </w:rPr>
        <w:t>Bhattacharjee</w:t>
      </w:r>
      <w:proofErr w:type="spellEnd"/>
      <w:r w:rsidRPr="00C959FC">
        <w:rPr>
          <w:color w:val="000000" w:themeColor="text1"/>
          <w:lang w:eastAsia="zh-CN"/>
        </w:rPr>
        <w:t xml:space="preserve">, </w:t>
      </w:r>
      <w:r w:rsidR="004F4F2C" w:rsidRPr="00C959FC">
        <w:rPr>
          <w:color w:val="000000" w:themeColor="text1"/>
          <w:lang w:eastAsia="zh-CN"/>
        </w:rPr>
        <w:t>T. Ray,</w:t>
      </w:r>
      <w:r w:rsidRPr="00C959FC">
        <w:rPr>
          <w:color w:val="000000" w:themeColor="text1"/>
          <w:lang w:eastAsia="zh-CN"/>
        </w:rPr>
        <w:t xml:space="preserve"> </w:t>
      </w:r>
      <w:r w:rsidR="004F4F2C" w:rsidRPr="00C959FC">
        <w:rPr>
          <w:color w:val="000000" w:themeColor="text1"/>
          <w:lang w:eastAsia="zh-CN"/>
        </w:rPr>
        <w:t>“</w:t>
      </w:r>
      <w:r w:rsidRPr="00C959FC">
        <w:rPr>
          <w:color w:val="000000" w:themeColor="text1"/>
          <w:lang w:eastAsia="zh-CN"/>
        </w:rPr>
        <w:t xml:space="preserve">Efficient use of partially converged simulations </w:t>
      </w:r>
      <w:r w:rsidR="004F4F2C" w:rsidRPr="00C959FC">
        <w:rPr>
          <w:color w:val="000000" w:themeColor="text1"/>
          <w:lang w:eastAsia="zh-CN"/>
        </w:rPr>
        <w:t>in evolutionary optimization,”</w:t>
      </w:r>
      <w:r w:rsidRPr="00C959FC">
        <w:rPr>
          <w:color w:val="000000" w:themeColor="text1"/>
          <w:lang w:eastAsia="zh-CN"/>
        </w:rPr>
        <w:t xml:space="preserve"> </w:t>
      </w:r>
      <w:r w:rsidRPr="00C959FC">
        <w:rPr>
          <w:i/>
          <w:color w:val="000000" w:themeColor="text1"/>
          <w:lang w:eastAsia="zh-CN"/>
        </w:rPr>
        <w:t>IEEE Transactions on Evolutionary Computation</w:t>
      </w:r>
      <w:r w:rsidRPr="00C959FC">
        <w:rPr>
          <w:color w:val="000000" w:themeColor="text1"/>
          <w:lang w:eastAsia="zh-CN"/>
        </w:rPr>
        <w:t xml:space="preserve">, </w:t>
      </w:r>
      <w:r w:rsidR="004F4F2C" w:rsidRPr="00C959FC">
        <w:rPr>
          <w:color w:val="000000" w:themeColor="text1"/>
          <w:lang w:eastAsia="zh-CN"/>
        </w:rPr>
        <w:t>vol. 21, no.1, pp.</w:t>
      </w:r>
      <w:r w:rsidRPr="00C959FC">
        <w:rPr>
          <w:color w:val="000000" w:themeColor="text1"/>
          <w:lang w:eastAsia="zh-CN"/>
        </w:rPr>
        <w:t xml:space="preserve"> 52-64</w:t>
      </w:r>
      <w:r w:rsidR="004F4F2C" w:rsidRPr="00C959FC">
        <w:rPr>
          <w:color w:val="000000" w:themeColor="text1"/>
          <w:lang w:eastAsia="zh-CN"/>
        </w:rPr>
        <w:t>, 2017</w:t>
      </w:r>
      <w:r w:rsidRPr="00C959FC">
        <w:rPr>
          <w:color w:val="000000" w:themeColor="text1"/>
          <w:lang w:eastAsia="zh-CN"/>
        </w:rPr>
        <w:t>.</w:t>
      </w:r>
    </w:p>
    <w:p w14:paraId="74C57A04" w14:textId="3C6E9A88" w:rsidR="00630CE7" w:rsidRDefault="00630CE7" w:rsidP="00630CE7">
      <w:pPr>
        <w:pStyle w:val="References"/>
        <w:rPr>
          <w:color w:val="000000" w:themeColor="text1"/>
          <w:lang w:eastAsia="zh-CN"/>
        </w:rPr>
      </w:pPr>
      <w:r w:rsidRPr="00C959FC">
        <w:rPr>
          <w:color w:val="000000" w:themeColor="text1"/>
          <w:lang w:eastAsia="zh-CN"/>
        </w:rPr>
        <w:t xml:space="preserve">N. Hansen, A. </w:t>
      </w:r>
      <w:proofErr w:type="spellStart"/>
      <w:r w:rsidRPr="00C959FC">
        <w:rPr>
          <w:color w:val="000000" w:themeColor="text1"/>
          <w:lang w:eastAsia="zh-CN"/>
        </w:rPr>
        <w:t>Ostermeier</w:t>
      </w:r>
      <w:proofErr w:type="spellEnd"/>
      <w:r w:rsidRPr="00C959FC">
        <w:rPr>
          <w:color w:val="000000" w:themeColor="text1"/>
          <w:lang w:eastAsia="zh-CN"/>
        </w:rPr>
        <w:t xml:space="preserve">, “Completely </w:t>
      </w:r>
      <w:proofErr w:type="spellStart"/>
      <w:r w:rsidRPr="00C959FC">
        <w:rPr>
          <w:color w:val="000000" w:themeColor="text1"/>
          <w:lang w:eastAsia="zh-CN"/>
        </w:rPr>
        <w:t>derandomized</w:t>
      </w:r>
      <w:proofErr w:type="spellEnd"/>
      <w:r w:rsidRPr="00C959FC">
        <w:rPr>
          <w:color w:val="000000" w:themeColor="text1"/>
          <w:lang w:eastAsia="zh-CN"/>
        </w:rPr>
        <w:t xml:space="preserve"> self-adaptation in evolution strategies,” </w:t>
      </w:r>
      <w:r w:rsidR="0065040D">
        <w:rPr>
          <w:i/>
          <w:color w:val="000000" w:themeColor="text1"/>
          <w:lang w:eastAsia="zh-CN"/>
        </w:rPr>
        <w:t>Evolutionary C</w:t>
      </w:r>
      <w:r w:rsidRPr="00C959FC">
        <w:rPr>
          <w:i/>
          <w:color w:val="000000" w:themeColor="text1"/>
          <w:lang w:eastAsia="zh-CN"/>
        </w:rPr>
        <w:t>omputation</w:t>
      </w:r>
      <w:r w:rsidRPr="00C959FC">
        <w:rPr>
          <w:color w:val="000000" w:themeColor="text1"/>
          <w:lang w:eastAsia="zh-CN"/>
        </w:rPr>
        <w:t>, vol. 9, no. 2, pp.159-195, 2001.</w:t>
      </w:r>
    </w:p>
    <w:p w14:paraId="16EE654E" w14:textId="76806271" w:rsidR="007A7601" w:rsidRDefault="007A7601" w:rsidP="007A7601">
      <w:pPr>
        <w:pStyle w:val="References"/>
        <w:rPr>
          <w:color w:val="000000" w:themeColor="text1"/>
          <w:lang w:eastAsia="zh-CN"/>
        </w:rPr>
      </w:pPr>
      <w:r w:rsidRPr="007A7601">
        <w:rPr>
          <w:color w:val="000000" w:themeColor="text1"/>
          <w:lang w:eastAsia="zh-CN"/>
        </w:rPr>
        <w:t xml:space="preserve">J. H. </w:t>
      </w:r>
      <w:proofErr w:type="spellStart"/>
      <w:r w:rsidRPr="007A7601">
        <w:rPr>
          <w:color w:val="000000" w:themeColor="text1"/>
          <w:lang w:eastAsia="zh-CN"/>
        </w:rPr>
        <w:t>Zar</w:t>
      </w:r>
      <w:proofErr w:type="spellEnd"/>
      <w:r w:rsidRPr="007A7601">
        <w:rPr>
          <w:color w:val="000000" w:themeColor="text1"/>
          <w:lang w:eastAsia="zh-CN"/>
        </w:rPr>
        <w:t>, “Significance testing of the spearman rank correlation coefficient,”</w:t>
      </w:r>
      <w:r>
        <w:rPr>
          <w:rFonts w:hint="eastAsia"/>
          <w:color w:val="000000" w:themeColor="text1"/>
          <w:lang w:eastAsia="zh-CN"/>
        </w:rPr>
        <w:t xml:space="preserve"> </w:t>
      </w:r>
      <w:r w:rsidRPr="0065040D">
        <w:rPr>
          <w:i/>
          <w:color w:val="000000" w:themeColor="text1"/>
          <w:lang w:eastAsia="zh-CN"/>
        </w:rPr>
        <w:t>Journal of the American Statistical Association</w:t>
      </w:r>
      <w:r>
        <w:rPr>
          <w:color w:val="000000" w:themeColor="text1"/>
          <w:lang w:eastAsia="zh-CN"/>
        </w:rPr>
        <w:t>, vol. 67, no. 339,</w:t>
      </w:r>
      <w:r>
        <w:rPr>
          <w:rFonts w:hint="eastAsia"/>
          <w:color w:val="000000" w:themeColor="text1"/>
          <w:lang w:eastAsia="zh-CN"/>
        </w:rPr>
        <w:t xml:space="preserve"> </w:t>
      </w:r>
      <w:r w:rsidRPr="007A7601">
        <w:rPr>
          <w:color w:val="000000" w:themeColor="text1"/>
          <w:lang w:eastAsia="zh-CN"/>
        </w:rPr>
        <w:t>pp. 578–580, 1972.</w:t>
      </w:r>
    </w:p>
    <w:p w14:paraId="379903A3" w14:textId="66C13AA8" w:rsidR="00993C6D" w:rsidRPr="00123DAB" w:rsidRDefault="00993C6D" w:rsidP="00993C6D">
      <w:pPr>
        <w:pStyle w:val="References"/>
        <w:rPr>
          <w:lang w:eastAsia="zh-CN"/>
        </w:rPr>
        <w:sectPr w:rsidR="00993C6D" w:rsidRPr="00123DAB" w:rsidSect="009B3333">
          <w:type w:val="continuous"/>
          <w:pgSz w:w="12240" w:h="15840" w:code="1"/>
          <w:pgMar w:top="1008" w:right="936" w:bottom="1008" w:left="936" w:header="432" w:footer="432" w:gutter="0"/>
          <w:cols w:num="2" w:space="288"/>
        </w:sectPr>
      </w:pPr>
      <w:r w:rsidRPr="00993C6D">
        <w:rPr>
          <w:lang w:eastAsia="zh-CN"/>
        </w:rPr>
        <w:t>K</w:t>
      </w:r>
      <w:r>
        <w:rPr>
          <w:lang w:eastAsia="zh-CN"/>
        </w:rPr>
        <w:t>.</w:t>
      </w:r>
      <w:r w:rsidRPr="00993C6D">
        <w:rPr>
          <w:lang w:eastAsia="zh-CN"/>
        </w:rPr>
        <w:t xml:space="preserve"> K</w:t>
      </w:r>
      <w:r>
        <w:rPr>
          <w:lang w:eastAsia="zh-CN"/>
        </w:rPr>
        <w:t>.</w:t>
      </w:r>
      <w:r w:rsidRPr="00993C6D">
        <w:rPr>
          <w:lang w:eastAsia="zh-CN"/>
        </w:rPr>
        <w:t xml:space="preserve"> Bali, A</w:t>
      </w:r>
      <w:r>
        <w:rPr>
          <w:lang w:eastAsia="zh-CN"/>
        </w:rPr>
        <w:t>.</w:t>
      </w:r>
      <w:r w:rsidRPr="00993C6D">
        <w:rPr>
          <w:lang w:eastAsia="zh-CN"/>
        </w:rPr>
        <w:t xml:space="preserve"> Gupta, L</w:t>
      </w:r>
      <w:r>
        <w:rPr>
          <w:lang w:eastAsia="zh-CN"/>
        </w:rPr>
        <w:t>.</w:t>
      </w:r>
      <w:r w:rsidRPr="00993C6D">
        <w:rPr>
          <w:lang w:eastAsia="zh-CN"/>
        </w:rPr>
        <w:t xml:space="preserve"> Feng, </w:t>
      </w:r>
      <w:r>
        <w:rPr>
          <w:color w:val="000000" w:themeColor="text1"/>
          <w:lang w:eastAsia="zh-CN"/>
        </w:rPr>
        <w:t>Y. S</w:t>
      </w:r>
      <w:r w:rsidRPr="00993C6D">
        <w:rPr>
          <w:lang w:eastAsia="zh-CN"/>
        </w:rPr>
        <w:t>.</w:t>
      </w:r>
      <w:r>
        <w:rPr>
          <w:lang w:eastAsia="zh-CN"/>
        </w:rPr>
        <w:t xml:space="preserve"> </w:t>
      </w:r>
      <w:r>
        <w:rPr>
          <w:color w:val="000000" w:themeColor="text1"/>
          <w:lang w:eastAsia="zh-CN"/>
        </w:rPr>
        <w:t xml:space="preserve">Ong, </w:t>
      </w:r>
      <w:r w:rsidRPr="00993C6D">
        <w:rPr>
          <w:color w:val="000000" w:themeColor="text1"/>
          <w:lang w:eastAsia="zh-CN"/>
        </w:rPr>
        <w:t>T. P.</w:t>
      </w:r>
      <w:r>
        <w:rPr>
          <w:color w:val="000000" w:themeColor="text1"/>
          <w:lang w:eastAsia="zh-CN"/>
        </w:rPr>
        <w:t xml:space="preserve"> </w:t>
      </w:r>
      <w:r w:rsidRPr="00993C6D">
        <w:rPr>
          <w:color w:val="000000" w:themeColor="text1"/>
          <w:lang w:eastAsia="zh-CN"/>
        </w:rPr>
        <w:t>Siew,</w:t>
      </w:r>
      <w:r>
        <w:rPr>
          <w:color w:val="000000" w:themeColor="text1"/>
          <w:lang w:eastAsia="zh-CN"/>
        </w:rPr>
        <w:t xml:space="preserve"> “</w:t>
      </w:r>
      <w:r w:rsidRPr="00993C6D">
        <w:rPr>
          <w:lang w:eastAsia="zh-CN"/>
        </w:rPr>
        <w:t>Linearized domain adaptation</w:t>
      </w:r>
      <w:r>
        <w:rPr>
          <w:lang w:eastAsia="zh-CN"/>
        </w:rPr>
        <w:t xml:space="preserve"> in evolutionary multitasking,” </w:t>
      </w:r>
      <w:r w:rsidRPr="00C959FC">
        <w:rPr>
          <w:rFonts w:eastAsia="MS Mincho"/>
          <w:color w:val="000000" w:themeColor="text1"/>
          <w:lang w:eastAsia="zh-CN"/>
        </w:rPr>
        <w:t>in</w:t>
      </w:r>
      <w:r w:rsidRPr="00C959FC">
        <w:rPr>
          <w:rFonts w:eastAsia="MS Mincho"/>
          <w:i/>
          <w:color w:val="000000" w:themeColor="text1"/>
          <w:lang w:eastAsia="zh-CN"/>
        </w:rPr>
        <w:t xml:space="preserve"> Proceedings of</w:t>
      </w:r>
      <w:r w:rsidRPr="00993C6D">
        <w:rPr>
          <w:lang w:eastAsia="zh-CN"/>
        </w:rPr>
        <w:t xml:space="preserve"> </w:t>
      </w:r>
      <w:r>
        <w:rPr>
          <w:lang w:eastAsia="zh-CN"/>
        </w:rPr>
        <w:t xml:space="preserve"> </w:t>
      </w:r>
      <w:r>
        <w:rPr>
          <w:i/>
          <w:lang w:eastAsia="zh-CN"/>
        </w:rPr>
        <w:t>Evolutionary Computation</w:t>
      </w:r>
      <w:r w:rsidRPr="00993C6D">
        <w:rPr>
          <w:lang w:eastAsia="zh-CN"/>
        </w:rPr>
        <w:t xml:space="preserve">, </w:t>
      </w:r>
      <w:r w:rsidRPr="00993C6D">
        <w:rPr>
          <w:i/>
          <w:lang w:eastAsia="zh-CN"/>
        </w:rPr>
        <w:t>2017 IEEE Congress on</w:t>
      </w:r>
      <w:r w:rsidR="00067FC6">
        <w:rPr>
          <w:i/>
          <w:lang w:eastAsia="zh-CN"/>
        </w:rPr>
        <w:t>(CEC)</w:t>
      </w:r>
      <w:r w:rsidRPr="00993C6D">
        <w:rPr>
          <w:lang w:eastAsia="zh-CN"/>
        </w:rPr>
        <w:t xml:space="preserve">. IEEE, </w:t>
      </w:r>
      <w:r>
        <w:rPr>
          <w:lang w:eastAsia="zh-CN"/>
        </w:rPr>
        <w:t xml:space="preserve">June. </w:t>
      </w:r>
      <w:r w:rsidRPr="00993C6D">
        <w:rPr>
          <w:lang w:eastAsia="zh-CN"/>
        </w:rPr>
        <w:t>2017</w:t>
      </w:r>
      <w:r>
        <w:rPr>
          <w:lang w:eastAsia="zh-CN"/>
        </w:rPr>
        <w:t>, pp.</w:t>
      </w:r>
      <w:r w:rsidRPr="00993C6D">
        <w:rPr>
          <w:lang w:eastAsia="zh-CN"/>
        </w:rPr>
        <w:t xml:space="preserve"> 1295-1302.</w:t>
      </w:r>
    </w:p>
    <w:p w14:paraId="1A8C06A1" w14:textId="77777777" w:rsidR="009B3333" w:rsidRPr="00C959FC" w:rsidRDefault="009B3333" w:rsidP="007F1333">
      <w:pPr>
        <w:rPr>
          <w:rFonts w:eastAsiaTheme="minorEastAsia"/>
          <w:color w:val="000000" w:themeColor="text1"/>
        </w:rPr>
        <w:sectPr w:rsidR="009B3333" w:rsidRPr="00C959FC" w:rsidSect="001C34FF">
          <w:type w:val="continuous"/>
          <w:pgSz w:w="12240" w:h="15840" w:code="1"/>
          <w:pgMar w:top="1008" w:right="936" w:bottom="1008" w:left="936" w:header="432" w:footer="432" w:gutter="0"/>
          <w:cols w:space="288"/>
        </w:sectPr>
      </w:pPr>
    </w:p>
    <w:p w14:paraId="4CE549BF" w14:textId="77777777" w:rsidR="00252EE6" w:rsidRPr="00C959FC" w:rsidRDefault="00252EE6" w:rsidP="007F1333">
      <w:pPr>
        <w:pStyle w:val="References"/>
        <w:numPr>
          <w:ilvl w:val="0"/>
          <w:numId w:val="0"/>
        </w:numPr>
        <w:rPr>
          <w:rFonts w:eastAsiaTheme="minorEastAsia"/>
          <w:color w:val="000000" w:themeColor="text1"/>
          <w:lang w:eastAsia="zh-CN"/>
        </w:rPr>
      </w:pPr>
    </w:p>
    <w:sectPr w:rsidR="00252EE6" w:rsidRPr="00C959FC" w:rsidSect="001C34FF">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3F231" w14:textId="77777777" w:rsidR="00751102" w:rsidRDefault="00751102">
      <w:pPr>
        <w:ind w:firstLine="400"/>
      </w:pPr>
      <w:r>
        <w:separator/>
      </w:r>
    </w:p>
  </w:endnote>
  <w:endnote w:type="continuationSeparator" w:id="0">
    <w:p w14:paraId="0D57FE3A" w14:textId="77777777" w:rsidR="00751102" w:rsidRDefault="00751102">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angSong_GB2312">
    <w:altName w:val="仿宋"/>
    <w:panose1 w:val="02010609060101010101"/>
    <w:charset w:val="86"/>
    <w:family w:val="modern"/>
    <w:pitch w:val="fixed"/>
    <w:sig w:usb0="00000000" w:usb1="080E0000" w:usb2="00000010" w:usb3="00000000" w:csb0="00040000"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F273F" w14:textId="77777777" w:rsidR="00751102" w:rsidRDefault="00751102">
      <w:pPr>
        <w:ind w:firstLine="400"/>
      </w:pPr>
    </w:p>
  </w:footnote>
  <w:footnote w:type="continuationSeparator" w:id="0">
    <w:p w14:paraId="1D1E21B1" w14:textId="77777777" w:rsidR="00751102" w:rsidRDefault="00751102">
      <w:pPr>
        <w:ind w:firstLine="400"/>
      </w:pPr>
      <w:r>
        <w:continuationSeparator/>
      </w:r>
    </w:p>
  </w:footnote>
  <w:footnote w:id="1">
    <w:p w14:paraId="3BB80BC9" w14:textId="0DE1DEAD" w:rsidR="00225A7E" w:rsidRDefault="00225A7E" w:rsidP="00780260">
      <w:pPr>
        <w:pStyle w:val="FootnoteText"/>
        <w:ind w:firstLine="320"/>
        <w:rPr>
          <w:lang w:eastAsia="zh-CN"/>
        </w:rPr>
      </w:pPr>
      <w:r>
        <w:rPr>
          <w:lang w:eastAsia="zh-CN"/>
        </w:rPr>
        <w:t xml:space="preserve">This work is </w:t>
      </w:r>
      <w:r w:rsidRPr="00325349">
        <w:rPr>
          <w:lang w:eastAsia="zh-CN"/>
        </w:rPr>
        <w:t>supported by NSFC Projects under Grants 61273031, 61525302</w:t>
      </w:r>
      <w:r>
        <w:rPr>
          <w:lang w:eastAsia="zh-CN"/>
        </w:rPr>
        <w:t>,</w:t>
      </w:r>
      <w:r w:rsidRPr="00D56FC4">
        <w:t xml:space="preserve"> </w:t>
      </w:r>
      <w:r w:rsidRPr="00D56FC4">
        <w:rPr>
          <w:lang w:eastAsia="zh-CN"/>
        </w:rPr>
        <w:t>61621004</w:t>
      </w:r>
      <w:r w:rsidRPr="00325349">
        <w:rPr>
          <w:lang w:eastAsia="zh-CN"/>
        </w:rPr>
        <w:t xml:space="preserve"> and 61590922, the Projects of Liaoning Province under Grant 2014020021 and LR2015021.</w:t>
      </w:r>
    </w:p>
    <w:p w14:paraId="2D740215" w14:textId="38556DA4" w:rsidR="00225A7E" w:rsidRDefault="00225A7E" w:rsidP="00780260">
      <w:pPr>
        <w:pStyle w:val="FootnoteText"/>
        <w:ind w:firstLine="320"/>
        <w:rPr>
          <w:lang w:eastAsia="zh-CN"/>
        </w:rPr>
      </w:pPr>
      <w:r>
        <w:rPr>
          <w:rFonts w:hint="eastAsia"/>
          <w:lang w:eastAsia="zh-CN"/>
        </w:rPr>
        <w:t>J. Ding, C. Yang,</w:t>
      </w:r>
      <w:r>
        <w:rPr>
          <w:lang w:eastAsia="zh-CN"/>
        </w:rPr>
        <w:t xml:space="preserve"> Y. Jin and T. Chai </w:t>
      </w:r>
      <w:r w:rsidRPr="00325349">
        <w:rPr>
          <w:lang w:eastAsia="zh-CN"/>
        </w:rPr>
        <w:t xml:space="preserve">are with the State Key Laboratory of </w:t>
      </w:r>
      <w:proofErr w:type="spellStart"/>
      <w:r w:rsidRPr="00325349">
        <w:rPr>
          <w:lang w:eastAsia="zh-CN"/>
        </w:rPr>
        <w:t>Synthetical</w:t>
      </w:r>
      <w:proofErr w:type="spellEnd"/>
      <w:r w:rsidRPr="00325349">
        <w:rPr>
          <w:lang w:eastAsia="zh-CN"/>
        </w:rPr>
        <w:t xml:space="preserve"> Automation for Process Industries, Northeastern University, Shenyang, China</w:t>
      </w:r>
      <w:r>
        <w:rPr>
          <w:lang w:eastAsia="zh-CN"/>
        </w:rPr>
        <w:t xml:space="preserve"> (E-mail: </w:t>
      </w:r>
      <w:r w:rsidRPr="00325349">
        <w:rPr>
          <w:lang w:eastAsia="zh-CN"/>
        </w:rPr>
        <w:t>jlding@mail.neu.edu.cn</w:t>
      </w:r>
      <w:r>
        <w:rPr>
          <w:lang w:eastAsia="zh-CN"/>
        </w:rPr>
        <w:t xml:space="preserve">, </w:t>
      </w:r>
      <w:r w:rsidRPr="00325349">
        <w:rPr>
          <w:lang w:eastAsia="zh-CN"/>
        </w:rPr>
        <w:t>cuieyang@outlook.com</w:t>
      </w:r>
      <w:r>
        <w:rPr>
          <w:lang w:eastAsia="zh-CN"/>
        </w:rPr>
        <w:t xml:space="preserve">, </w:t>
      </w:r>
      <w:r w:rsidRPr="00325349">
        <w:rPr>
          <w:lang w:eastAsia="zh-CN"/>
        </w:rPr>
        <w:t>yaochu.jin@surrey.ac.uk</w:t>
      </w:r>
      <w:r>
        <w:rPr>
          <w:lang w:eastAsia="zh-CN"/>
        </w:rPr>
        <w:t xml:space="preserve">, </w:t>
      </w:r>
      <w:proofErr w:type="spellStart"/>
      <w:r>
        <w:rPr>
          <w:lang w:eastAsia="zh-CN"/>
        </w:rPr>
        <w:t>tychai</w:t>
      </w:r>
      <w:proofErr w:type="spellEnd"/>
      <w:r w:rsidRPr="00325349">
        <w:rPr>
          <w:lang w:eastAsia="zh-CN"/>
        </w:rPr>
        <w:t>@ mail.neu.edu.cn</w:t>
      </w:r>
      <w:r>
        <w:rPr>
          <w:lang w:eastAsia="zh-CN"/>
        </w:rPr>
        <w:t>)</w:t>
      </w:r>
    </w:p>
    <w:p w14:paraId="217551F2" w14:textId="15201F5E" w:rsidR="00225A7E" w:rsidRPr="00DD7FB0" w:rsidRDefault="00225A7E" w:rsidP="00DD7FB0">
      <w:pPr>
        <w:pStyle w:val="FootnoteText"/>
        <w:ind w:firstLine="320"/>
        <w:rPr>
          <w:lang w:eastAsia="zh-CN"/>
        </w:rPr>
      </w:pPr>
      <w:r>
        <w:rPr>
          <w:lang w:eastAsia="zh-CN"/>
        </w:rPr>
        <w:t xml:space="preserve">Y. </w:t>
      </w:r>
      <w:r w:rsidRPr="00132F35">
        <w:rPr>
          <w:lang w:eastAsia="zh-CN"/>
        </w:rPr>
        <w:t xml:space="preserve">Jin is </w:t>
      </w:r>
      <w:r>
        <w:rPr>
          <w:lang w:eastAsia="zh-CN"/>
        </w:rPr>
        <w:t>also with the Department of Computer Science</w:t>
      </w:r>
      <w:r w:rsidRPr="00132F35">
        <w:rPr>
          <w:lang w:eastAsia="zh-CN"/>
        </w:rPr>
        <w:t>, University of Surrey, Guildford GU2 7XH, U.K.</w:t>
      </w:r>
      <w:r w:rsidRPr="00DD7FB0">
        <w:t xml:space="preserve"> </w:t>
      </w:r>
      <w:r>
        <w:rPr>
          <w:lang w:eastAsia="zh-CN"/>
        </w:rPr>
        <w:t>(</w:t>
      </w:r>
      <w:r w:rsidRPr="00F713F7">
        <w:rPr>
          <w:i/>
          <w:lang w:eastAsia="zh-CN"/>
        </w:rPr>
        <w:t>Corresponding</w:t>
      </w:r>
      <w:r w:rsidRPr="00F713F7">
        <w:rPr>
          <w:rFonts w:hint="eastAsia"/>
          <w:i/>
          <w:lang w:eastAsia="zh-CN"/>
        </w:rPr>
        <w:t xml:space="preserve"> </w:t>
      </w:r>
      <w:r w:rsidRPr="00F713F7">
        <w:rPr>
          <w:i/>
          <w:lang w:eastAsia="zh-CN"/>
        </w:rPr>
        <w:t>author</w:t>
      </w:r>
      <w:r>
        <w:rPr>
          <w:lang w:eastAsia="zh-CN"/>
        </w:rPr>
        <w:t>)</w:t>
      </w:r>
    </w:p>
    <w:p w14:paraId="2CD566DD" w14:textId="77777777" w:rsidR="00225A7E" w:rsidRDefault="00225A7E" w:rsidP="00780260">
      <w:pPr>
        <w:pStyle w:val="FootnoteText"/>
        <w:ind w:firstLine="320"/>
        <w:rPr>
          <w:lang w:eastAsia="zh-C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2D972310"/>
    <w:multiLevelType w:val="hybridMultilevel"/>
    <w:tmpl w:val="44BA0476"/>
    <w:lvl w:ilvl="0" w:tplc="483C8F56">
      <w:start w:val="1"/>
      <w:numFmt w:val="lowerLetter"/>
      <w:lvlText w:val="(%1)"/>
      <w:lvlJc w:val="left"/>
      <w:pPr>
        <w:ind w:left="1845" w:hanging="360"/>
      </w:pPr>
      <w:rPr>
        <w:rFonts w:hint="default"/>
      </w:rPr>
    </w:lvl>
    <w:lvl w:ilvl="1" w:tplc="04090019" w:tentative="1">
      <w:start w:val="1"/>
      <w:numFmt w:val="lowerLetter"/>
      <w:lvlText w:val="%2)"/>
      <w:lvlJc w:val="left"/>
      <w:pPr>
        <w:ind w:left="2325" w:hanging="420"/>
      </w:pPr>
    </w:lvl>
    <w:lvl w:ilvl="2" w:tplc="0409001B" w:tentative="1">
      <w:start w:val="1"/>
      <w:numFmt w:val="lowerRoman"/>
      <w:lvlText w:val="%3."/>
      <w:lvlJc w:val="right"/>
      <w:pPr>
        <w:ind w:left="2745" w:hanging="420"/>
      </w:pPr>
    </w:lvl>
    <w:lvl w:ilvl="3" w:tplc="0409000F" w:tentative="1">
      <w:start w:val="1"/>
      <w:numFmt w:val="decimal"/>
      <w:lvlText w:val="%4."/>
      <w:lvlJc w:val="left"/>
      <w:pPr>
        <w:ind w:left="3165" w:hanging="420"/>
      </w:pPr>
    </w:lvl>
    <w:lvl w:ilvl="4" w:tplc="04090019" w:tentative="1">
      <w:start w:val="1"/>
      <w:numFmt w:val="lowerLetter"/>
      <w:lvlText w:val="%5)"/>
      <w:lvlJc w:val="left"/>
      <w:pPr>
        <w:ind w:left="3585" w:hanging="420"/>
      </w:pPr>
    </w:lvl>
    <w:lvl w:ilvl="5" w:tplc="0409001B" w:tentative="1">
      <w:start w:val="1"/>
      <w:numFmt w:val="lowerRoman"/>
      <w:lvlText w:val="%6."/>
      <w:lvlJc w:val="right"/>
      <w:pPr>
        <w:ind w:left="4005" w:hanging="420"/>
      </w:pPr>
    </w:lvl>
    <w:lvl w:ilvl="6" w:tplc="0409000F" w:tentative="1">
      <w:start w:val="1"/>
      <w:numFmt w:val="decimal"/>
      <w:lvlText w:val="%7."/>
      <w:lvlJc w:val="left"/>
      <w:pPr>
        <w:ind w:left="4425" w:hanging="420"/>
      </w:pPr>
    </w:lvl>
    <w:lvl w:ilvl="7" w:tplc="04090019" w:tentative="1">
      <w:start w:val="1"/>
      <w:numFmt w:val="lowerLetter"/>
      <w:lvlText w:val="%8)"/>
      <w:lvlJc w:val="left"/>
      <w:pPr>
        <w:ind w:left="4845" w:hanging="420"/>
      </w:pPr>
    </w:lvl>
    <w:lvl w:ilvl="8" w:tplc="0409001B" w:tentative="1">
      <w:start w:val="1"/>
      <w:numFmt w:val="lowerRoman"/>
      <w:lvlText w:val="%9."/>
      <w:lvlJc w:val="right"/>
      <w:pPr>
        <w:ind w:left="5265" w:hanging="420"/>
      </w:p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D64"/>
    <w:multiLevelType w:val="singleLevel"/>
    <w:tmpl w:val="50AAE86E"/>
    <w:lvl w:ilvl="0">
      <w:start w:val="1"/>
      <w:numFmt w:val="decimal"/>
      <w:pStyle w:val="References"/>
      <w:lvlText w:val="[%1]"/>
      <w:lvlJc w:val="left"/>
      <w:pPr>
        <w:tabs>
          <w:tab w:val="num" w:pos="360"/>
        </w:tabs>
        <w:ind w:left="360" w:hanging="360"/>
      </w:pPr>
      <w:rPr>
        <w:i w:val="0"/>
      </w:rPr>
    </w:lvl>
  </w:abstractNum>
  <w:abstractNum w:abstractNumId="4"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hybridMultilevel"/>
    <w:tmpl w:val="3C0611EA"/>
    <w:lvl w:ilvl="0" w:tplc="26887F82">
      <w:start w:val="1"/>
      <w:numFmt w:val="decimal"/>
      <w:pStyle w:val="figurecaption"/>
      <w:lvlText w:val="Fig. %1."/>
      <w:lvlJc w:val="left"/>
      <w:pPr>
        <w:ind w:left="64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724"/>
        </w:tabs>
        <w:ind w:left="1724" w:hanging="360"/>
      </w:pPr>
      <w:rPr>
        <w:rFonts w:cs="Times New Roman"/>
      </w:rPr>
    </w:lvl>
    <w:lvl w:ilvl="2" w:tplc="0409001B">
      <w:start w:val="1"/>
      <w:numFmt w:val="lowerRoman"/>
      <w:lvlText w:val="%3."/>
      <w:lvlJc w:val="right"/>
      <w:pPr>
        <w:tabs>
          <w:tab w:val="num" w:pos="2444"/>
        </w:tabs>
        <w:ind w:left="2444" w:hanging="180"/>
      </w:pPr>
      <w:rPr>
        <w:rFonts w:cs="Times New Roman"/>
      </w:rPr>
    </w:lvl>
    <w:lvl w:ilvl="3" w:tplc="0409000F">
      <w:start w:val="1"/>
      <w:numFmt w:val="decimal"/>
      <w:lvlText w:val="%4."/>
      <w:lvlJc w:val="left"/>
      <w:pPr>
        <w:tabs>
          <w:tab w:val="num" w:pos="3164"/>
        </w:tabs>
        <w:ind w:left="3164" w:hanging="360"/>
      </w:pPr>
      <w:rPr>
        <w:rFonts w:cs="Times New Roman"/>
      </w:rPr>
    </w:lvl>
    <w:lvl w:ilvl="4" w:tplc="04090019">
      <w:start w:val="1"/>
      <w:numFmt w:val="lowerLetter"/>
      <w:lvlText w:val="%5."/>
      <w:lvlJc w:val="left"/>
      <w:pPr>
        <w:tabs>
          <w:tab w:val="num" w:pos="3884"/>
        </w:tabs>
        <w:ind w:left="3884" w:hanging="360"/>
      </w:pPr>
      <w:rPr>
        <w:rFonts w:cs="Times New Roman"/>
      </w:rPr>
    </w:lvl>
    <w:lvl w:ilvl="5" w:tplc="0409001B">
      <w:start w:val="1"/>
      <w:numFmt w:val="lowerRoman"/>
      <w:lvlText w:val="%6."/>
      <w:lvlJc w:val="right"/>
      <w:pPr>
        <w:tabs>
          <w:tab w:val="num" w:pos="4604"/>
        </w:tabs>
        <w:ind w:left="4604" w:hanging="180"/>
      </w:pPr>
      <w:rPr>
        <w:rFonts w:cs="Times New Roman"/>
      </w:rPr>
    </w:lvl>
    <w:lvl w:ilvl="6" w:tplc="0409000F">
      <w:start w:val="1"/>
      <w:numFmt w:val="decimal"/>
      <w:lvlText w:val="%7."/>
      <w:lvlJc w:val="left"/>
      <w:pPr>
        <w:tabs>
          <w:tab w:val="num" w:pos="5324"/>
        </w:tabs>
        <w:ind w:left="5324" w:hanging="360"/>
      </w:pPr>
      <w:rPr>
        <w:rFonts w:cs="Times New Roman"/>
      </w:rPr>
    </w:lvl>
    <w:lvl w:ilvl="7" w:tplc="04090019">
      <w:start w:val="1"/>
      <w:numFmt w:val="lowerLetter"/>
      <w:lvlText w:val="%8."/>
      <w:lvlJc w:val="left"/>
      <w:pPr>
        <w:tabs>
          <w:tab w:val="num" w:pos="6044"/>
        </w:tabs>
        <w:ind w:left="6044" w:hanging="360"/>
      </w:pPr>
      <w:rPr>
        <w:rFonts w:cs="Times New Roman"/>
      </w:rPr>
    </w:lvl>
    <w:lvl w:ilvl="8" w:tplc="0409001B">
      <w:start w:val="1"/>
      <w:numFmt w:val="lowerRoman"/>
      <w:lvlText w:val="%9."/>
      <w:lvlJc w:val="right"/>
      <w:pPr>
        <w:tabs>
          <w:tab w:val="num" w:pos="6764"/>
        </w:tabs>
        <w:ind w:left="6764"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15:restartNumberingAfterBreak="0">
    <w:nsid w:val="76C816AC"/>
    <w:multiLevelType w:val="hybridMultilevel"/>
    <w:tmpl w:val="7BDC072E"/>
    <w:lvl w:ilvl="0" w:tplc="1A12934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0"/>
  </w:num>
  <w:num w:numId="8">
    <w:abstractNumId w:val="1"/>
  </w:num>
  <w:num w:numId="9">
    <w:abstractNumId w:val="0"/>
  </w:num>
  <w:num w:numId="10">
    <w:abstractNumId w:val="3"/>
  </w:num>
  <w:num w:numId="11">
    <w:abstractNumId w:val="3"/>
  </w:num>
  <w:num w:numId="12">
    <w:abstractNumId w:val="3"/>
  </w:num>
  <w:num w:numId="13">
    <w:abstractNumId w:val="3"/>
  </w:num>
  <w:num w:numId="14">
    <w:abstractNumId w:val="6"/>
  </w:num>
  <w:num w:numId="15">
    <w:abstractNumId w:val="3"/>
  </w:num>
  <w:num w:numId="16">
    <w:abstractNumId w:val="3"/>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3"/>
  </w:num>
  <w:num w:numId="35">
    <w:abstractNumId w:val="3"/>
  </w:num>
  <w:num w:numId="36">
    <w:abstractNumId w:val="3"/>
  </w:num>
  <w:num w:numId="37">
    <w:abstractNumId w:val="3"/>
  </w:num>
  <w:num w:numId="38">
    <w:abstractNumId w:val="0"/>
  </w:num>
  <w:num w:numId="39">
    <w:abstractNumId w:val="0"/>
  </w:num>
  <w:num w:numId="40">
    <w:abstractNumId w:val="0"/>
  </w:num>
  <w:num w:numId="41">
    <w:abstractNumId w:val="0"/>
  </w:num>
  <w:num w:numId="4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23BE"/>
    <w:rsid w:val="00002459"/>
    <w:rsid w:val="0000443B"/>
    <w:rsid w:val="000049AB"/>
    <w:rsid w:val="0000511B"/>
    <w:rsid w:val="0000579D"/>
    <w:rsid w:val="0000698A"/>
    <w:rsid w:val="00006F22"/>
    <w:rsid w:val="0000742F"/>
    <w:rsid w:val="00010049"/>
    <w:rsid w:val="0001165E"/>
    <w:rsid w:val="00011FB2"/>
    <w:rsid w:val="00012517"/>
    <w:rsid w:val="00016604"/>
    <w:rsid w:val="00016BFF"/>
    <w:rsid w:val="00016DCD"/>
    <w:rsid w:val="0001720C"/>
    <w:rsid w:val="00017780"/>
    <w:rsid w:val="00020715"/>
    <w:rsid w:val="00020F45"/>
    <w:rsid w:val="000212C5"/>
    <w:rsid w:val="00021452"/>
    <w:rsid w:val="000214B1"/>
    <w:rsid w:val="00023195"/>
    <w:rsid w:val="0002373A"/>
    <w:rsid w:val="00023A85"/>
    <w:rsid w:val="0002434C"/>
    <w:rsid w:val="00024FE0"/>
    <w:rsid w:val="00025EC0"/>
    <w:rsid w:val="00026D44"/>
    <w:rsid w:val="00027A00"/>
    <w:rsid w:val="000302D1"/>
    <w:rsid w:val="00031185"/>
    <w:rsid w:val="000311A1"/>
    <w:rsid w:val="00032A75"/>
    <w:rsid w:val="00032BBF"/>
    <w:rsid w:val="00034D0A"/>
    <w:rsid w:val="00035523"/>
    <w:rsid w:val="00036434"/>
    <w:rsid w:val="00036872"/>
    <w:rsid w:val="000368CE"/>
    <w:rsid w:val="00036AFA"/>
    <w:rsid w:val="000376DF"/>
    <w:rsid w:val="00040C96"/>
    <w:rsid w:val="00040EE2"/>
    <w:rsid w:val="00041192"/>
    <w:rsid w:val="00041CFC"/>
    <w:rsid w:val="00041F03"/>
    <w:rsid w:val="00041F4E"/>
    <w:rsid w:val="000421A5"/>
    <w:rsid w:val="00042E13"/>
    <w:rsid w:val="000430A3"/>
    <w:rsid w:val="00045559"/>
    <w:rsid w:val="000455DD"/>
    <w:rsid w:val="00045926"/>
    <w:rsid w:val="00045B8B"/>
    <w:rsid w:val="0004651D"/>
    <w:rsid w:val="00046F3D"/>
    <w:rsid w:val="0004744B"/>
    <w:rsid w:val="0004786C"/>
    <w:rsid w:val="000509DB"/>
    <w:rsid w:val="00050CDB"/>
    <w:rsid w:val="00050D29"/>
    <w:rsid w:val="000510F0"/>
    <w:rsid w:val="00051BFD"/>
    <w:rsid w:val="00052028"/>
    <w:rsid w:val="00052284"/>
    <w:rsid w:val="00052581"/>
    <w:rsid w:val="00052739"/>
    <w:rsid w:val="000536B3"/>
    <w:rsid w:val="000537A7"/>
    <w:rsid w:val="00054D22"/>
    <w:rsid w:val="0005519C"/>
    <w:rsid w:val="00055479"/>
    <w:rsid w:val="00055B0E"/>
    <w:rsid w:val="00056313"/>
    <w:rsid w:val="0005637D"/>
    <w:rsid w:val="00056753"/>
    <w:rsid w:val="00057418"/>
    <w:rsid w:val="000601FA"/>
    <w:rsid w:val="00060283"/>
    <w:rsid w:val="00061332"/>
    <w:rsid w:val="00061D9B"/>
    <w:rsid w:val="00061E1F"/>
    <w:rsid w:val="00062CED"/>
    <w:rsid w:val="00062F60"/>
    <w:rsid w:val="00063FEA"/>
    <w:rsid w:val="00065848"/>
    <w:rsid w:val="000666D5"/>
    <w:rsid w:val="000671A7"/>
    <w:rsid w:val="00067408"/>
    <w:rsid w:val="00067FC6"/>
    <w:rsid w:val="00070718"/>
    <w:rsid w:val="00070D96"/>
    <w:rsid w:val="00071477"/>
    <w:rsid w:val="00071E89"/>
    <w:rsid w:val="0007291C"/>
    <w:rsid w:val="00072E5A"/>
    <w:rsid w:val="00075272"/>
    <w:rsid w:val="0007593A"/>
    <w:rsid w:val="000760AF"/>
    <w:rsid w:val="000765ED"/>
    <w:rsid w:val="00076A51"/>
    <w:rsid w:val="00077648"/>
    <w:rsid w:val="000778D0"/>
    <w:rsid w:val="0008096C"/>
    <w:rsid w:val="00081483"/>
    <w:rsid w:val="00081815"/>
    <w:rsid w:val="000819B3"/>
    <w:rsid w:val="000819E3"/>
    <w:rsid w:val="00081B06"/>
    <w:rsid w:val="00081CAC"/>
    <w:rsid w:val="00081E8D"/>
    <w:rsid w:val="00081F15"/>
    <w:rsid w:val="0008201B"/>
    <w:rsid w:val="000856CB"/>
    <w:rsid w:val="000857FB"/>
    <w:rsid w:val="000859F0"/>
    <w:rsid w:val="00086608"/>
    <w:rsid w:val="00087E3D"/>
    <w:rsid w:val="00090FF0"/>
    <w:rsid w:val="000922B8"/>
    <w:rsid w:val="00092B43"/>
    <w:rsid w:val="00093230"/>
    <w:rsid w:val="00093D5A"/>
    <w:rsid w:val="00093DDE"/>
    <w:rsid w:val="00094DB3"/>
    <w:rsid w:val="00094DF8"/>
    <w:rsid w:val="000953EC"/>
    <w:rsid w:val="00096B2C"/>
    <w:rsid w:val="00097287"/>
    <w:rsid w:val="000976E4"/>
    <w:rsid w:val="000A01DB"/>
    <w:rsid w:val="000A07F0"/>
    <w:rsid w:val="000A168B"/>
    <w:rsid w:val="000A1EA5"/>
    <w:rsid w:val="000A1F26"/>
    <w:rsid w:val="000A2363"/>
    <w:rsid w:val="000A3024"/>
    <w:rsid w:val="000A49B8"/>
    <w:rsid w:val="000A4E78"/>
    <w:rsid w:val="000A4FE1"/>
    <w:rsid w:val="000A5439"/>
    <w:rsid w:val="000A5510"/>
    <w:rsid w:val="000A5972"/>
    <w:rsid w:val="000A613E"/>
    <w:rsid w:val="000A710E"/>
    <w:rsid w:val="000A7B20"/>
    <w:rsid w:val="000A7D13"/>
    <w:rsid w:val="000B211D"/>
    <w:rsid w:val="000B235B"/>
    <w:rsid w:val="000B3159"/>
    <w:rsid w:val="000B37E7"/>
    <w:rsid w:val="000B43D6"/>
    <w:rsid w:val="000B472A"/>
    <w:rsid w:val="000B480C"/>
    <w:rsid w:val="000B4AF6"/>
    <w:rsid w:val="000B6E15"/>
    <w:rsid w:val="000B7081"/>
    <w:rsid w:val="000B78D2"/>
    <w:rsid w:val="000B7E15"/>
    <w:rsid w:val="000C02F1"/>
    <w:rsid w:val="000C04F9"/>
    <w:rsid w:val="000C06B5"/>
    <w:rsid w:val="000C0BDD"/>
    <w:rsid w:val="000C108D"/>
    <w:rsid w:val="000C1809"/>
    <w:rsid w:val="000C2495"/>
    <w:rsid w:val="000C2A05"/>
    <w:rsid w:val="000C310E"/>
    <w:rsid w:val="000C3609"/>
    <w:rsid w:val="000C42BC"/>
    <w:rsid w:val="000C4AFE"/>
    <w:rsid w:val="000C655D"/>
    <w:rsid w:val="000C6688"/>
    <w:rsid w:val="000C66AB"/>
    <w:rsid w:val="000C6B51"/>
    <w:rsid w:val="000C73C2"/>
    <w:rsid w:val="000C7EE8"/>
    <w:rsid w:val="000D0421"/>
    <w:rsid w:val="000D0920"/>
    <w:rsid w:val="000D1A58"/>
    <w:rsid w:val="000D2BDE"/>
    <w:rsid w:val="000D2E23"/>
    <w:rsid w:val="000D45F3"/>
    <w:rsid w:val="000D4AA5"/>
    <w:rsid w:val="000D4B41"/>
    <w:rsid w:val="000D582D"/>
    <w:rsid w:val="000D5FE2"/>
    <w:rsid w:val="000D6555"/>
    <w:rsid w:val="000D65B5"/>
    <w:rsid w:val="000D684F"/>
    <w:rsid w:val="000D6B0B"/>
    <w:rsid w:val="000D72E7"/>
    <w:rsid w:val="000D7DD2"/>
    <w:rsid w:val="000D7F7A"/>
    <w:rsid w:val="000E0096"/>
    <w:rsid w:val="000E0131"/>
    <w:rsid w:val="000E2851"/>
    <w:rsid w:val="000E34E4"/>
    <w:rsid w:val="000E5206"/>
    <w:rsid w:val="000E5BC5"/>
    <w:rsid w:val="000E6687"/>
    <w:rsid w:val="000E7047"/>
    <w:rsid w:val="000E7189"/>
    <w:rsid w:val="000F08EC"/>
    <w:rsid w:val="000F0A87"/>
    <w:rsid w:val="000F13F0"/>
    <w:rsid w:val="000F1778"/>
    <w:rsid w:val="000F17A5"/>
    <w:rsid w:val="000F21B1"/>
    <w:rsid w:val="000F29FE"/>
    <w:rsid w:val="000F3786"/>
    <w:rsid w:val="000F37E8"/>
    <w:rsid w:val="000F4155"/>
    <w:rsid w:val="000F417C"/>
    <w:rsid w:val="000F431F"/>
    <w:rsid w:val="000F44A5"/>
    <w:rsid w:val="000F4C08"/>
    <w:rsid w:val="000F4CDF"/>
    <w:rsid w:val="000F5195"/>
    <w:rsid w:val="000F5534"/>
    <w:rsid w:val="000F643E"/>
    <w:rsid w:val="000F6514"/>
    <w:rsid w:val="000F7167"/>
    <w:rsid w:val="000F779B"/>
    <w:rsid w:val="000F7A2C"/>
    <w:rsid w:val="00100014"/>
    <w:rsid w:val="00100786"/>
    <w:rsid w:val="001012F2"/>
    <w:rsid w:val="00101A95"/>
    <w:rsid w:val="001025F2"/>
    <w:rsid w:val="00102C00"/>
    <w:rsid w:val="001035FF"/>
    <w:rsid w:val="00103C68"/>
    <w:rsid w:val="00103F8A"/>
    <w:rsid w:val="00103FE9"/>
    <w:rsid w:val="001042EC"/>
    <w:rsid w:val="00104BB0"/>
    <w:rsid w:val="001050A5"/>
    <w:rsid w:val="001056F8"/>
    <w:rsid w:val="00105E8C"/>
    <w:rsid w:val="001062C0"/>
    <w:rsid w:val="001063E5"/>
    <w:rsid w:val="001071B6"/>
    <w:rsid w:val="0010794E"/>
    <w:rsid w:val="00107FD1"/>
    <w:rsid w:val="00110775"/>
    <w:rsid w:val="00112430"/>
    <w:rsid w:val="001137B8"/>
    <w:rsid w:val="001147AF"/>
    <w:rsid w:val="00115E97"/>
    <w:rsid w:val="001165FE"/>
    <w:rsid w:val="00116877"/>
    <w:rsid w:val="00116CAE"/>
    <w:rsid w:val="00116E17"/>
    <w:rsid w:val="001177EB"/>
    <w:rsid w:val="00117901"/>
    <w:rsid w:val="00120963"/>
    <w:rsid w:val="001213F9"/>
    <w:rsid w:val="00121696"/>
    <w:rsid w:val="00121B68"/>
    <w:rsid w:val="00122288"/>
    <w:rsid w:val="00123DAB"/>
    <w:rsid w:val="00123F5D"/>
    <w:rsid w:val="00125046"/>
    <w:rsid w:val="001252DF"/>
    <w:rsid w:val="00125CAB"/>
    <w:rsid w:val="001277ED"/>
    <w:rsid w:val="00127A16"/>
    <w:rsid w:val="00131048"/>
    <w:rsid w:val="001310AF"/>
    <w:rsid w:val="00132F35"/>
    <w:rsid w:val="0013354F"/>
    <w:rsid w:val="00133DF4"/>
    <w:rsid w:val="00134AD9"/>
    <w:rsid w:val="00135E41"/>
    <w:rsid w:val="00136526"/>
    <w:rsid w:val="001369D1"/>
    <w:rsid w:val="00137189"/>
    <w:rsid w:val="001371D1"/>
    <w:rsid w:val="0013788A"/>
    <w:rsid w:val="00141717"/>
    <w:rsid w:val="0014213E"/>
    <w:rsid w:val="00143AC9"/>
    <w:rsid w:val="00143F2E"/>
    <w:rsid w:val="00144E72"/>
    <w:rsid w:val="00145375"/>
    <w:rsid w:val="00145913"/>
    <w:rsid w:val="0014667E"/>
    <w:rsid w:val="001469AF"/>
    <w:rsid w:val="001469B2"/>
    <w:rsid w:val="00147022"/>
    <w:rsid w:val="00147764"/>
    <w:rsid w:val="001505B6"/>
    <w:rsid w:val="00150E65"/>
    <w:rsid w:val="00152072"/>
    <w:rsid w:val="001551C4"/>
    <w:rsid w:val="001553E4"/>
    <w:rsid w:val="00155790"/>
    <w:rsid w:val="00155794"/>
    <w:rsid w:val="00156650"/>
    <w:rsid w:val="0015675E"/>
    <w:rsid w:val="00157399"/>
    <w:rsid w:val="00157C64"/>
    <w:rsid w:val="00160AD9"/>
    <w:rsid w:val="0016162E"/>
    <w:rsid w:val="00161A2D"/>
    <w:rsid w:val="00161D1A"/>
    <w:rsid w:val="0016227B"/>
    <w:rsid w:val="001631B8"/>
    <w:rsid w:val="00163755"/>
    <w:rsid w:val="0016539F"/>
    <w:rsid w:val="00167B4E"/>
    <w:rsid w:val="00172A4B"/>
    <w:rsid w:val="00173515"/>
    <w:rsid w:val="00174B77"/>
    <w:rsid w:val="001750A4"/>
    <w:rsid w:val="00175377"/>
    <w:rsid w:val="001757A1"/>
    <w:rsid w:val="00175D20"/>
    <w:rsid w:val="001760C1"/>
    <w:rsid w:val="001764B3"/>
    <w:rsid w:val="001768FF"/>
    <w:rsid w:val="00176CCB"/>
    <w:rsid w:val="00176F05"/>
    <w:rsid w:val="0017758A"/>
    <w:rsid w:val="00177B5E"/>
    <w:rsid w:val="00177B62"/>
    <w:rsid w:val="00177C97"/>
    <w:rsid w:val="00177FE9"/>
    <w:rsid w:val="00180A06"/>
    <w:rsid w:val="0018159C"/>
    <w:rsid w:val="001826A5"/>
    <w:rsid w:val="00183192"/>
    <w:rsid w:val="00184218"/>
    <w:rsid w:val="00184796"/>
    <w:rsid w:val="00184798"/>
    <w:rsid w:val="001849A7"/>
    <w:rsid w:val="00185A05"/>
    <w:rsid w:val="001862C5"/>
    <w:rsid w:val="00187424"/>
    <w:rsid w:val="0018796D"/>
    <w:rsid w:val="00187A54"/>
    <w:rsid w:val="00190D0F"/>
    <w:rsid w:val="00191336"/>
    <w:rsid w:val="0019143E"/>
    <w:rsid w:val="001916FE"/>
    <w:rsid w:val="001934E6"/>
    <w:rsid w:val="00195221"/>
    <w:rsid w:val="001953D1"/>
    <w:rsid w:val="001957F5"/>
    <w:rsid w:val="00195FB9"/>
    <w:rsid w:val="00196172"/>
    <w:rsid w:val="001962B7"/>
    <w:rsid w:val="00196E58"/>
    <w:rsid w:val="001976EF"/>
    <w:rsid w:val="00197759"/>
    <w:rsid w:val="001A0807"/>
    <w:rsid w:val="001A162F"/>
    <w:rsid w:val="001A4D5D"/>
    <w:rsid w:val="001A504C"/>
    <w:rsid w:val="001A60B1"/>
    <w:rsid w:val="001A6265"/>
    <w:rsid w:val="001A641F"/>
    <w:rsid w:val="001A6B8E"/>
    <w:rsid w:val="001A7083"/>
    <w:rsid w:val="001A72C3"/>
    <w:rsid w:val="001A73CF"/>
    <w:rsid w:val="001A7A61"/>
    <w:rsid w:val="001A7DF7"/>
    <w:rsid w:val="001B0242"/>
    <w:rsid w:val="001B1226"/>
    <w:rsid w:val="001B271A"/>
    <w:rsid w:val="001B2958"/>
    <w:rsid w:val="001B3024"/>
    <w:rsid w:val="001B3403"/>
    <w:rsid w:val="001B3631"/>
    <w:rsid w:val="001B36B1"/>
    <w:rsid w:val="001B3F7E"/>
    <w:rsid w:val="001B61E0"/>
    <w:rsid w:val="001B64BB"/>
    <w:rsid w:val="001B6938"/>
    <w:rsid w:val="001B6C35"/>
    <w:rsid w:val="001B703F"/>
    <w:rsid w:val="001B7CC2"/>
    <w:rsid w:val="001C08FF"/>
    <w:rsid w:val="001C1031"/>
    <w:rsid w:val="001C1EAC"/>
    <w:rsid w:val="001C29F9"/>
    <w:rsid w:val="001C34FF"/>
    <w:rsid w:val="001C3633"/>
    <w:rsid w:val="001C4866"/>
    <w:rsid w:val="001C506D"/>
    <w:rsid w:val="001C53D9"/>
    <w:rsid w:val="001C70A1"/>
    <w:rsid w:val="001D0043"/>
    <w:rsid w:val="001D04BD"/>
    <w:rsid w:val="001D0702"/>
    <w:rsid w:val="001D0DF8"/>
    <w:rsid w:val="001D10F5"/>
    <w:rsid w:val="001D12B7"/>
    <w:rsid w:val="001D1E7F"/>
    <w:rsid w:val="001D2C9A"/>
    <w:rsid w:val="001D2DD4"/>
    <w:rsid w:val="001D33AE"/>
    <w:rsid w:val="001D3419"/>
    <w:rsid w:val="001D41AE"/>
    <w:rsid w:val="001D4295"/>
    <w:rsid w:val="001D4640"/>
    <w:rsid w:val="001D51A1"/>
    <w:rsid w:val="001D546A"/>
    <w:rsid w:val="001D5FDB"/>
    <w:rsid w:val="001D6058"/>
    <w:rsid w:val="001D6614"/>
    <w:rsid w:val="001D7D51"/>
    <w:rsid w:val="001E0D7E"/>
    <w:rsid w:val="001E109C"/>
    <w:rsid w:val="001E13B7"/>
    <w:rsid w:val="001E1C3E"/>
    <w:rsid w:val="001E30CB"/>
    <w:rsid w:val="001E35E3"/>
    <w:rsid w:val="001E36CB"/>
    <w:rsid w:val="001E3F42"/>
    <w:rsid w:val="001E4B60"/>
    <w:rsid w:val="001E7B7A"/>
    <w:rsid w:val="001F0629"/>
    <w:rsid w:val="001F13FA"/>
    <w:rsid w:val="001F2627"/>
    <w:rsid w:val="001F350A"/>
    <w:rsid w:val="001F37A3"/>
    <w:rsid w:val="001F46F1"/>
    <w:rsid w:val="001F4C5C"/>
    <w:rsid w:val="001F5BC9"/>
    <w:rsid w:val="001F5DB7"/>
    <w:rsid w:val="001F6474"/>
    <w:rsid w:val="001F6A87"/>
    <w:rsid w:val="001F6EF5"/>
    <w:rsid w:val="001F73AE"/>
    <w:rsid w:val="001F78EE"/>
    <w:rsid w:val="001F7B74"/>
    <w:rsid w:val="0020082B"/>
    <w:rsid w:val="00200C23"/>
    <w:rsid w:val="002013A1"/>
    <w:rsid w:val="0020216F"/>
    <w:rsid w:val="00202FE8"/>
    <w:rsid w:val="002042D6"/>
    <w:rsid w:val="00204478"/>
    <w:rsid w:val="002053EF"/>
    <w:rsid w:val="002108F1"/>
    <w:rsid w:val="002116B7"/>
    <w:rsid w:val="0021171E"/>
    <w:rsid w:val="00212936"/>
    <w:rsid w:val="00213AFE"/>
    <w:rsid w:val="002144A5"/>
    <w:rsid w:val="00214E2E"/>
    <w:rsid w:val="00215F3C"/>
    <w:rsid w:val="00216141"/>
    <w:rsid w:val="00216409"/>
    <w:rsid w:val="00217186"/>
    <w:rsid w:val="00217612"/>
    <w:rsid w:val="00217A4B"/>
    <w:rsid w:val="00217E99"/>
    <w:rsid w:val="00220242"/>
    <w:rsid w:val="0022044F"/>
    <w:rsid w:val="002206C7"/>
    <w:rsid w:val="00220B6C"/>
    <w:rsid w:val="002213E8"/>
    <w:rsid w:val="00221D07"/>
    <w:rsid w:val="00222174"/>
    <w:rsid w:val="002221C1"/>
    <w:rsid w:val="002222DA"/>
    <w:rsid w:val="00222F39"/>
    <w:rsid w:val="00223B12"/>
    <w:rsid w:val="00223DE1"/>
    <w:rsid w:val="002250F8"/>
    <w:rsid w:val="00225A7E"/>
    <w:rsid w:val="00225B0E"/>
    <w:rsid w:val="00225E88"/>
    <w:rsid w:val="00225EFB"/>
    <w:rsid w:val="00226ADA"/>
    <w:rsid w:val="00227314"/>
    <w:rsid w:val="00230026"/>
    <w:rsid w:val="00230AF9"/>
    <w:rsid w:val="00230C5E"/>
    <w:rsid w:val="002313A0"/>
    <w:rsid w:val="002315EF"/>
    <w:rsid w:val="00232349"/>
    <w:rsid w:val="00232838"/>
    <w:rsid w:val="00232C8D"/>
    <w:rsid w:val="002330F2"/>
    <w:rsid w:val="00233867"/>
    <w:rsid w:val="00233E0C"/>
    <w:rsid w:val="00233E40"/>
    <w:rsid w:val="00233F04"/>
    <w:rsid w:val="00233FFB"/>
    <w:rsid w:val="0023525B"/>
    <w:rsid w:val="00235351"/>
    <w:rsid w:val="00235886"/>
    <w:rsid w:val="0023766D"/>
    <w:rsid w:val="002407F1"/>
    <w:rsid w:val="00240A87"/>
    <w:rsid w:val="00241274"/>
    <w:rsid w:val="002415FD"/>
    <w:rsid w:val="0024164D"/>
    <w:rsid w:val="00241A57"/>
    <w:rsid w:val="002421E8"/>
    <w:rsid w:val="002432C6"/>
    <w:rsid w:val="002434A1"/>
    <w:rsid w:val="0024388E"/>
    <w:rsid w:val="0024393A"/>
    <w:rsid w:val="0024496E"/>
    <w:rsid w:val="00244ECF"/>
    <w:rsid w:val="002459A2"/>
    <w:rsid w:val="00245B79"/>
    <w:rsid w:val="00245B9E"/>
    <w:rsid w:val="00245D9F"/>
    <w:rsid w:val="002479DD"/>
    <w:rsid w:val="0025095E"/>
    <w:rsid w:val="00252AC8"/>
    <w:rsid w:val="00252EE6"/>
    <w:rsid w:val="00252FA3"/>
    <w:rsid w:val="00253A74"/>
    <w:rsid w:val="0025452F"/>
    <w:rsid w:val="00257944"/>
    <w:rsid w:val="00257ABD"/>
    <w:rsid w:val="00257FCE"/>
    <w:rsid w:val="002607AB"/>
    <w:rsid w:val="00260B1E"/>
    <w:rsid w:val="00260D3A"/>
    <w:rsid w:val="0026105A"/>
    <w:rsid w:val="002612B5"/>
    <w:rsid w:val="00261F33"/>
    <w:rsid w:val="00262C58"/>
    <w:rsid w:val="002634CD"/>
    <w:rsid w:val="00263943"/>
    <w:rsid w:val="00263BC5"/>
    <w:rsid w:val="0026404B"/>
    <w:rsid w:val="002646F2"/>
    <w:rsid w:val="00265312"/>
    <w:rsid w:val="00266268"/>
    <w:rsid w:val="00267B35"/>
    <w:rsid w:val="00267EFC"/>
    <w:rsid w:val="002703C5"/>
    <w:rsid w:val="002709B4"/>
    <w:rsid w:val="0027187D"/>
    <w:rsid w:val="002723E4"/>
    <w:rsid w:val="002725AD"/>
    <w:rsid w:val="00272E0C"/>
    <w:rsid w:val="0027312E"/>
    <w:rsid w:val="00273400"/>
    <w:rsid w:val="00273518"/>
    <w:rsid w:val="002736D4"/>
    <w:rsid w:val="00274516"/>
    <w:rsid w:val="00274DE8"/>
    <w:rsid w:val="002751C0"/>
    <w:rsid w:val="002755F9"/>
    <w:rsid w:val="00277052"/>
    <w:rsid w:val="00277C73"/>
    <w:rsid w:val="00277FE4"/>
    <w:rsid w:val="00281BFB"/>
    <w:rsid w:val="00282F93"/>
    <w:rsid w:val="00282FEC"/>
    <w:rsid w:val="00283178"/>
    <w:rsid w:val="00284181"/>
    <w:rsid w:val="00284980"/>
    <w:rsid w:val="00284D9C"/>
    <w:rsid w:val="00284F50"/>
    <w:rsid w:val="0028522C"/>
    <w:rsid w:val="002857C5"/>
    <w:rsid w:val="00285B4E"/>
    <w:rsid w:val="002870B7"/>
    <w:rsid w:val="002905E6"/>
    <w:rsid w:val="00290E3D"/>
    <w:rsid w:val="00290F48"/>
    <w:rsid w:val="00291645"/>
    <w:rsid w:val="002927C2"/>
    <w:rsid w:val="00292A9E"/>
    <w:rsid w:val="00292E4A"/>
    <w:rsid w:val="00292F11"/>
    <w:rsid w:val="00293E25"/>
    <w:rsid w:val="002942F1"/>
    <w:rsid w:val="00294922"/>
    <w:rsid w:val="002952AD"/>
    <w:rsid w:val="00295711"/>
    <w:rsid w:val="00295738"/>
    <w:rsid w:val="00295747"/>
    <w:rsid w:val="00295BA0"/>
    <w:rsid w:val="002965D1"/>
    <w:rsid w:val="002967BD"/>
    <w:rsid w:val="002A0EBD"/>
    <w:rsid w:val="002A12B5"/>
    <w:rsid w:val="002A1670"/>
    <w:rsid w:val="002A1B8C"/>
    <w:rsid w:val="002A2367"/>
    <w:rsid w:val="002A2AAA"/>
    <w:rsid w:val="002A2C2E"/>
    <w:rsid w:val="002A2FC3"/>
    <w:rsid w:val="002A3446"/>
    <w:rsid w:val="002A396F"/>
    <w:rsid w:val="002A3D21"/>
    <w:rsid w:val="002A4FCD"/>
    <w:rsid w:val="002A504F"/>
    <w:rsid w:val="002A56DB"/>
    <w:rsid w:val="002A5767"/>
    <w:rsid w:val="002A6257"/>
    <w:rsid w:val="002A6BE0"/>
    <w:rsid w:val="002A7D86"/>
    <w:rsid w:val="002A7D92"/>
    <w:rsid w:val="002A7DB7"/>
    <w:rsid w:val="002B135A"/>
    <w:rsid w:val="002B1C87"/>
    <w:rsid w:val="002B20AE"/>
    <w:rsid w:val="002B20FE"/>
    <w:rsid w:val="002B21AC"/>
    <w:rsid w:val="002B2D01"/>
    <w:rsid w:val="002B305C"/>
    <w:rsid w:val="002B30B5"/>
    <w:rsid w:val="002B3EDC"/>
    <w:rsid w:val="002B4124"/>
    <w:rsid w:val="002B4970"/>
    <w:rsid w:val="002B5211"/>
    <w:rsid w:val="002B63F7"/>
    <w:rsid w:val="002B6427"/>
    <w:rsid w:val="002B67AE"/>
    <w:rsid w:val="002B71AB"/>
    <w:rsid w:val="002C0D6A"/>
    <w:rsid w:val="002C1335"/>
    <w:rsid w:val="002C186C"/>
    <w:rsid w:val="002C3467"/>
    <w:rsid w:val="002C47AF"/>
    <w:rsid w:val="002C4893"/>
    <w:rsid w:val="002C495E"/>
    <w:rsid w:val="002C4CEE"/>
    <w:rsid w:val="002C59E6"/>
    <w:rsid w:val="002C6177"/>
    <w:rsid w:val="002C6219"/>
    <w:rsid w:val="002C6238"/>
    <w:rsid w:val="002C64C7"/>
    <w:rsid w:val="002C6AD5"/>
    <w:rsid w:val="002C6D4B"/>
    <w:rsid w:val="002C7582"/>
    <w:rsid w:val="002D00F1"/>
    <w:rsid w:val="002D0613"/>
    <w:rsid w:val="002D12CF"/>
    <w:rsid w:val="002D1856"/>
    <w:rsid w:val="002D186B"/>
    <w:rsid w:val="002D1D62"/>
    <w:rsid w:val="002D2095"/>
    <w:rsid w:val="002D20EF"/>
    <w:rsid w:val="002D221D"/>
    <w:rsid w:val="002D2D9B"/>
    <w:rsid w:val="002D3154"/>
    <w:rsid w:val="002D3214"/>
    <w:rsid w:val="002D3823"/>
    <w:rsid w:val="002D5608"/>
    <w:rsid w:val="002D59A3"/>
    <w:rsid w:val="002D59FA"/>
    <w:rsid w:val="002D5AF6"/>
    <w:rsid w:val="002D5B13"/>
    <w:rsid w:val="002D6395"/>
    <w:rsid w:val="002D6DD2"/>
    <w:rsid w:val="002E0FD1"/>
    <w:rsid w:val="002E17A8"/>
    <w:rsid w:val="002E25CE"/>
    <w:rsid w:val="002E2B32"/>
    <w:rsid w:val="002E2C57"/>
    <w:rsid w:val="002E2DDC"/>
    <w:rsid w:val="002E3E53"/>
    <w:rsid w:val="002E406D"/>
    <w:rsid w:val="002E522C"/>
    <w:rsid w:val="002E5588"/>
    <w:rsid w:val="002E5A88"/>
    <w:rsid w:val="002E6321"/>
    <w:rsid w:val="002E65CD"/>
    <w:rsid w:val="002E6782"/>
    <w:rsid w:val="002E7017"/>
    <w:rsid w:val="002E75CB"/>
    <w:rsid w:val="002F0138"/>
    <w:rsid w:val="002F03DB"/>
    <w:rsid w:val="002F0EE9"/>
    <w:rsid w:val="002F1928"/>
    <w:rsid w:val="002F2F2D"/>
    <w:rsid w:val="002F35CA"/>
    <w:rsid w:val="002F3642"/>
    <w:rsid w:val="002F4205"/>
    <w:rsid w:val="002F4521"/>
    <w:rsid w:val="002F65B6"/>
    <w:rsid w:val="002F7727"/>
    <w:rsid w:val="002F7910"/>
    <w:rsid w:val="00300DE4"/>
    <w:rsid w:val="00301D66"/>
    <w:rsid w:val="00304DA2"/>
    <w:rsid w:val="00304E7F"/>
    <w:rsid w:val="00305B07"/>
    <w:rsid w:val="00305C45"/>
    <w:rsid w:val="00306849"/>
    <w:rsid w:val="00306F44"/>
    <w:rsid w:val="0030793C"/>
    <w:rsid w:val="00311175"/>
    <w:rsid w:val="00311974"/>
    <w:rsid w:val="00313722"/>
    <w:rsid w:val="00315BAD"/>
    <w:rsid w:val="0031687F"/>
    <w:rsid w:val="00317478"/>
    <w:rsid w:val="00320030"/>
    <w:rsid w:val="00321096"/>
    <w:rsid w:val="00321941"/>
    <w:rsid w:val="00323088"/>
    <w:rsid w:val="00324001"/>
    <w:rsid w:val="0032454C"/>
    <w:rsid w:val="00324F88"/>
    <w:rsid w:val="003252CC"/>
    <w:rsid w:val="00325349"/>
    <w:rsid w:val="00325644"/>
    <w:rsid w:val="00326D81"/>
    <w:rsid w:val="00326F1B"/>
    <w:rsid w:val="00327A62"/>
    <w:rsid w:val="00330755"/>
    <w:rsid w:val="00330BA4"/>
    <w:rsid w:val="0033166F"/>
    <w:rsid w:val="0033213C"/>
    <w:rsid w:val="0033297E"/>
    <w:rsid w:val="0033336A"/>
    <w:rsid w:val="00333A0D"/>
    <w:rsid w:val="00334D9D"/>
    <w:rsid w:val="003370FF"/>
    <w:rsid w:val="00337721"/>
    <w:rsid w:val="00337875"/>
    <w:rsid w:val="00337ACE"/>
    <w:rsid w:val="0034030E"/>
    <w:rsid w:val="0034066B"/>
    <w:rsid w:val="003409CE"/>
    <w:rsid w:val="00340B76"/>
    <w:rsid w:val="003412B2"/>
    <w:rsid w:val="00341365"/>
    <w:rsid w:val="003416DF"/>
    <w:rsid w:val="00341E2F"/>
    <w:rsid w:val="00342293"/>
    <w:rsid w:val="003427CE"/>
    <w:rsid w:val="00342B98"/>
    <w:rsid w:val="00342C28"/>
    <w:rsid w:val="00343462"/>
    <w:rsid w:val="003439A1"/>
    <w:rsid w:val="00343F56"/>
    <w:rsid w:val="0034499F"/>
    <w:rsid w:val="00344F30"/>
    <w:rsid w:val="00345D37"/>
    <w:rsid w:val="00346028"/>
    <w:rsid w:val="0034602E"/>
    <w:rsid w:val="0034638B"/>
    <w:rsid w:val="00346996"/>
    <w:rsid w:val="0034779E"/>
    <w:rsid w:val="00347968"/>
    <w:rsid w:val="00347DC8"/>
    <w:rsid w:val="003505D8"/>
    <w:rsid w:val="00351077"/>
    <w:rsid w:val="003511D5"/>
    <w:rsid w:val="003512CE"/>
    <w:rsid w:val="0035313B"/>
    <w:rsid w:val="00353286"/>
    <w:rsid w:val="003541D1"/>
    <w:rsid w:val="003542D1"/>
    <w:rsid w:val="0035440E"/>
    <w:rsid w:val="00354FFD"/>
    <w:rsid w:val="003561FE"/>
    <w:rsid w:val="00356D2C"/>
    <w:rsid w:val="00357576"/>
    <w:rsid w:val="00357D10"/>
    <w:rsid w:val="00360269"/>
    <w:rsid w:val="00360E44"/>
    <w:rsid w:val="00361631"/>
    <w:rsid w:val="00361D9B"/>
    <w:rsid w:val="00362001"/>
    <w:rsid w:val="0036224C"/>
    <w:rsid w:val="00364411"/>
    <w:rsid w:val="003656CF"/>
    <w:rsid w:val="00366DBD"/>
    <w:rsid w:val="00366E77"/>
    <w:rsid w:val="003676D2"/>
    <w:rsid w:val="0037074A"/>
    <w:rsid w:val="00370D81"/>
    <w:rsid w:val="00371DF8"/>
    <w:rsid w:val="00373495"/>
    <w:rsid w:val="0037402C"/>
    <w:rsid w:val="0037463A"/>
    <w:rsid w:val="003753DA"/>
    <w:rsid w:val="0037551B"/>
    <w:rsid w:val="003778C9"/>
    <w:rsid w:val="00380B17"/>
    <w:rsid w:val="00381759"/>
    <w:rsid w:val="00381959"/>
    <w:rsid w:val="003819E2"/>
    <w:rsid w:val="00381C84"/>
    <w:rsid w:val="0038206E"/>
    <w:rsid w:val="003829D9"/>
    <w:rsid w:val="00382A50"/>
    <w:rsid w:val="0038321D"/>
    <w:rsid w:val="0038467C"/>
    <w:rsid w:val="00384C14"/>
    <w:rsid w:val="00384C8C"/>
    <w:rsid w:val="00385063"/>
    <w:rsid w:val="0038574F"/>
    <w:rsid w:val="00385CB6"/>
    <w:rsid w:val="0038733B"/>
    <w:rsid w:val="00387F17"/>
    <w:rsid w:val="00391E7A"/>
    <w:rsid w:val="00392DBA"/>
    <w:rsid w:val="00393969"/>
    <w:rsid w:val="00394173"/>
    <w:rsid w:val="003954FA"/>
    <w:rsid w:val="00395DC6"/>
    <w:rsid w:val="00396386"/>
    <w:rsid w:val="003963C0"/>
    <w:rsid w:val="00396DEC"/>
    <w:rsid w:val="00397D20"/>
    <w:rsid w:val="003A1366"/>
    <w:rsid w:val="003A16F1"/>
    <w:rsid w:val="003A1A51"/>
    <w:rsid w:val="003A1C2B"/>
    <w:rsid w:val="003A1E59"/>
    <w:rsid w:val="003A1F6D"/>
    <w:rsid w:val="003A2CE1"/>
    <w:rsid w:val="003A33CA"/>
    <w:rsid w:val="003A36B2"/>
    <w:rsid w:val="003A4273"/>
    <w:rsid w:val="003A42D4"/>
    <w:rsid w:val="003A4711"/>
    <w:rsid w:val="003A4B65"/>
    <w:rsid w:val="003A520A"/>
    <w:rsid w:val="003A5E90"/>
    <w:rsid w:val="003A660F"/>
    <w:rsid w:val="003A7508"/>
    <w:rsid w:val="003B0A6C"/>
    <w:rsid w:val="003B1855"/>
    <w:rsid w:val="003B2593"/>
    <w:rsid w:val="003B3449"/>
    <w:rsid w:val="003B3C41"/>
    <w:rsid w:val="003B46E7"/>
    <w:rsid w:val="003B5DE2"/>
    <w:rsid w:val="003B6098"/>
    <w:rsid w:val="003B6107"/>
    <w:rsid w:val="003B6216"/>
    <w:rsid w:val="003B69A2"/>
    <w:rsid w:val="003B6AF0"/>
    <w:rsid w:val="003B71B9"/>
    <w:rsid w:val="003B7972"/>
    <w:rsid w:val="003B7ACF"/>
    <w:rsid w:val="003C195B"/>
    <w:rsid w:val="003C2090"/>
    <w:rsid w:val="003C23C7"/>
    <w:rsid w:val="003C26B6"/>
    <w:rsid w:val="003C2714"/>
    <w:rsid w:val="003C27DF"/>
    <w:rsid w:val="003C2AE6"/>
    <w:rsid w:val="003C2CA3"/>
    <w:rsid w:val="003C3322"/>
    <w:rsid w:val="003C485D"/>
    <w:rsid w:val="003C4940"/>
    <w:rsid w:val="003C4AD6"/>
    <w:rsid w:val="003C621C"/>
    <w:rsid w:val="003C6548"/>
    <w:rsid w:val="003C68C2"/>
    <w:rsid w:val="003C6F1A"/>
    <w:rsid w:val="003C7257"/>
    <w:rsid w:val="003C73A6"/>
    <w:rsid w:val="003C77BB"/>
    <w:rsid w:val="003D09A5"/>
    <w:rsid w:val="003D1CD9"/>
    <w:rsid w:val="003D1D06"/>
    <w:rsid w:val="003D2FCA"/>
    <w:rsid w:val="003D34F6"/>
    <w:rsid w:val="003D3735"/>
    <w:rsid w:val="003D3A97"/>
    <w:rsid w:val="003D4055"/>
    <w:rsid w:val="003D4422"/>
    <w:rsid w:val="003D4A76"/>
    <w:rsid w:val="003D4CAE"/>
    <w:rsid w:val="003D5E96"/>
    <w:rsid w:val="003D6217"/>
    <w:rsid w:val="003D62C7"/>
    <w:rsid w:val="003D68B4"/>
    <w:rsid w:val="003D6933"/>
    <w:rsid w:val="003D7107"/>
    <w:rsid w:val="003D719C"/>
    <w:rsid w:val="003D754D"/>
    <w:rsid w:val="003E0117"/>
    <w:rsid w:val="003E1191"/>
    <w:rsid w:val="003E13E3"/>
    <w:rsid w:val="003E14AB"/>
    <w:rsid w:val="003E167C"/>
    <w:rsid w:val="003E1E50"/>
    <w:rsid w:val="003E322D"/>
    <w:rsid w:val="003E38AE"/>
    <w:rsid w:val="003E3F14"/>
    <w:rsid w:val="003E4B4C"/>
    <w:rsid w:val="003E50F2"/>
    <w:rsid w:val="003E551F"/>
    <w:rsid w:val="003E5593"/>
    <w:rsid w:val="003E5C88"/>
    <w:rsid w:val="003E6059"/>
    <w:rsid w:val="003E65E8"/>
    <w:rsid w:val="003E751B"/>
    <w:rsid w:val="003E7B89"/>
    <w:rsid w:val="003E7EF0"/>
    <w:rsid w:val="003F0CDF"/>
    <w:rsid w:val="003F1742"/>
    <w:rsid w:val="003F18BB"/>
    <w:rsid w:val="003F1EFE"/>
    <w:rsid w:val="003F26BD"/>
    <w:rsid w:val="003F2B0C"/>
    <w:rsid w:val="003F367B"/>
    <w:rsid w:val="003F52AD"/>
    <w:rsid w:val="003F5EAB"/>
    <w:rsid w:val="003F62EF"/>
    <w:rsid w:val="003F672F"/>
    <w:rsid w:val="003F6AED"/>
    <w:rsid w:val="003F76E1"/>
    <w:rsid w:val="003F7ACD"/>
    <w:rsid w:val="004009EF"/>
    <w:rsid w:val="00400F75"/>
    <w:rsid w:val="004019FB"/>
    <w:rsid w:val="004035D5"/>
    <w:rsid w:val="0040369B"/>
    <w:rsid w:val="00403C94"/>
    <w:rsid w:val="00404E3E"/>
    <w:rsid w:val="00406157"/>
    <w:rsid w:val="004061F8"/>
    <w:rsid w:val="00406555"/>
    <w:rsid w:val="00406D6B"/>
    <w:rsid w:val="00407218"/>
    <w:rsid w:val="004075A6"/>
    <w:rsid w:val="00407B6C"/>
    <w:rsid w:val="00407C9A"/>
    <w:rsid w:val="00407DEF"/>
    <w:rsid w:val="00410342"/>
    <w:rsid w:val="0041093C"/>
    <w:rsid w:val="00410E11"/>
    <w:rsid w:val="004112B4"/>
    <w:rsid w:val="004116FA"/>
    <w:rsid w:val="00412186"/>
    <w:rsid w:val="00414724"/>
    <w:rsid w:val="00414A6E"/>
    <w:rsid w:val="00414CBE"/>
    <w:rsid w:val="00414FB1"/>
    <w:rsid w:val="00415D6A"/>
    <w:rsid w:val="00417449"/>
    <w:rsid w:val="004175AF"/>
    <w:rsid w:val="00417760"/>
    <w:rsid w:val="004177D8"/>
    <w:rsid w:val="004221DB"/>
    <w:rsid w:val="00422F38"/>
    <w:rsid w:val="00423583"/>
    <w:rsid w:val="00423FA0"/>
    <w:rsid w:val="0042439B"/>
    <w:rsid w:val="004245C9"/>
    <w:rsid w:val="00426187"/>
    <w:rsid w:val="0042640F"/>
    <w:rsid w:val="0042695E"/>
    <w:rsid w:val="00426CC7"/>
    <w:rsid w:val="0042717E"/>
    <w:rsid w:val="00427479"/>
    <w:rsid w:val="004274C7"/>
    <w:rsid w:val="004300CF"/>
    <w:rsid w:val="00430309"/>
    <w:rsid w:val="004308E1"/>
    <w:rsid w:val="00430BD3"/>
    <w:rsid w:val="0043144F"/>
    <w:rsid w:val="00431BFA"/>
    <w:rsid w:val="00433064"/>
    <w:rsid w:val="00435109"/>
    <w:rsid w:val="004353CF"/>
    <w:rsid w:val="00435963"/>
    <w:rsid w:val="004363E0"/>
    <w:rsid w:val="00437FB1"/>
    <w:rsid w:val="00441931"/>
    <w:rsid w:val="00441DB8"/>
    <w:rsid w:val="00443318"/>
    <w:rsid w:val="00443407"/>
    <w:rsid w:val="00443B5D"/>
    <w:rsid w:val="00443F6F"/>
    <w:rsid w:val="004449DD"/>
    <w:rsid w:val="00444F87"/>
    <w:rsid w:val="00445108"/>
    <w:rsid w:val="00445439"/>
    <w:rsid w:val="00445FF3"/>
    <w:rsid w:val="00446814"/>
    <w:rsid w:val="00446CF7"/>
    <w:rsid w:val="00447983"/>
    <w:rsid w:val="00450BD2"/>
    <w:rsid w:val="00451148"/>
    <w:rsid w:val="0045146B"/>
    <w:rsid w:val="0045221C"/>
    <w:rsid w:val="00452B75"/>
    <w:rsid w:val="00452DBF"/>
    <w:rsid w:val="00453EF8"/>
    <w:rsid w:val="004541E7"/>
    <w:rsid w:val="00454256"/>
    <w:rsid w:val="0045556A"/>
    <w:rsid w:val="00455CDF"/>
    <w:rsid w:val="00456035"/>
    <w:rsid w:val="00456046"/>
    <w:rsid w:val="00456724"/>
    <w:rsid w:val="00457693"/>
    <w:rsid w:val="0046042E"/>
    <w:rsid w:val="00460742"/>
    <w:rsid w:val="00460751"/>
    <w:rsid w:val="004631BC"/>
    <w:rsid w:val="004638A4"/>
    <w:rsid w:val="00463A28"/>
    <w:rsid w:val="00464E8A"/>
    <w:rsid w:val="004652C1"/>
    <w:rsid w:val="0046592D"/>
    <w:rsid w:val="00466494"/>
    <w:rsid w:val="00466649"/>
    <w:rsid w:val="0046697D"/>
    <w:rsid w:val="00466993"/>
    <w:rsid w:val="00470895"/>
    <w:rsid w:val="00470DDB"/>
    <w:rsid w:val="00472B43"/>
    <w:rsid w:val="0047330F"/>
    <w:rsid w:val="00474116"/>
    <w:rsid w:val="00476428"/>
    <w:rsid w:val="00477219"/>
    <w:rsid w:val="00480245"/>
    <w:rsid w:val="00481221"/>
    <w:rsid w:val="00481735"/>
    <w:rsid w:val="00481828"/>
    <w:rsid w:val="00481E0E"/>
    <w:rsid w:val="00481F54"/>
    <w:rsid w:val="00483A4B"/>
    <w:rsid w:val="00484226"/>
    <w:rsid w:val="00484761"/>
    <w:rsid w:val="00484AB3"/>
    <w:rsid w:val="00484DD5"/>
    <w:rsid w:val="00485147"/>
    <w:rsid w:val="00485584"/>
    <w:rsid w:val="004856D7"/>
    <w:rsid w:val="00485941"/>
    <w:rsid w:val="0048781A"/>
    <w:rsid w:val="00490338"/>
    <w:rsid w:val="0049087F"/>
    <w:rsid w:val="00491548"/>
    <w:rsid w:val="004923BF"/>
    <w:rsid w:val="004949D7"/>
    <w:rsid w:val="00496A76"/>
    <w:rsid w:val="00496B56"/>
    <w:rsid w:val="00496B80"/>
    <w:rsid w:val="00496CF3"/>
    <w:rsid w:val="004978DB"/>
    <w:rsid w:val="00497A58"/>
    <w:rsid w:val="00497CAC"/>
    <w:rsid w:val="004A22FC"/>
    <w:rsid w:val="004A27B0"/>
    <w:rsid w:val="004A3001"/>
    <w:rsid w:val="004A3836"/>
    <w:rsid w:val="004A41B2"/>
    <w:rsid w:val="004A66F0"/>
    <w:rsid w:val="004A72B8"/>
    <w:rsid w:val="004B1D75"/>
    <w:rsid w:val="004B2682"/>
    <w:rsid w:val="004B2E8D"/>
    <w:rsid w:val="004B3A9D"/>
    <w:rsid w:val="004B462B"/>
    <w:rsid w:val="004B49FE"/>
    <w:rsid w:val="004B4C5E"/>
    <w:rsid w:val="004B7200"/>
    <w:rsid w:val="004B727F"/>
    <w:rsid w:val="004B7A84"/>
    <w:rsid w:val="004C06FD"/>
    <w:rsid w:val="004C1593"/>
    <w:rsid w:val="004C1E16"/>
    <w:rsid w:val="004C20DD"/>
    <w:rsid w:val="004C212C"/>
    <w:rsid w:val="004C212D"/>
    <w:rsid w:val="004C2543"/>
    <w:rsid w:val="004C2993"/>
    <w:rsid w:val="004C4098"/>
    <w:rsid w:val="004C498C"/>
    <w:rsid w:val="004C4D24"/>
    <w:rsid w:val="004C66CD"/>
    <w:rsid w:val="004C7414"/>
    <w:rsid w:val="004D15CA"/>
    <w:rsid w:val="004D1FF8"/>
    <w:rsid w:val="004D2558"/>
    <w:rsid w:val="004D2AA1"/>
    <w:rsid w:val="004D449A"/>
    <w:rsid w:val="004D44D7"/>
    <w:rsid w:val="004D4AE6"/>
    <w:rsid w:val="004D4E66"/>
    <w:rsid w:val="004D533F"/>
    <w:rsid w:val="004D58E1"/>
    <w:rsid w:val="004D6467"/>
    <w:rsid w:val="004D6DFE"/>
    <w:rsid w:val="004D759D"/>
    <w:rsid w:val="004D799F"/>
    <w:rsid w:val="004D7FDD"/>
    <w:rsid w:val="004E130E"/>
    <w:rsid w:val="004E19D7"/>
    <w:rsid w:val="004E21B1"/>
    <w:rsid w:val="004E2A07"/>
    <w:rsid w:val="004E3190"/>
    <w:rsid w:val="004E3E4C"/>
    <w:rsid w:val="004E45C9"/>
    <w:rsid w:val="004E4DE7"/>
    <w:rsid w:val="004E5672"/>
    <w:rsid w:val="004E589C"/>
    <w:rsid w:val="004E5988"/>
    <w:rsid w:val="004E6C0F"/>
    <w:rsid w:val="004E75A2"/>
    <w:rsid w:val="004E76E7"/>
    <w:rsid w:val="004F02A5"/>
    <w:rsid w:val="004F219B"/>
    <w:rsid w:val="004F23A0"/>
    <w:rsid w:val="004F23D3"/>
    <w:rsid w:val="004F2412"/>
    <w:rsid w:val="004F371F"/>
    <w:rsid w:val="004F3C3F"/>
    <w:rsid w:val="004F4035"/>
    <w:rsid w:val="004F44CB"/>
    <w:rsid w:val="004F4BB0"/>
    <w:rsid w:val="004F4F2C"/>
    <w:rsid w:val="004F54D0"/>
    <w:rsid w:val="004F65C3"/>
    <w:rsid w:val="004F7266"/>
    <w:rsid w:val="004F7CC7"/>
    <w:rsid w:val="005003E3"/>
    <w:rsid w:val="00501103"/>
    <w:rsid w:val="0050116D"/>
    <w:rsid w:val="00502228"/>
    <w:rsid w:val="00502957"/>
    <w:rsid w:val="005029FF"/>
    <w:rsid w:val="005030AA"/>
    <w:rsid w:val="00503FDD"/>
    <w:rsid w:val="00504080"/>
    <w:rsid w:val="00504EEF"/>
    <w:rsid w:val="005052CD"/>
    <w:rsid w:val="00505752"/>
    <w:rsid w:val="005074F8"/>
    <w:rsid w:val="00511136"/>
    <w:rsid w:val="00511B4B"/>
    <w:rsid w:val="00511D95"/>
    <w:rsid w:val="00512555"/>
    <w:rsid w:val="00512977"/>
    <w:rsid w:val="00513149"/>
    <w:rsid w:val="0051353C"/>
    <w:rsid w:val="005136FA"/>
    <w:rsid w:val="00513B76"/>
    <w:rsid w:val="00513BAA"/>
    <w:rsid w:val="00514F90"/>
    <w:rsid w:val="00515451"/>
    <w:rsid w:val="00515852"/>
    <w:rsid w:val="00515A00"/>
    <w:rsid w:val="00516877"/>
    <w:rsid w:val="005169CB"/>
    <w:rsid w:val="00516F9F"/>
    <w:rsid w:val="0052109C"/>
    <w:rsid w:val="005217E8"/>
    <w:rsid w:val="00521BFA"/>
    <w:rsid w:val="00523981"/>
    <w:rsid w:val="0052424E"/>
    <w:rsid w:val="005249D8"/>
    <w:rsid w:val="00524AA9"/>
    <w:rsid w:val="00524EC9"/>
    <w:rsid w:val="00525C5C"/>
    <w:rsid w:val="0052635C"/>
    <w:rsid w:val="00526778"/>
    <w:rsid w:val="005274F5"/>
    <w:rsid w:val="00527EB2"/>
    <w:rsid w:val="00530000"/>
    <w:rsid w:val="005303B6"/>
    <w:rsid w:val="00530652"/>
    <w:rsid w:val="00530E12"/>
    <w:rsid w:val="0053174B"/>
    <w:rsid w:val="005318C2"/>
    <w:rsid w:val="00532DC1"/>
    <w:rsid w:val="00532DCF"/>
    <w:rsid w:val="005332E2"/>
    <w:rsid w:val="0053336B"/>
    <w:rsid w:val="00533D5F"/>
    <w:rsid w:val="005348FD"/>
    <w:rsid w:val="00534C2C"/>
    <w:rsid w:val="0053527A"/>
    <w:rsid w:val="005355AE"/>
    <w:rsid w:val="00535BE0"/>
    <w:rsid w:val="00535F61"/>
    <w:rsid w:val="00537049"/>
    <w:rsid w:val="005372D7"/>
    <w:rsid w:val="00537792"/>
    <w:rsid w:val="00537A67"/>
    <w:rsid w:val="0054054B"/>
    <w:rsid w:val="005407E3"/>
    <w:rsid w:val="00540B0C"/>
    <w:rsid w:val="0054112A"/>
    <w:rsid w:val="0054124F"/>
    <w:rsid w:val="005419DF"/>
    <w:rsid w:val="00541C7C"/>
    <w:rsid w:val="005423FA"/>
    <w:rsid w:val="005425FB"/>
    <w:rsid w:val="00542EFB"/>
    <w:rsid w:val="0054312C"/>
    <w:rsid w:val="00543528"/>
    <w:rsid w:val="00544260"/>
    <w:rsid w:val="005461B1"/>
    <w:rsid w:val="00546B45"/>
    <w:rsid w:val="005502DA"/>
    <w:rsid w:val="0055043A"/>
    <w:rsid w:val="00550A26"/>
    <w:rsid w:val="00550BF5"/>
    <w:rsid w:val="00550D11"/>
    <w:rsid w:val="00551547"/>
    <w:rsid w:val="005517E3"/>
    <w:rsid w:val="00551A15"/>
    <w:rsid w:val="00551C50"/>
    <w:rsid w:val="00551E0D"/>
    <w:rsid w:val="00552379"/>
    <w:rsid w:val="00554A10"/>
    <w:rsid w:val="00556203"/>
    <w:rsid w:val="00556767"/>
    <w:rsid w:val="0055718A"/>
    <w:rsid w:val="005574DB"/>
    <w:rsid w:val="00560031"/>
    <w:rsid w:val="0056083A"/>
    <w:rsid w:val="005608B7"/>
    <w:rsid w:val="00560D6E"/>
    <w:rsid w:val="00561669"/>
    <w:rsid w:val="005626AD"/>
    <w:rsid w:val="00562858"/>
    <w:rsid w:val="00562A22"/>
    <w:rsid w:val="00562D48"/>
    <w:rsid w:val="00564376"/>
    <w:rsid w:val="005643AF"/>
    <w:rsid w:val="00564690"/>
    <w:rsid w:val="00564737"/>
    <w:rsid w:val="0056650E"/>
    <w:rsid w:val="0056722C"/>
    <w:rsid w:val="005677D5"/>
    <w:rsid w:val="00567A70"/>
    <w:rsid w:val="00567C1D"/>
    <w:rsid w:val="00567CB9"/>
    <w:rsid w:val="00570E24"/>
    <w:rsid w:val="00571057"/>
    <w:rsid w:val="0057107D"/>
    <w:rsid w:val="0057114E"/>
    <w:rsid w:val="00571B22"/>
    <w:rsid w:val="005722AA"/>
    <w:rsid w:val="00572742"/>
    <w:rsid w:val="0057292E"/>
    <w:rsid w:val="00572EA8"/>
    <w:rsid w:val="005739FB"/>
    <w:rsid w:val="00573C74"/>
    <w:rsid w:val="00575839"/>
    <w:rsid w:val="00575855"/>
    <w:rsid w:val="00575E57"/>
    <w:rsid w:val="005762E5"/>
    <w:rsid w:val="005772E3"/>
    <w:rsid w:val="00577358"/>
    <w:rsid w:val="00577F5A"/>
    <w:rsid w:val="005807D3"/>
    <w:rsid w:val="00580B57"/>
    <w:rsid w:val="00580FCC"/>
    <w:rsid w:val="00581533"/>
    <w:rsid w:val="00581632"/>
    <w:rsid w:val="005816F7"/>
    <w:rsid w:val="0058174D"/>
    <w:rsid w:val="00581C17"/>
    <w:rsid w:val="00582579"/>
    <w:rsid w:val="005829BD"/>
    <w:rsid w:val="00583522"/>
    <w:rsid w:val="00583785"/>
    <w:rsid w:val="00584FF6"/>
    <w:rsid w:val="0058595C"/>
    <w:rsid w:val="005866CA"/>
    <w:rsid w:val="0058721B"/>
    <w:rsid w:val="005875A7"/>
    <w:rsid w:val="005902D3"/>
    <w:rsid w:val="005918AB"/>
    <w:rsid w:val="005934BF"/>
    <w:rsid w:val="0059365F"/>
    <w:rsid w:val="00594650"/>
    <w:rsid w:val="00597548"/>
    <w:rsid w:val="00597C29"/>
    <w:rsid w:val="005A0240"/>
    <w:rsid w:val="005A0B61"/>
    <w:rsid w:val="005A26EB"/>
    <w:rsid w:val="005A2A15"/>
    <w:rsid w:val="005A52B9"/>
    <w:rsid w:val="005A53C2"/>
    <w:rsid w:val="005A59E2"/>
    <w:rsid w:val="005A6195"/>
    <w:rsid w:val="005A71E0"/>
    <w:rsid w:val="005A7E31"/>
    <w:rsid w:val="005B047F"/>
    <w:rsid w:val="005B0CF7"/>
    <w:rsid w:val="005B1062"/>
    <w:rsid w:val="005B3C62"/>
    <w:rsid w:val="005B4BD6"/>
    <w:rsid w:val="005B5932"/>
    <w:rsid w:val="005B5B8E"/>
    <w:rsid w:val="005B5FBE"/>
    <w:rsid w:val="005B64B0"/>
    <w:rsid w:val="005B73B1"/>
    <w:rsid w:val="005B79B0"/>
    <w:rsid w:val="005C052F"/>
    <w:rsid w:val="005C0664"/>
    <w:rsid w:val="005C1EB7"/>
    <w:rsid w:val="005C268D"/>
    <w:rsid w:val="005C29A8"/>
    <w:rsid w:val="005C3860"/>
    <w:rsid w:val="005C41F1"/>
    <w:rsid w:val="005C46D4"/>
    <w:rsid w:val="005C4A49"/>
    <w:rsid w:val="005C55AE"/>
    <w:rsid w:val="005C7F69"/>
    <w:rsid w:val="005D02E5"/>
    <w:rsid w:val="005D044E"/>
    <w:rsid w:val="005D097F"/>
    <w:rsid w:val="005D0FC6"/>
    <w:rsid w:val="005D164F"/>
    <w:rsid w:val="005D1B15"/>
    <w:rsid w:val="005D1C6A"/>
    <w:rsid w:val="005D2031"/>
    <w:rsid w:val="005D2824"/>
    <w:rsid w:val="005D31FF"/>
    <w:rsid w:val="005D34B2"/>
    <w:rsid w:val="005D4F1A"/>
    <w:rsid w:val="005D5859"/>
    <w:rsid w:val="005D6AB6"/>
    <w:rsid w:val="005D724F"/>
    <w:rsid w:val="005D72BB"/>
    <w:rsid w:val="005D7323"/>
    <w:rsid w:val="005D7EF5"/>
    <w:rsid w:val="005E02BA"/>
    <w:rsid w:val="005E20F1"/>
    <w:rsid w:val="005E2903"/>
    <w:rsid w:val="005E2950"/>
    <w:rsid w:val="005E3548"/>
    <w:rsid w:val="005E385D"/>
    <w:rsid w:val="005E3BB5"/>
    <w:rsid w:val="005E3CD7"/>
    <w:rsid w:val="005E43BD"/>
    <w:rsid w:val="005E4C55"/>
    <w:rsid w:val="005E50B9"/>
    <w:rsid w:val="005E692F"/>
    <w:rsid w:val="005E6B9B"/>
    <w:rsid w:val="005F1380"/>
    <w:rsid w:val="005F20DE"/>
    <w:rsid w:val="005F2F31"/>
    <w:rsid w:val="005F380D"/>
    <w:rsid w:val="005F3ABC"/>
    <w:rsid w:val="005F4062"/>
    <w:rsid w:val="005F41D2"/>
    <w:rsid w:val="005F4278"/>
    <w:rsid w:val="005F49CE"/>
    <w:rsid w:val="005F51BC"/>
    <w:rsid w:val="005F5F8B"/>
    <w:rsid w:val="005F6B92"/>
    <w:rsid w:val="005F6FE8"/>
    <w:rsid w:val="00601320"/>
    <w:rsid w:val="00601946"/>
    <w:rsid w:val="00602EDC"/>
    <w:rsid w:val="00604596"/>
    <w:rsid w:val="00604E48"/>
    <w:rsid w:val="006050BC"/>
    <w:rsid w:val="00605CE6"/>
    <w:rsid w:val="006076AD"/>
    <w:rsid w:val="006078FB"/>
    <w:rsid w:val="00610109"/>
    <w:rsid w:val="006113D2"/>
    <w:rsid w:val="00611B92"/>
    <w:rsid w:val="00611DBF"/>
    <w:rsid w:val="00611F00"/>
    <w:rsid w:val="00611F26"/>
    <w:rsid w:val="0061278D"/>
    <w:rsid w:val="00613E5B"/>
    <w:rsid w:val="00614B7C"/>
    <w:rsid w:val="00614B95"/>
    <w:rsid w:val="0061521B"/>
    <w:rsid w:val="006157EB"/>
    <w:rsid w:val="00615D92"/>
    <w:rsid w:val="00616658"/>
    <w:rsid w:val="00616C5E"/>
    <w:rsid w:val="00616D24"/>
    <w:rsid w:val="00617408"/>
    <w:rsid w:val="006178C2"/>
    <w:rsid w:val="006178F7"/>
    <w:rsid w:val="006208BB"/>
    <w:rsid w:val="00620CE3"/>
    <w:rsid w:val="0062114B"/>
    <w:rsid w:val="0062125F"/>
    <w:rsid w:val="00621466"/>
    <w:rsid w:val="006224A2"/>
    <w:rsid w:val="00622921"/>
    <w:rsid w:val="00622F4E"/>
    <w:rsid w:val="00623698"/>
    <w:rsid w:val="00625E32"/>
    <w:rsid w:val="00625E96"/>
    <w:rsid w:val="00626540"/>
    <w:rsid w:val="00626691"/>
    <w:rsid w:val="0062671D"/>
    <w:rsid w:val="0062753C"/>
    <w:rsid w:val="006275DA"/>
    <w:rsid w:val="00630211"/>
    <w:rsid w:val="00630414"/>
    <w:rsid w:val="00630CE7"/>
    <w:rsid w:val="006323C4"/>
    <w:rsid w:val="0063274C"/>
    <w:rsid w:val="006331F0"/>
    <w:rsid w:val="00633242"/>
    <w:rsid w:val="006335CF"/>
    <w:rsid w:val="00633BDF"/>
    <w:rsid w:val="00633E29"/>
    <w:rsid w:val="00635208"/>
    <w:rsid w:val="00636A34"/>
    <w:rsid w:val="00637031"/>
    <w:rsid w:val="00637267"/>
    <w:rsid w:val="00640572"/>
    <w:rsid w:val="00640DA0"/>
    <w:rsid w:val="00640F96"/>
    <w:rsid w:val="006412B6"/>
    <w:rsid w:val="006412CF"/>
    <w:rsid w:val="006413B0"/>
    <w:rsid w:val="00641F0C"/>
    <w:rsid w:val="00642319"/>
    <w:rsid w:val="0064278C"/>
    <w:rsid w:val="0064395E"/>
    <w:rsid w:val="0064417B"/>
    <w:rsid w:val="00644235"/>
    <w:rsid w:val="006442EA"/>
    <w:rsid w:val="00644B2A"/>
    <w:rsid w:val="00644F47"/>
    <w:rsid w:val="0064556A"/>
    <w:rsid w:val="00645DCF"/>
    <w:rsid w:val="0064686D"/>
    <w:rsid w:val="00646A0F"/>
    <w:rsid w:val="00646CAF"/>
    <w:rsid w:val="00646FE7"/>
    <w:rsid w:val="00647C09"/>
    <w:rsid w:val="0065040D"/>
    <w:rsid w:val="00650B54"/>
    <w:rsid w:val="00651CB1"/>
    <w:rsid w:val="00651CFB"/>
    <w:rsid w:val="00651F2C"/>
    <w:rsid w:val="006520C4"/>
    <w:rsid w:val="00652657"/>
    <w:rsid w:val="006528F0"/>
    <w:rsid w:val="006539D9"/>
    <w:rsid w:val="00653E86"/>
    <w:rsid w:val="00654AD1"/>
    <w:rsid w:val="00654B5B"/>
    <w:rsid w:val="0065568C"/>
    <w:rsid w:val="00655B5F"/>
    <w:rsid w:val="006566FE"/>
    <w:rsid w:val="00656A7B"/>
    <w:rsid w:val="0066087E"/>
    <w:rsid w:val="00660AB5"/>
    <w:rsid w:val="00660CC3"/>
    <w:rsid w:val="00661D0B"/>
    <w:rsid w:val="00661D1D"/>
    <w:rsid w:val="00662D9E"/>
    <w:rsid w:val="0066542A"/>
    <w:rsid w:val="00665AB5"/>
    <w:rsid w:val="00665DC7"/>
    <w:rsid w:val="00665F05"/>
    <w:rsid w:val="00666034"/>
    <w:rsid w:val="006679E0"/>
    <w:rsid w:val="00667A2B"/>
    <w:rsid w:val="006719E9"/>
    <w:rsid w:val="00671F3D"/>
    <w:rsid w:val="0067337D"/>
    <w:rsid w:val="006737C1"/>
    <w:rsid w:val="0067427F"/>
    <w:rsid w:val="00674EAF"/>
    <w:rsid w:val="00674EB0"/>
    <w:rsid w:val="00675E16"/>
    <w:rsid w:val="006767AE"/>
    <w:rsid w:val="00676DC4"/>
    <w:rsid w:val="00676E9F"/>
    <w:rsid w:val="00680059"/>
    <w:rsid w:val="00681484"/>
    <w:rsid w:val="00681E32"/>
    <w:rsid w:val="00682281"/>
    <w:rsid w:val="00682EB9"/>
    <w:rsid w:val="006833AF"/>
    <w:rsid w:val="006836F9"/>
    <w:rsid w:val="00685E65"/>
    <w:rsid w:val="00686048"/>
    <w:rsid w:val="00686299"/>
    <w:rsid w:val="00686C52"/>
    <w:rsid w:val="006870C0"/>
    <w:rsid w:val="006872CF"/>
    <w:rsid w:val="006874D2"/>
    <w:rsid w:val="00687AF8"/>
    <w:rsid w:val="00691541"/>
    <w:rsid w:val="00691773"/>
    <w:rsid w:val="0069272D"/>
    <w:rsid w:val="00692E62"/>
    <w:rsid w:val="006936FD"/>
    <w:rsid w:val="00693D5D"/>
    <w:rsid w:val="00694EBC"/>
    <w:rsid w:val="006959BF"/>
    <w:rsid w:val="00695A85"/>
    <w:rsid w:val="006961FF"/>
    <w:rsid w:val="00696265"/>
    <w:rsid w:val="006963B3"/>
    <w:rsid w:val="0069772B"/>
    <w:rsid w:val="00697FD9"/>
    <w:rsid w:val="006A0662"/>
    <w:rsid w:val="006A105B"/>
    <w:rsid w:val="006A10B0"/>
    <w:rsid w:val="006A123B"/>
    <w:rsid w:val="006A1D76"/>
    <w:rsid w:val="006A2309"/>
    <w:rsid w:val="006A28A5"/>
    <w:rsid w:val="006A3591"/>
    <w:rsid w:val="006A35B0"/>
    <w:rsid w:val="006A363A"/>
    <w:rsid w:val="006A37DB"/>
    <w:rsid w:val="006A3A80"/>
    <w:rsid w:val="006A3E9E"/>
    <w:rsid w:val="006A472B"/>
    <w:rsid w:val="006A4FE8"/>
    <w:rsid w:val="006A6FD7"/>
    <w:rsid w:val="006A74E6"/>
    <w:rsid w:val="006A760E"/>
    <w:rsid w:val="006B0815"/>
    <w:rsid w:val="006B14A3"/>
    <w:rsid w:val="006B202F"/>
    <w:rsid w:val="006B2121"/>
    <w:rsid w:val="006B3F53"/>
    <w:rsid w:val="006B4862"/>
    <w:rsid w:val="006B5DD2"/>
    <w:rsid w:val="006B603B"/>
    <w:rsid w:val="006B6327"/>
    <w:rsid w:val="006B6C64"/>
    <w:rsid w:val="006B7531"/>
    <w:rsid w:val="006B783A"/>
    <w:rsid w:val="006B79BB"/>
    <w:rsid w:val="006B7E31"/>
    <w:rsid w:val="006B7F03"/>
    <w:rsid w:val="006C0C2E"/>
    <w:rsid w:val="006C10D6"/>
    <w:rsid w:val="006C151A"/>
    <w:rsid w:val="006C2014"/>
    <w:rsid w:val="006C2615"/>
    <w:rsid w:val="006C276A"/>
    <w:rsid w:val="006C29D3"/>
    <w:rsid w:val="006C2EC7"/>
    <w:rsid w:val="006C38EF"/>
    <w:rsid w:val="006C38F8"/>
    <w:rsid w:val="006C3C4D"/>
    <w:rsid w:val="006C52EA"/>
    <w:rsid w:val="006C5735"/>
    <w:rsid w:val="006C6089"/>
    <w:rsid w:val="006C6F47"/>
    <w:rsid w:val="006C71E1"/>
    <w:rsid w:val="006C78EE"/>
    <w:rsid w:val="006C7C6F"/>
    <w:rsid w:val="006C7D72"/>
    <w:rsid w:val="006D040F"/>
    <w:rsid w:val="006D1A2B"/>
    <w:rsid w:val="006D1F6A"/>
    <w:rsid w:val="006D21FC"/>
    <w:rsid w:val="006D28CB"/>
    <w:rsid w:val="006D41B2"/>
    <w:rsid w:val="006D48C6"/>
    <w:rsid w:val="006D545E"/>
    <w:rsid w:val="006D5724"/>
    <w:rsid w:val="006D5AE9"/>
    <w:rsid w:val="006D606D"/>
    <w:rsid w:val="006D6715"/>
    <w:rsid w:val="006E024B"/>
    <w:rsid w:val="006E06BA"/>
    <w:rsid w:val="006E121D"/>
    <w:rsid w:val="006E1607"/>
    <w:rsid w:val="006E1D93"/>
    <w:rsid w:val="006E20EA"/>
    <w:rsid w:val="006E2EA1"/>
    <w:rsid w:val="006E42F0"/>
    <w:rsid w:val="006E4D74"/>
    <w:rsid w:val="006E556B"/>
    <w:rsid w:val="006E5664"/>
    <w:rsid w:val="006E6B4F"/>
    <w:rsid w:val="006E7BD9"/>
    <w:rsid w:val="006F0819"/>
    <w:rsid w:val="006F0EBA"/>
    <w:rsid w:val="006F20F2"/>
    <w:rsid w:val="006F2862"/>
    <w:rsid w:val="006F3E05"/>
    <w:rsid w:val="006F3EDA"/>
    <w:rsid w:val="006F442A"/>
    <w:rsid w:val="006F467B"/>
    <w:rsid w:val="006F5D0F"/>
    <w:rsid w:val="006F5F91"/>
    <w:rsid w:val="006F739E"/>
    <w:rsid w:val="00700B3D"/>
    <w:rsid w:val="00700BB2"/>
    <w:rsid w:val="007018AE"/>
    <w:rsid w:val="00701BED"/>
    <w:rsid w:val="00702104"/>
    <w:rsid w:val="007021D0"/>
    <w:rsid w:val="007023F3"/>
    <w:rsid w:val="0070242C"/>
    <w:rsid w:val="00704C4E"/>
    <w:rsid w:val="00706BE2"/>
    <w:rsid w:val="00706D99"/>
    <w:rsid w:val="00706DA7"/>
    <w:rsid w:val="007070DE"/>
    <w:rsid w:val="00711004"/>
    <w:rsid w:val="007114C3"/>
    <w:rsid w:val="00711B57"/>
    <w:rsid w:val="00711E4D"/>
    <w:rsid w:val="0071270C"/>
    <w:rsid w:val="00712D2F"/>
    <w:rsid w:val="00712DDA"/>
    <w:rsid w:val="00713078"/>
    <w:rsid w:val="007130B1"/>
    <w:rsid w:val="00713B55"/>
    <w:rsid w:val="00713B6D"/>
    <w:rsid w:val="00713E30"/>
    <w:rsid w:val="00714173"/>
    <w:rsid w:val="00715BC2"/>
    <w:rsid w:val="00716328"/>
    <w:rsid w:val="00716EDF"/>
    <w:rsid w:val="0071706B"/>
    <w:rsid w:val="00717571"/>
    <w:rsid w:val="00720209"/>
    <w:rsid w:val="00720418"/>
    <w:rsid w:val="00720680"/>
    <w:rsid w:val="00720F2E"/>
    <w:rsid w:val="00721CE2"/>
    <w:rsid w:val="00722FF8"/>
    <w:rsid w:val="007236C6"/>
    <w:rsid w:val="007241CE"/>
    <w:rsid w:val="00724206"/>
    <w:rsid w:val="007246E8"/>
    <w:rsid w:val="00724AC8"/>
    <w:rsid w:val="00724DCE"/>
    <w:rsid w:val="007256EC"/>
    <w:rsid w:val="00725AE4"/>
    <w:rsid w:val="00725B45"/>
    <w:rsid w:val="00725C46"/>
    <w:rsid w:val="0072775B"/>
    <w:rsid w:val="00733260"/>
    <w:rsid w:val="007338DA"/>
    <w:rsid w:val="00733B26"/>
    <w:rsid w:val="007354E3"/>
    <w:rsid w:val="007359A7"/>
    <w:rsid w:val="00736B0D"/>
    <w:rsid w:val="00737503"/>
    <w:rsid w:val="00740141"/>
    <w:rsid w:val="00740798"/>
    <w:rsid w:val="00740FDF"/>
    <w:rsid w:val="0074106C"/>
    <w:rsid w:val="007411C0"/>
    <w:rsid w:val="0074120A"/>
    <w:rsid w:val="00741367"/>
    <w:rsid w:val="0074185D"/>
    <w:rsid w:val="00742F12"/>
    <w:rsid w:val="0074371B"/>
    <w:rsid w:val="00744A3E"/>
    <w:rsid w:val="00744B15"/>
    <w:rsid w:val="007450D4"/>
    <w:rsid w:val="007471EB"/>
    <w:rsid w:val="00747389"/>
    <w:rsid w:val="00747B4C"/>
    <w:rsid w:val="00747E29"/>
    <w:rsid w:val="00750040"/>
    <w:rsid w:val="00750B10"/>
    <w:rsid w:val="00751102"/>
    <w:rsid w:val="007511E7"/>
    <w:rsid w:val="007519C0"/>
    <w:rsid w:val="00752012"/>
    <w:rsid w:val="00752349"/>
    <w:rsid w:val="0075367B"/>
    <w:rsid w:val="00753D4F"/>
    <w:rsid w:val="00754ED7"/>
    <w:rsid w:val="007552C3"/>
    <w:rsid w:val="00755571"/>
    <w:rsid w:val="00755B46"/>
    <w:rsid w:val="0075602F"/>
    <w:rsid w:val="00756141"/>
    <w:rsid w:val="0075628A"/>
    <w:rsid w:val="007564CE"/>
    <w:rsid w:val="007600FE"/>
    <w:rsid w:val="0076010B"/>
    <w:rsid w:val="007602D3"/>
    <w:rsid w:val="00761E21"/>
    <w:rsid w:val="007624FB"/>
    <w:rsid w:val="007628C7"/>
    <w:rsid w:val="00762CAE"/>
    <w:rsid w:val="00764E26"/>
    <w:rsid w:val="00765EC0"/>
    <w:rsid w:val="00766260"/>
    <w:rsid w:val="007667D2"/>
    <w:rsid w:val="007710F4"/>
    <w:rsid w:val="00771141"/>
    <w:rsid w:val="007711CC"/>
    <w:rsid w:val="00771951"/>
    <w:rsid w:val="00771D02"/>
    <w:rsid w:val="0077309F"/>
    <w:rsid w:val="007755F0"/>
    <w:rsid w:val="007760AF"/>
    <w:rsid w:val="007763B8"/>
    <w:rsid w:val="00776F13"/>
    <w:rsid w:val="007774B5"/>
    <w:rsid w:val="00777E5C"/>
    <w:rsid w:val="00780260"/>
    <w:rsid w:val="00781954"/>
    <w:rsid w:val="00781D4E"/>
    <w:rsid w:val="00782021"/>
    <w:rsid w:val="00782978"/>
    <w:rsid w:val="00782EBF"/>
    <w:rsid w:val="00783029"/>
    <w:rsid w:val="00783337"/>
    <w:rsid w:val="007838A7"/>
    <w:rsid w:val="0078489E"/>
    <w:rsid w:val="007848C9"/>
    <w:rsid w:val="00785804"/>
    <w:rsid w:val="00785C60"/>
    <w:rsid w:val="00785DEA"/>
    <w:rsid w:val="00786314"/>
    <w:rsid w:val="00786C29"/>
    <w:rsid w:val="0078782A"/>
    <w:rsid w:val="007879D6"/>
    <w:rsid w:val="00790136"/>
    <w:rsid w:val="007904C4"/>
    <w:rsid w:val="00790910"/>
    <w:rsid w:val="00791EAC"/>
    <w:rsid w:val="0079258B"/>
    <w:rsid w:val="00792798"/>
    <w:rsid w:val="00792BC4"/>
    <w:rsid w:val="0079446C"/>
    <w:rsid w:val="007945AF"/>
    <w:rsid w:val="007945DA"/>
    <w:rsid w:val="00794CFC"/>
    <w:rsid w:val="00795154"/>
    <w:rsid w:val="00795374"/>
    <w:rsid w:val="00795B27"/>
    <w:rsid w:val="00795C88"/>
    <w:rsid w:val="007963DE"/>
    <w:rsid w:val="00796F41"/>
    <w:rsid w:val="00797C8E"/>
    <w:rsid w:val="007A06BB"/>
    <w:rsid w:val="007A078A"/>
    <w:rsid w:val="007A07A7"/>
    <w:rsid w:val="007A0CF0"/>
    <w:rsid w:val="007A1449"/>
    <w:rsid w:val="007A1E6A"/>
    <w:rsid w:val="007A2DEA"/>
    <w:rsid w:val="007A31BE"/>
    <w:rsid w:val="007A4698"/>
    <w:rsid w:val="007A46C3"/>
    <w:rsid w:val="007A5C79"/>
    <w:rsid w:val="007A6555"/>
    <w:rsid w:val="007A6B94"/>
    <w:rsid w:val="007A7601"/>
    <w:rsid w:val="007A7A89"/>
    <w:rsid w:val="007B06D2"/>
    <w:rsid w:val="007B23D5"/>
    <w:rsid w:val="007B255C"/>
    <w:rsid w:val="007B2DD0"/>
    <w:rsid w:val="007B3609"/>
    <w:rsid w:val="007B4A20"/>
    <w:rsid w:val="007B5BA4"/>
    <w:rsid w:val="007B5E60"/>
    <w:rsid w:val="007B6620"/>
    <w:rsid w:val="007C0417"/>
    <w:rsid w:val="007C08FD"/>
    <w:rsid w:val="007C0D68"/>
    <w:rsid w:val="007C1A44"/>
    <w:rsid w:val="007C2A04"/>
    <w:rsid w:val="007C3A5E"/>
    <w:rsid w:val="007C4336"/>
    <w:rsid w:val="007C449C"/>
    <w:rsid w:val="007C4881"/>
    <w:rsid w:val="007C4C74"/>
    <w:rsid w:val="007C4E1B"/>
    <w:rsid w:val="007C6308"/>
    <w:rsid w:val="007C6780"/>
    <w:rsid w:val="007C6E62"/>
    <w:rsid w:val="007C6ED8"/>
    <w:rsid w:val="007D0576"/>
    <w:rsid w:val="007D114F"/>
    <w:rsid w:val="007D23E2"/>
    <w:rsid w:val="007D3645"/>
    <w:rsid w:val="007D3BA6"/>
    <w:rsid w:val="007D45C1"/>
    <w:rsid w:val="007D46CE"/>
    <w:rsid w:val="007D5096"/>
    <w:rsid w:val="007D5258"/>
    <w:rsid w:val="007D6097"/>
    <w:rsid w:val="007D7AD6"/>
    <w:rsid w:val="007E0230"/>
    <w:rsid w:val="007E0A9B"/>
    <w:rsid w:val="007E0D50"/>
    <w:rsid w:val="007E0FF0"/>
    <w:rsid w:val="007E1AED"/>
    <w:rsid w:val="007E219E"/>
    <w:rsid w:val="007E2F00"/>
    <w:rsid w:val="007E3B4E"/>
    <w:rsid w:val="007E3FAF"/>
    <w:rsid w:val="007E497B"/>
    <w:rsid w:val="007E595A"/>
    <w:rsid w:val="007E5C92"/>
    <w:rsid w:val="007E603F"/>
    <w:rsid w:val="007E622B"/>
    <w:rsid w:val="007E639F"/>
    <w:rsid w:val="007E7A2C"/>
    <w:rsid w:val="007E7C8A"/>
    <w:rsid w:val="007F1333"/>
    <w:rsid w:val="007F15B4"/>
    <w:rsid w:val="007F1676"/>
    <w:rsid w:val="007F1935"/>
    <w:rsid w:val="007F1954"/>
    <w:rsid w:val="007F1ABD"/>
    <w:rsid w:val="007F1ADC"/>
    <w:rsid w:val="007F1BF2"/>
    <w:rsid w:val="007F1CA3"/>
    <w:rsid w:val="007F1DC3"/>
    <w:rsid w:val="007F2A90"/>
    <w:rsid w:val="007F2F20"/>
    <w:rsid w:val="007F2F8E"/>
    <w:rsid w:val="007F3084"/>
    <w:rsid w:val="007F342C"/>
    <w:rsid w:val="007F3E9A"/>
    <w:rsid w:val="007F4A36"/>
    <w:rsid w:val="007F4B64"/>
    <w:rsid w:val="007F4B85"/>
    <w:rsid w:val="007F563C"/>
    <w:rsid w:val="007F567D"/>
    <w:rsid w:val="007F6B33"/>
    <w:rsid w:val="007F6C3D"/>
    <w:rsid w:val="007F6CE5"/>
    <w:rsid w:val="007F7AA6"/>
    <w:rsid w:val="007F7D62"/>
    <w:rsid w:val="00800AF3"/>
    <w:rsid w:val="0080181C"/>
    <w:rsid w:val="00802231"/>
    <w:rsid w:val="00802F7D"/>
    <w:rsid w:val="00803174"/>
    <w:rsid w:val="008031B1"/>
    <w:rsid w:val="0080320E"/>
    <w:rsid w:val="0080333E"/>
    <w:rsid w:val="008034E7"/>
    <w:rsid w:val="00803BCB"/>
    <w:rsid w:val="008063A3"/>
    <w:rsid w:val="00806A75"/>
    <w:rsid w:val="00806B41"/>
    <w:rsid w:val="0081056F"/>
    <w:rsid w:val="00810BD6"/>
    <w:rsid w:val="008113ED"/>
    <w:rsid w:val="0081199E"/>
    <w:rsid w:val="008145BF"/>
    <w:rsid w:val="00814BE5"/>
    <w:rsid w:val="0081512A"/>
    <w:rsid w:val="00815E17"/>
    <w:rsid w:val="00816996"/>
    <w:rsid w:val="008169B7"/>
    <w:rsid w:val="00816FA0"/>
    <w:rsid w:val="008205D5"/>
    <w:rsid w:val="00821398"/>
    <w:rsid w:val="008222A3"/>
    <w:rsid w:val="0082246B"/>
    <w:rsid w:val="0082284F"/>
    <w:rsid w:val="00823161"/>
    <w:rsid w:val="0082329F"/>
    <w:rsid w:val="00823624"/>
    <w:rsid w:val="008247DD"/>
    <w:rsid w:val="00824E72"/>
    <w:rsid w:val="0082524D"/>
    <w:rsid w:val="00825430"/>
    <w:rsid w:val="008254A8"/>
    <w:rsid w:val="00825AC9"/>
    <w:rsid w:val="0082606D"/>
    <w:rsid w:val="008262FE"/>
    <w:rsid w:val="00826611"/>
    <w:rsid w:val="0082686D"/>
    <w:rsid w:val="00826881"/>
    <w:rsid w:val="00826E48"/>
    <w:rsid w:val="00827988"/>
    <w:rsid w:val="0083002F"/>
    <w:rsid w:val="008302CD"/>
    <w:rsid w:val="00830F58"/>
    <w:rsid w:val="008312AB"/>
    <w:rsid w:val="008321FA"/>
    <w:rsid w:val="00832A2E"/>
    <w:rsid w:val="00835288"/>
    <w:rsid w:val="00835324"/>
    <w:rsid w:val="00835947"/>
    <w:rsid w:val="00835A7D"/>
    <w:rsid w:val="00836093"/>
    <w:rsid w:val="00836813"/>
    <w:rsid w:val="00836DF1"/>
    <w:rsid w:val="0083797D"/>
    <w:rsid w:val="00837A76"/>
    <w:rsid w:val="00837E47"/>
    <w:rsid w:val="00840031"/>
    <w:rsid w:val="008401BC"/>
    <w:rsid w:val="00840EBE"/>
    <w:rsid w:val="008416F1"/>
    <w:rsid w:val="0084270C"/>
    <w:rsid w:val="0084279D"/>
    <w:rsid w:val="00842B24"/>
    <w:rsid w:val="0084463D"/>
    <w:rsid w:val="0084466C"/>
    <w:rsid w:val="00844939"/>
    <w:rsid w:val="00844C79"/>
    <w:rsid w:val="00845341"/>
    <w:rsid w:val="00846161"/>
    <w:rsid w:val="00846C7D"/>
    <w:rsid w:val="00846E37"/>
    <w:rsid w:val="00850574"/>
    <w:rsid w:val="00850588"/>
    <w:rsid w:val="00850EBB"/>
    <w:rsid w:val="008512B3"/>
    <w:rsid w:val="008518FE"/>
    <w:rsid w:val="00851A19"/>
    <w:rsid w:val="00851F01"/>
    <w:rsid w:val="008521B4"/>
    <w:rsid w:val="008529F5"/>
    <w:rsid w:val="00853128"/>
    <w:rsid w:val="00854205"/>
    <w:rsid w:val="008555E3"/>
    <w:rsid w:val="0085565F"/>
    <w:rsid w:val="0085587F"/>
    <w:rsid w:val="0085659C"/>
    <w:rsid w:val="00856DD3"/>
    <w:rsid w:val="0085779C"/>
    <w:rsid w:val="0085793D"/>
    <w:rsid w:val="00857A85"/>
    <w:rsid w:val="00857B2C"/>
    <w:rsid w:val="0086137A"/>
    <w:rsid w:val="00861B10"/>
    <w:rsid w:val="00861EC9"/>
    <w:rsid w:val="00862230"/>
    <w:rsid w:val="00862D82"/>
    <w:rsid w:val="00862FB9"/>
    <w:rsid w:val="00863219"/>
    <w:rsid w:val="008634EC"/>
    <w:rsid w:val="00864113"/>
    <w:rsid w:val="00864153"/>
    <w:rsid w:val="0086434F"/>
    <w:rsid w:val="00865E78"/>
    <w:rsid w:val="00866224"/>
    <w:rsid w:val="0086663C"/>
    <w:rsid w:val="00866905"/>
    <w:rsid w:val="00867229"/>
    <w:rsid w:val="00871411"/>
    <w:rsid w:val="00872026"/>
    <w:rsid w:val="0087293A"/>
    <w:rsid w:val="00872C29"/>
    <w:rsid w:val="00872D9C"/>
    <w:rsid w:val="00874FE5"/>
    <w:rsid w:val="0087633C"/>
    <w:rsid w:val="0087792E"/>
    <w:rsid w:val="00877D1E"/>
    <w:rsid w:val="00881CFE"/>
    <w:rsid w:val="00882541"/>
    <w:rsid w:val="008837E7"/>
    <w:rsid w:val="00883EAF"/>
    <w:rsid w:val="00884239"/>
    <w:rsid w:val="008845CF"/>
    <w:rsid w:val="00885258"/>
    <w:rsid w:val="00885A55"/>
    <w:rsid w:val="00885B50"/>
    <w:rsid w:val="00886727"/>
    <w:rsid w:val="00887996"/>
    <w:rsid w:val="00887A11"/>
    <w:rsid w:val="00887A42"/>
    <w:rsid w:val="0089053A"/>
    <w:rsid w:val="0089086C"/>
    <w:rsid w:val="0089155E"/>
    <w:rsid w:val="00891682"/>
    <w:rsid w:val="00894458"/>
    <w:rsid w:val="00894F21"/>
    <w:rsid w:val="00896AB9"/>
    <w:rsid w:val="00896DE6"/>
    <w:rsid w:val="008973A8"/>
    <w:rsid w:val="0089772C"/>
    <w:rsid w:val="008977F1"/>
    <w:rsid w:val="008A11CF"/>
    <w:rsid w:val="008A1AC9"/>
    <w:rsid w:val="008A1F53"/>
    <w:rsid w:val="008A2743"/>
    <w:rsid w:val="008A279D"/>
    <w:rsid w:val="008A30C3"/>
    <w:rsid w:val="008A3C23"/>
    <w:rsid w:val="008A4247"/>
    <w:rsid w:val="008A5B4C"/>
    <w:rsid w:val="008A61EB"/>
    <w:rsid w:val="008A6C1F"/>
    <w:rsid w:val="008A6FA3"/>
    <w:rsid w:val="008A70CF"/>
    <w:rsid w:val="008A7D56"/>
    <w:rsid w:val="008B378F"/>
    <w:rsid w:val="008B3B41"/>
    <w:rsid w:val="008B3C37"/>
    <w:rsid w:val="008B4018"/>
    <w:rsid w:val="008B415F"/>
    <w:rsid w:val="008B43B7"/>
    <w:rsid w:val="008B4DCB"/>
    <w:rsid w:val="008B522A"/>
    <w:rsid w:val="008B56C5"/>
    <w:rsid w:val="008B5D5D"/>
    <w:rsid w:val="008B5E63"/>
    <w:rsid w:val="008B6018"/>
    <w:rsid w:val="008B65A2"/>
    <w:rsid w:val="008B687D"/>
    <w:rsid w:val="008B7386"/>
    <w:rsid w:val="008B7A8F"/>
    <w:rsid w:val="008C092D"/>
    <w:rsid w:val="008C0FE3"/>
    <w:rsid w:val="008C1343"/>
    <w:rsid w:val="008C1D60"/>
    <w:rsid w:val="008C2906"/>
    <w:rsid w:val="008C3071"/>
    <w:rsid w:val="008C49CC"/>
    <w:rsid w:val="008C56F4"/>
    <w:rsid w:val="008C59A6"/>
    <w:rsid w:val="008C636A"/>
    <w:rsid w:val="008C6B10"/>
    <w:rsid w:val="008C73B9"/>
    <w:rsid w:val="008C7964"/>
    <w:rsid w:val="008C79ED"/>
    <w:rsid w:val="008D08CB"/>
    <w:rsid w:val="008D0B5B"/>
    <w:rsid w:val="008D1759"/>
    <w:rsid w:val="008D1976"/>
    <w:rsid w:val="008D1A35"/>
    <w:rsid w:val="008D1F69"/>
    <w:rsid w:val="008D2093"/>
    <w:rsid w:val="008D2384"/>
    <w:rsid w:val="008D2859"/>
    <w:rsid w:val="008D2D31"/>
    <w:rsid w:val="008D347A"/>
    <w:rsid w:val="008D4F46"/>
    <w:rsid w:val="008D6398"/>
    <w:rsid w:val="008D63B6"/>
    <w:rsid w:val="008D652D"/>
    <w:rsid w:val="008D69E9"/>
    <w:rsid w:val="008E0606"/>
    <w:rsid w:val="008E0645"/>
    <w:rsid w:val="008E1F6C"/>
    <w:rsid w:val="008E291C"/>
    <w:rsid w:val="008E3E86"/>
    <w:rsid w:val="008E4442"/>
    <w:rsid w:val="008E4837"/>
    <w:rsid w:val="008E5823"/>
    <w:rsid w:val="008E59CF"/>
    <w:rsid w:val="008E625C"/>
    <w:rsid w:val="008E75B2"/>
    <w:rsid w:val="008E7760"/>
    <w:rsid w:val="008E7879"/>
    <w:rsid w:val="008E7D4B"/>
    <w:rsid w:val="008E7EAE"/>
    <w:rsid w:val="008F17F0"/>
    <w:rsid w:val="008F2E0B"/>
    <w:rsid w:val="008F3F03"/>
    <w:rsid w:val="008F4DDF"/>
    <w:rsid w:val="008F56D4"/>
    <w:rsid w:val="008F594A"/>
    <w:rsid w:val="008F6AD0"/>
    <w:rsid w:val="008F6C9C"/>
    <w:rsid w:val="008F7402"/>
    <w:rsid w:val="009010E1"/>
    <w:rsid w:val="00902438"/>
    <w:rsid w:val="009027B5"/>
    <w:rsid w:val="00902EFD"/>
    <w:rsid w:val="00903D19"/>
    <w:rsid w:val="00904C79"/>
    <w:rsid w:val="00904C7E"/>
    <w:rsid w:val="00904CB6"/>
    <w:rsid w:val="00905CE5"/>
    <w:rsid w:val="00906C31"/>
    <w:rsid w:val="0090731A"/>
    <w:rsid w:val="0091035B"/>
    <w:rsid w:val="00910D11"/>
    <w:rsid w:val="00912D03"/>
    <w:rsid w:val="0091346D"/>
    <w:rsid w:val="00913E53"/>
    <w:rsid w:val="00915B59"/>
    <w:rsid w:val="00916B70"/>
    <w:rsid w:val="00917373"/>
    <w:rsid w:val="00917582"/>
    <w:rsid w:val="00920B0C"/>
    <w:rsid w:val="00920FC1"/>
    <w:rsid w:val="009216FD"/>
    <w:rsid w:val="00921FEB"/>
    <w:rsid w:val="0092203B"/>
    <w:rsid w:val="00922717"/>
    <w:rsid w:val="00924072"/>
    <w:rsid w:val="00924494"/>
    <w:rsid w:val="00924FD1"/>
    <w:rsid w:val="0092518D"/>
    <w:rsid w:val="0092550E"/>
    <w:rsid w:val="00925810"/>
    <w:rsid w:val="00926079"/>
    <w:rsid w:val="009267E2"/>
    <w:rsid w:val="0092794E"/>
    <w:rsid w:val="009279B6"/>
    <w:rsid w:val="00927BD1"/>
    <w:rsid w:val="009300C5"/>
    <w:rsid w:val="009303BE"/>
    <w:rsid w:val="00932535"/>
    <w:rsid w:val="00932869"/>
    <w:rsid w:val="00932886"/>
    <w:rsid w:val="00932ECC"/>
    <w:rsid w:val="00933689"/>
    <w:rsid w:val="00934A2F"/>
    <w:rsid w:val="00934C9E"/>
    <w:rsid w:val="00935585"/>
    <w:rsid w:val="009355CD"/>
    <w:rsid w:val="00936939"/>
    <w:rsid w:val="00936FB6"/>
    <w:rsid w:val="0093705A"/>
    <w:rsid w:val="00937695"/>
    <w:rsid w:val="00940549"/>
    <w:rsid w:val="00940558"/>
    <w:rsid w:val="009406CD"/>
    <w:rsid w:val="0094091A"/>
    <w:rsid w:val="009414CE"/>
    <w:rsid w:val="00941A53"/>
    <w:rsid w:val="00941CAE"/>
    <w:rsid w:val="009428BA"/>
    <w:rsid w:val="009432BD"/>
    <w:rsid w:val="009432FD"/>
    <w:rsid w:val="0094330B"/>
    <w:rsid w:val="009434EA"/>
    <w:rsid w:val="00943E4D"/>
    <w:rsid w:val="00944179"/>
    <w:rsid w:val="00944D25"/>
    <w:rsid w:val="00946A35"/>
    <w:rsid w:val="0094710D"/>
    <w:rsid w:val="0095079B"/>
    <w:rsid w:val="009509B5"/>
    <w:rsid w:val="00951D4E"/>
    <w:rsid w:val="00951E7F"/>
    <w:rsid w:val="0095276A"/>
    <w:rsid w:val="00952800"/>
    <w:rsid w:val="00955421"/>
    <w:rsid w:val="00955529"/>
    <w:rsid w:val="00955B2D"/>
    <w:rsid w:val="009566BF"/>
    <w:rsid w:val="009567C1"/>
    <w:rsid w:val="00956918"/>
    <w:rsid w:val="00956B06"/>
    <w:rsid w:val="00957B01"/>
    <w:rsid w:val="009608BE"/>
    <w:rsid w:val="00960C66"/>
    <w:rsid w:val="009619FC"/>
    <w:rsid w:val="009639FD"/>
    <w:rsid w:val="0096410F"/>
    <w:rsid w:val="0096469A"/>
    <w:rsid w:val="00964CFA"/>
    <w:rsid w:val="00966086"/>
    <w:rsid w:val="00966890"/>
    <w:rsid w:val="00966902"/>
    <w:rsid w:val="00966D17"/>
    <w:rsid w:val="009674C2"/>
    <w:rsid w:val="00967854"/>
    <w:rsid w:val="00970812"/>
    <w:rsid w:val="00970CD9"/>
    <w:rsid w:val="00971037"/>
    <w:rsid w:val="009719F6"/>
    <w:rsid w:val="00971A55"/>
    <w:rsid w:val="00972301"/>
    <w:rsid w:val="00974192"/>
    <w:rsid w:val="00974E5B"/>
    <w:rsid w:val="00975882"/>
    <w:rsid w:val="00976054"/>
    <w:rsid w:val="00976B66"/>
    <w:rsid w:val="00976B70"/>
    <w:rsid w:val="00977098"/>
    <w:rsid w:val="00977426"/>
    <w:rsid w:val="00977BB6"/>
    <w:rsid w:val="00977F0F"/>
    <w:rsid w:val="00984D65"/>
    <w:rsid w:val="009877D4"/>
    <w:rsid w:val="009900A1"/>
    <w:rsid w:val="009902AE"/>
    <w:rsid w:val="00990E51"/>
    <w:rsid w:val="009911BD"/>
    <w:rsid w:val="00991254"/>
    <w:rsid w:val="009913D3"/>
    <w:rsid w:val="00992F20"/>
    <w:rsid w:val="009933E9"/>
    <w:rsid w:val="00993C6D"/>
    <w:rsid w:val="0099455D"/>
    <w:rsid w:val="0099463A"/>
    <w:rsid w:val="009953A8"/>
    <w:rsid w:val="00995BD8"/>
    <w:rsid w:val="009961B0"/>
    <w:rsid w:val="00996409"/>
    <w:rsid w:val="00996D71"/>
    <w:rsid w:val="00997923"/>
    <w:rsid w:val="00997C77"/>
    <w:rsid w:val="009A0617"/>
    <w:rsid w:val="009A190D"/>
    <w:rsid w:val="009A1F6E"/>
    <w:rsid w:val="009A20BA"/>
    <w:rsid w:val="009A232C"/>
    <w:rsid w:val="009A3435"/>
    <w:rsid w:val="009A4298"/>
    <w:rsid w:val="009A4A9F"/>
    <w:rsid w:val="009A4D82"/>
    <w:rsid w:val="009A4DD5"/>
    <w:rsid w:val="009A5363"/>
    <w:rsid w:val="009A56E8"/>
    <w:rsid w:val="009A5A55"/>
    <w:rsid w:val="009A5B02"/>
    <w:rsid w:val="009A773E"/>
    <w:rsid w:val="009A7F08"/>
    <w:rsid w:val="009B1415"/>
    <w:rsid w:val="009B1CA9"/>
    <w:rsid w:val="009B1FB8"/>
    <w:rsid w:val="009B2161"/>
    <w:rsid w:val="009B219E"/>
    <w:rsid w:val="009B243B"/>
    <w:rsid w:val="009B3333"/>
    <w:rsid w:val="009B51A7"/>
    <w:rsid w:val="009B60B2"/>
    <w:rsid w:val="009B6E54"/>
    <w:rsid w:val="009B733E"/>
    <w:rsid w:val="009C004A"/>
    <w:rsid w:val="009C09D4"/>
    <w:rsid w:val="009C0EED"/>
    <w:rsid w:val="009C121F"/>
    <w:rsid w:val="009C1BAC"/>
    <w:rsid w:val="009C1E86"/>
    <w:rsid w:val="009C424B"/>
    <w:rsid w:val="009C444C"/>
    <w:rsid w:val="009C6D12"/>
    <w:rsid w:val="009C725A"/>
    <w:rsid w:val="009C7547"/>
    <w:rsid w:val="009C7D17"/>
    <w:rsid w:val="009D034B"/>
    <w:rsid w:val="009D047F"/>
    <w:rsid w:val="009D04B4"/>
    <w:rsid w:val="009D2529"/>
    <w:rsid w:val="009D261F"/>
    <w:rsid w:val="009D2E01"/>
    <w:rsid w:val="009D3803"/>
    <w:rsid w:val="009D478F"/>
    <w:rsid w:val="009D5167"/>
    <w:rsid w:val="009D52A7"/>
    <w:rsid w:val="009D6140"/>
    <w:rsid w:val="009D79DF"/>
    <w:rsid w:val="009D7B5E"/>
    <w:rsid w:val="009D7C3C"/>
    <w:rsid w:val="009D7DD0"/>
    <w:rsid w:val="009D7E6B"/>
    <w:rsid w:val="009E00D9"/>
    <w:rsid w:val="009E0533"/>
    <w:rsid w:val="009E1173"/>
    <w:rsid w:val="009E1229"/>
    <w:rsid w:val="009E2FC1"/>
    <w:rsid w:val="009E35A1"/>
    <w:rsid w:val="009E3C67"/>
    <w:rsid w:val="009E3FCB"/>
    <w:rsid w:val="009E4314"/>
    <w:rsid w:val="009E484E"/>
    <w:rsid w:val="009E4E39"/>
    <w:rsid w:val="009E7413"/>
    <w:rsid w:val="009E761E"/>
    <w:rsid w:val="009E7BFA"/>
    <w:rsid w:val="009F007B"/>
    <w:rsid w:val="009F019B"/>
    <w:rsid w:val="009F0ECF"/>
    <w:rsid w:val="009F1CD0"/>
    <w:rsid w:val="009F1D4B"/>
    <w:rsid w:val="009F1F8D"/>
    <w:rsid w:val="009F2173"/>
    <w:rsid w:val="009F288F"/>
    <w:rsid w:val="009F390D"/>
    <w:rsid w:val="009F40FB"/>
    <w:rsid w:val="009F4198"/>
    <w:rsid w:val="009F471C"/>
    <w:rsid w:val="009F5E1E"/>
    <w:rsid w:val="009F6511"/>
    <w:rsid w:val="009F65BD"/>
    <w:rsid w:val="009F7061"/>
    <w:rsid w:val="009F71BB"/>
    <w:rsid w:val="009F7C1E"/>
    <w:rsid w:val="009F7ED4"/>
    <w:rsid w:val="009F7F31"/>
    <w:rsid w:val="009F7F3A"/>
    <w:rsid w:val="00A005C0"/>
    <w:rsid w:val="00A006E2"/>
    <w:rsid w:val="00A00A1A"/>
    <w:rsid w:val="00A00A27"/>
    <w:rsid w:val="00A01699"/>
    <w:rsid w:val="00A01D55"/>
    <w:rsid w:val="00A03B60"/>
    <w:rsid w:val="00A03BDE"/>
    <w:rsid w:val="00A040D4"/>
    <w:rsid w:val="00A04613"/>
    <w:rsid w:val="00A0509D"/>
    <w:rsid w:val="00A10197"/>
    <w:rsid w:val="00A11A05"/>
    <w:rsid w:val="00A12A3F"/>
    <w:rsid w:val="00A12D9A"/>
    <w:rsid w:val="00A1383A"/>
    <w:rsid w:val="00A13FEE"/>
    <w:rsid w:val="00A1428A"/>
    <w:rsid w:val="00A14811"/>
    <w:rsid w:val="00A14E48"/>
    <w:rsid w:val="00A153E9"/>
    <w:rsid w:val="00A15A78"/>
    <w:rsid w:val="00A15C1A"/>
    <w:rsid w:val="00A16E64"/>
    <w:rsid w:val="00A17472"/>
    <w:rsid w:val="00A176F4"/>
    <w:rsid w:val="00A20944"/>
    <w:rsid w:val="00A20D15"/>
    <w:rsid w:val="00A20E08"/>
    <w:rsid w:val="00A2167C"/>
    <w:rsid w:val="00A22420"/>
    <w:rsid w:val="00A22700"/>
    <w:rsid w:val="00A227C2"/>
    <w:rsid w:val="00A22DB7"/>
    <w:rsid w:val="00A22FCB"/>
    <w:rsid w:val="00A24A34"/>
    <w:rsid w:val="00A24BC8"/>
    <w:rsid w:val="00A24C2F"/>
    <w:rsid w:val="00A24E13"/>
    <w:rsid w:val="00A25B89"/>
    <w:rsid w:val="00A26CFB"/>
    <w:rsid w:val="00A26D85"/>
    <w:rsid w:val="00A26FE6"/>
    <w:rsid w:val="00A27375"/>
    <w:rsid w:val="00A27638"/>
    <w:rsid w:val="00A33747"/>
    <w:rsid w:val="00A338BA"/>
    <w:rsid w:val="00A34241"/>
    <w:rsid w:val="00A34489"/>
    <w:rsid w:val="00A35041"/>
    <w:rsid w:val="00A35E00"/>
    <w:rsid w:val="00A3640B"/>
    <w:rsid w:val="00A36AB8"/>
    <w:rsid w:val="00A37244"/>
    <w:rsid w:val="00A40E92"/>
    <w:rsid w:val="00A41585"/>
    <w:rsid w:val="00A41B3B"/>
    <w:rsid w:val="00A439E5"/>
    <w:rsid w:val="00A446B2"/>
    <w:rsid w:val="00A44FC1"/>
    <w:rsid w:val="00A452AA"/>
    <w:rsid w:val="00A452C0"/>
    <w:rsid w:val="00A47103"/>
    <w:rsid w:val="00A472F1"/>
    <w:rsid w:val="00A505BE"/>
    <w:rsid w:val="00A52043"/>
    <w:rsid w:val="00A5237D"/>
    <w:rsid w:val="00A53438"/>
    <w:rsid w:val="00A53DEB"/>
    <w:rsid w:val="00A5407A"/>
    <w:rsid w:val="00A5522E"/>
    <w:rsid w:val="00A554A3"/>
    <w:rsid w:val="00A55D96"/>
    <w:rsid w:val="00A563E4"/>
    <w:rsid w:val="00A571B3"/>
    <w:rsid w:val="00A57E64"/>
    <w:rsid w:val="00A604DE"/>
    <w:rsid w:val="00A60877"/>
    <w:rsid w:val="00A60BA7"/>
    <w:rsid w:val="00A612CA"/>
    <w:rsid w:val="00A61ACD"/>
    <w:rsid w:val="00A61F67"/>
    <w:rsid w:val="00A6207A"/>
    <w:rsid w:val="00A62808"/>
    <w:rsid w:val="00A62FA9"/>
    <w:rsid w:val="00A64087"/>
    <w:rsid w:val="00A64AAB"/>
    <w:rsid w:val="00A6649C"/>
    <w:rsid w:val="00A665EB"/>
    <w:rsid w:val="00A66BFE"/>
    <w:rsid w:val="00A67484"/>
    <w:rsid w:val="00A6775D"/>
    <w:rsid w:val="00A67816"/>
    <w:rsid w:val="00A67E31"/>
    <w:rsid w:val="00A70EF7"/>
    <w:rsid w:val="00A7118B"/>
    <w:rsid w:val="00A7231C"/>
    <w:rsid w:val="00A7273A"/>
    <w:rsid w:val="00A72BD4"/>
    <w:rsid w:val="00A73208"/>
    <w:rsid w:val="00A7398F"/>
    <w:rsid w:val="00A73E61"/>
    <w:rsid w:val="00A74A31"/>
    <w:rsid w:val="00A7535C"/>
    <w:rsid w:val="00A758EA"/>
    <w:rsid w:val="00A75DD6"/>
    <w:rsid w:val="00A7675D"/>
    <w:rsid w:val="00A76967"/>
    <w:rsid w:val="00A7766C"/>
    <w:rsid w:val="00A77B4D"/>
    <w:rsid w:val="00A802A0"/>
    <w:rsid w:val="00A80A0A"/>
    <w:rsid w:val="00A80C74"/>
    <w:rsid w:val="00A80ED6"/>
    <w:rsid w:val="00A82026"/>
    <w:rsid w:val="00A84BCF"/>
    <w:rsid w:val="00A84C80"/>
    <w:rsid w:val="00A84C9F"/>
    <w:rsid w:val="00A8535C"/>
    <w:rsid w:val="00A85453"/>
    <w:rsid w:val="00A8660D"/>
    <w:rsid w:val="00A86954"/>
    <w:rsid w:val="00A876E1"/>
    <w:rsid w:val="00A87D78"/>
    <w:rsid w:val="00A91920"/>
    <w:rsid w:val="00A92F37"/>
    <w:rsid w:val="00A9313E"/>
    <w:rsid w:val="00A945E6"/>
    <w:rsid w:val="00A94D12"/>
    <w:rsid w:val="00A94F95"/>
    <w:rsid w:val="00A95B0D"/>
    <w:rsid w:val="00A95C50"/>
    <w:rsid w:val="00A95C9B"/>
    <w:rsid w:val="00A96C26"/>
    <w:rsid w:val="00A9780B"/>
    <w:rsid w:val="00AA0212"/>
    <w:rsid w:val="00AA0A26"/>
    <w:rsid w:val="00AA1DD2"/>
    <w:rsid w:val="00AA402D"/>
    <w:rsid w:val="00AA4527"/>
    <w:rsid w:val="00AA4E64"/>
    <w:rsid w:val="00AA5755"/>
    <w:rsid w:val="00AA66A4"/>
    <w:rsid w:val="00AA697D"/>
    <w:rsid w:val="00AA6D72"/>
    <w:rsid w:val="00AA6DF3"/>
    <w:rsid w:val="00AA71BD"/>
    <w:rsid w:val="00AA76A5"/>
    <w:rsid w:val="00AA7841"/>
    <w:rsid w:val="00AA7E98"/>
    <w:rsid w:val="00AB0CD7"/>
    <w:rsid w:val="00AB14FD"/>
    <w:rsid w:val="00AB17BD"/>
    <w:rsid w:val="00AB1977"/>
    <w:rsid w:val="00AB2010"/>
    <w:rsid w:val="00AB2075"/>
    <w:rsid w:val="00AB2505"/>
    <w:rsid w:val="00AB2AAA"/>
    <w:rsid w:val="00AB2B54"/>
    <w:rsid w:val="00AB41C5"/>
    <w:rsid w:val="00AB5622"/>
    <w:rsid w:val="00AB5A1F"/>
    <w:rsid w:val="00AB6290"/>
    <w:rsid w:val="00AB6658"/>
    <w:rsid w:val="00AB79A6"/>
    <w:rsid w:val="00AC0402"/>
    <w:rsid w:val="00AC0DA6"/>
    <w:rsid w:val="00AC0EC7"/>
    <w:rsid w:val="00AC1016"/>
    <w:rsid w:val="00AC268C"/>
    <w:rsid w:val="00AC27A3"/>
    <w:rsid w:val="00AC2C1F"/>
    <w:rsid w:val="00AC3788"/>
    <w:rsid w:val="00AC3C90"/>
    <w:rsid w:val="00AC47BA"/>
    <w:rsid w:val="00AC4850"/>
    <w:rsid w:val="00AC4D61"/>
    <w:rsid w:val="00AC4D8B"/>
    <w:rsid w:val="00AC5312"/>
    <w:rsid w:val="00AC70DF"/>
    <w:rsid w:val="00AC7903"/>
    <w:rsid w:val="00AC7BFF"/>
    <w:rsid w:val="00AD1536"/>
    <w:rsid w:val="00AD19D0"/>
    <w:rsid w:val="00AD3224"/>
    <w:rsid w:val="00AD415A"/>
    <w:rsid w:val="00AD42F0"/>
    <w:rsid w:val="00AD4BEE"/>
    <w:rsid w:val="00AD4D23"/>
    <w:rsid w:val="00AD4DF8"/>
    <w:rsid w:val="00AD4F64"/>
    <w:rsid w:val="00AD59CF"/>
    <w:rsid w:val="00AD5DF1"/>
    <w:rsid w:val="00AD6258"/>
    <w:rsid w:val="00AD68C0"/>
    <w:rsid w:val="00AD76D6"/>
    <w:rsid w:val="00AE086B"/>
    <w:rsid w:val="00AE1E78"/>
    <w:rsid w:val="00AE3B04"/>
    <w:rsid w:val="00AE501F"/>
    <w:rsid w:val="00AE53ED"/>
    <w:rsid w:val="00AE6867"/>
    <w:rsid w:val="00AE6B1B"/>
    <w:rsid w:val="00AE7417"/>
    <w:rsid w:val="00AF005D"/>
    <w:rsid w:val="00AF0065"/>
    <w:rsid w:val="00AF0310"/>
    <w:rsid w:val="00AF10F6"/>
    <w:rsid w:val="00AF165D"/>
    <w:rsid w:val="00AF1DB6"/>
    <w:rsid w:val="00AF1E52"/>
    <w:rsid w:val="00AF2960"/>
    <w:rsid w:val="00AF2C3C"/>
    <w:rsid w:val="00AF2C86"/>
    <w:rsid w:val="00AF2F45"/>
    <w:rsid w:val="00AF3665"/>
    <w:rsid w:val="00AF37D5"/>
    <w:rsid w:val="00AF383E"/>
    <w:rsid w:val="00AF3BDD"/>
    <w:rsid w:val="00AF4135"/>
    <w:rsid w:val="00AF428C"/>
    <w:rsid w:val="00AF4E2A"/>
    <w:rsid w:val="00AF552C"/>
    <w:rsid w:val="00AF5890"/>
    <w:rsid w:val="00AF5E4B"/>
    <w:rsid w:val="00AF6019"/>
    <w:rsid w:val="00AF6096"/>
    <w:rsid w:val="00AF69D9"/>
    <w:rsid w:val="00AF777F"/>
    <w:rsid w:val="00B00357"/>
    <w:rsid w:val="00B00720"/>
    <w:rsid w:val="00B00E2E"/>
    <w:rsid w:val="00B01960"/>
    <w:rsid w:val="00B019CE"/>
    <w:rsid w:val="00B02B66"/>
    <w:rsid w:val="00B03FC8"/>
    <w:rsid w:val="00B04565"/>
    <w:rsid w:val="00B0568A"/>
    <w:rsid w:val="00B06EC0"/>
    <w:rsid w:val="00B101A7"/>
    <w:rsid w:val="00B1115C"/>
    <w:rsid w:val="00B112F6"/>
    <w:rsid w:val="00B11596"/>
    <w:rsid w:val="00B12336"/>
    <w:rsid w:val="00B12C87"/>
    <w:rsid w:val="00B14334"/>
    <w:rsid w:val="00B15B0C"/>
    <w:rsid w:val="00B16D28"/>
    <w:rsid w:val="00B176FC"/>
    <w:rsid w:val="00B20166"/>
    <w:rsid w:val="00B203F6"/>
    <w:rsid w:val="00B210D7"/>
    <w:rsid w:val="00B23136"/>
    <w:rsid w:val="00B23363"/>
    <w:rsid w:val="00B239A9"/>
    <w:rsid w:val="00B23DCE"/>
    <w:rsid w:val="00B23E19"/>
    <w:rsid w:val="00B23F09"/>
    <w:rsid w:val="00B2450C"/>
    <w:rsid w:val="00B245A9"/>
    <w:rsid w:val="00B2477C"/>
    <w:rsid w:val="00B24CFA"/>
    <w:rsid w:val="00B25E76"/>
    <w:rsid w:val="00B2640B"/>
    <w:rsid w:val="00B26DB4"/>
    <w:rsid w:val="00B27C40"/>
    <w:rsid w:val="00B303CB"/>
    <w:rsid w:val="00B307DC"/>
    <w:rsid w:val="00B30E7A"/>
    <w:rsid w:val="00B32B7E"/>
    <w:rsid w:val="00B333CC"/>
    <w:rsid w:val="00B33B9D"/>
    <w:rsid w:val="00B33FBC"/>
    <w:rsid w:val="00B34297"/>
    <w:rsid w:val="00B34FC7"/>
    <w:rsid w:val="00B35215"/>
    <w:rsid w:val="00B356F7"/>
    <w:rsid w:val="00B36325"/>
    <w:rsid w:val="00B36C22"/>
    <w:rsid w:val="00B37C9F"/>
    <w:rsid w:val="00B40513"/>
    <w:rsid w:val="00B41495"/>
    <w:rsid w:val="00B41E8E"/>
    <w:rsid w:val="00B420C2"/>
    <w:rsid w:val="00B42440"/>
    <w:rsid w:val="00B429B1"/>
    <w:rsid w:val="00B43563"/>
    <w:rsid w:val="00B43BD9"/>
    <w:rsid w:val="00B43F38"/>
    <w:rsid w:val="00B44008"/>
    <w:rsid w:val="00B4470E"/>
    <w:rsid w:val="00B44C72"/>
    <w:rsid w:val="00B45AB0"/>
    <w:rsid w:val="00B45AD8"/>
    <w:rsid w:val="00B46C83"/>
    <w:rsid w:val="00B46FF0"/>
    <w:rsid w:val="00B47043"/>
    <w:rsid w:val="00B47401"/>
    <w:rsid w:val="00B47B59"/>
    <w:rsid w:val="00B50057"/>
    <w:rsid w:val="00B506F7"/>
    <w:rsid w:val="00B51A86"/>
    <w:rsid w:val="00B527C4"/>
    <w:rsid w:val="00B529C8"/>
    <w:rsid w:val="00B53F81"/>
    <w:rsid w:val="00B56845"/>
    <w:rsid w:val="00B56C2B"/>
    <w:rsid w:val="00B5729A"/>
    <w:rsid w:val="00B601B5"/>
    <w:rsid w:val="00B604C0"/>
    <w:rsid w:val="00B60A7F"/>
    <w:rsid w:val="00B619CA"/>
    <w:rsid w:val="00B61F34"/>
    <w:rsid w:val="00B62E93"/>
    <w:rsid w:val="00B636AF"/>
    <w:rsid w:val="00B64421"/>
    <w:rsid w:val="00B65BD3"/>
    <w:rsid w:val="00B6653E"/>
    <w:rsid w:val="00B66A9C"/>
    <w:rsid w:val="00B672E7"/>
    <w:rsid w:val="00B6752E"/>
    <w:rsid w:val="00B677A2"/>
    <w:rsid w:val="00B67A96"/>
    <w:rsid w:val="00B67EE5"/>
    <w:rsid w:val="00B70469"/>
    <w:rsid w:val="00B7213F"/>
    <w:rsid w:val="00B72DD8"/>
    <w:rsid w:val="00B72E09"/>
    <w:rsid w:val="00B72ECD"/>
    <w:rsid w:val="00B734B1"/>
    <w:rsid w:val="00B743E8"/>
    <w:rsid w:val="00B74664"/>
    <w:rsid w:val="00B74D38"/>
    <w:rsid w:val="00B756EE"/>
    <w:rsid w:val="00B75F9A"/>
    <w:rsid w:val="00B76260"/>
    <w:rsid w:val="00B76B97"/>
    <w:rsid w:val="00B77645"/>
    <w:rsid w:val="00B779EE"/>
    <w:rsid w:val="00B77D34"/>
    <w:rsid w:val="00B800B3"/>
    <w:rsid w:val="00B807F6"/>
    <w:rsid w:val="00B80BD5"/>
    <w:rsid w:val="00B82196"/>
    <w:rsid w:val="00B82FCA"/>
    <w:rsid w:val="00B835A8"/>
    <w:rsid w:val="00B83A05"/>
    <w:rsid w:val="00B83CFA"/>
    <w:rsid w:val="00B845FF"/>
    <w:rsid w:val="00B84BC7"/>
    <w:rsid w:val="00B850C3"/>
    <w:rsid w:val="00B8608A"/>
    <w:rsid w:val="00B869B8"/>
    <w:rsid w:val="00B8702A"/>
    <w:rsid w:val="00B87747"/>
    <w:rsid w:val="00B87DD8"/>
    <w:rsid w:val="00B90891"/>
    <w:rsid w:val="00B9110B"/>
    <w:rsid w:val="00B91386"/>
    <w:rsid w:val="00B91796"/>
    <w:rsid w:val="00B91F26"/>
    <w:rsid w:val="00B92DDA"/>
    <w:rsid w:val="00B9326F"/>
    <w:rsid w:val="00B93490"/>
    <w:rsid w:val="00B934F3"/>
    <w:rsid w:val="00B93B14"/>
    <w:rsid w:val="00B93BB0"/>
    <w:rsid w:val="00B94C96"/>
    <w:rsid w:val="00B95473"/>
    <w:rsid w:val="00B9587C"/>
    <w:rsid w:val="00B96AF6"/>
    <w:rsid w:val="00B96F15"/>
    <w:rsid w:val="00B97A36"/>
    <w:rsid w:val="00B97A69"/>
    <w:rsid w:val="00B97AA8"/>
    <w:rsid w:val="00B97E9A"/>
    <w:rsid w:val="00BA0B21"/>
    <w:rsid w:val="00BA0B43"/>
    <w:rsid w:val="00BA1A77"/>
    <w:rsid w:val="00BA210E"/>
    <w:rsid w:val="00BA2EB1"/>
    <w:rsid w:val="00BA314E"/>
    <w:rsid w:val="00BA3193"/>
    <w:rsid w:val="00BA52A1"/>
    <w:rsid w:val="00BA6E63"/>
    <w:rsid w:val="00BB0011"/>
    <w:rsid w:val="00BB099F"/>
    <w:rsid w:val="00BB0C2E"/>
    <w:rsid w:val="00BB10B6"/>
    <w:rsid w:val="00BB1722"/>
    <w:rsid w:val="00BB1B7D"/>
    <w:rsid w:val="00BB3A1F"/>
    <w:rsid w:val="00BB409D"/>
    <w:rsid w:val="00BB46A4"/>
    <w:rsid w:val="00BB483A"/>
    <w:rsid w:val="00BB50DE"/>
    <w:rsid w:val="00BB57F3"/>
    <w:rsid w:val="00BB5C89"/>
    <w:rsid w:val="00BB7204"/>
    <w:rsid w:val="00BB7970"/>
    <w:rsid w:val="00BB7BC4"/>
    <w:rsid w:val="00BC0810"/>
    <w:rsid w:val="00BC0834"/>
    <w:rsid w:val="00BC0E3C"/>
    <w:rsid w:val="00BC1681"/>
    <w:rsid w:val="00BC179D"/>
    <w:rsid w:val="00BC5BBB"/>
    <w:rsid w:val="00BC6BE1"/>
    <w:rsid w:val="00BD0F76"/>
    <w:rsid w:val="00BD10EC"/>
    <w:rsid w:val="00BD24AB"/>
    <w:rsid w:val="00BD289B"/>
    <w:rsid w:val="00BD2EF3"/>
    <w:rsid w:val="00BD39B3"/>
    <w:rsid w:val="00BD3AAE"/>
    <w:rsid w:val="00BD3FC7"/>
    <w:rsid w:val="00BD5498"/>
    <w:rsid w:val="00BD55D3"/>
    <w:rsid w:val="00BD57EA"/>
    <w:rsid w:val="00BD68FD"/>
    <w:rsid w:val="00BD6B9D"/>
    <w:rsid w:val="00BE001B"/>
    <w:rsid w:val="00BE02F3"/>
    <w:rsid w:val="00BE12D4"/>
    <w:rsid w:val="00BE3DCF"/>
    <w:rsid w:val="00BE45FB"/>
    <w:rsid w:val="00BE5647"/>
    <w:rsid w:val="00BE57A4"/>
    <w:rsid w:val="00BE5D4D"/>
    <w:rsid w:val="00BE65ED"/>
    <w:rsid w:val="00BE662D"/>
    <w:rsid w:val="00BE6921"/>
    <w:rsid w:val="00BE78B5"/>
    <w:rsid w:val="00BE7A14"/>
    <w:rsid w:val="00BF0032"/>
    <w:rsid w:val="00BF017E"/>
    <w:rsid w:val="00BF0584"/>
    <w:rsid w:val="00BF0C69"/>
    <w:rsid w:val="00BF1968"/>
    <w:rsid w:val="00BF2B2D"/>
    <w:rsid w:val="00BF3AEA"/>
    <w:rsid w:val="00BF40C6"/>
    <w:rsid w:val="00BF4194"/>
    <w:rsid w:val="00BF43B3"/>
    <w:rsid w:val="00BF4623"/>
    <w:rsid w:val="00BF464D"/>
    <w:rsid w:val="00BF4C3E"/>
    <w:rsid w:val="00BF5ABB"/>
    <w:rsid w:val="00BF629B"/>
    <w:rsid w:val="00BF655C"/>
    <w:rsid w:val="00BF6EB9"/>
    <w:rsid w:val="00BF6EEB"/>
    <w:rsid w:val="00C00191"/>
    <w:rsid w:val="00C00823"/>
    <w:rsid w:val="00C01704"/>
    <w:rsid w:val="00C026D6"/>
    <w:rsid w:val="00C02CF0"/>
    <w:rsid w:val="00C032D5"/>
    <w:rsid w:val="00C04D83"/>
    <w:rsid w:val="00C05D4D"/>
    <w:rsid w:val="00C066B8"/>
    <w:rsid w:val="00C06979"/>
    <w:rsid w:val="00C075EF"/>
    <w:rsid w:val="00C10027"/>
    <w:rsid w:val="00C10D1B"/>
    <w:rsid w:val="00C112DB"/>
    <w:rsid w:val="00C11E83"/>
    <w:rsid w:val="00C1364F"/>
    <w:rsid w:val="00C13A72"/>
    <w:rsid w:val="00C149E9"/>
    <w:rsid w:val="00C166D6"/>
    <w:rsid w:val="00C167F0"/>
    <w:rsid w:val="00C16D84"/>
    <w:rsid w:val="00C20AB9"/>
    <w:rsid w:val="00C20E45"/>
    <w:rsid w:val="00C22A1C"/>
    <w:rsid w:val="00C2378A"/>
    <w:rsid w:val="00C24341"/>
    <w:rsid w:val="00C247F0"/>
    <w:rsid w:val="00C24991"/>
    <w:rsid w:val="00C24AB8"/>
    <w:rsid w:val="00C24BC5"/>
    <w:rsid w:val="00C26A9F"/>
    <w:rsid w:val="00C26CFA"/>
    <w:rsid w:val="00C27F4C"/>
    <w:rsid w:val="00C30399"/>
    <w:rsid w:val="00C30AE7"/>
    <w:rsid w:val="00C32B15"/>
    <w:rsid w:val="00C33105"/>
    <w:rsid w:val="00C34002"/>
    <w:rsid w:val="00C34DC6"/>
    <w:rsid w:val="00C3519E"/>
    <w:rsid w:val="00C35572"/>
    <w:rsid w:val="00C35FC7"/>
    <w:rsid w:val="00C36218"/>
    <w:rsid w:val="00C36E3D"/>
    <w:rsid w:val="00C3757B"/>
    <w:rsid w:val="00C378A1"/>
    <w:rsid w:val="00C37E70"/>
    <w:rsid w:val="00C400E7"/>
    <w:rsid w:val="00C40663"/>
    <w:rsid w:val="00C40764"/>
    <w:rsid w:val="00C40846"/>
    <w:rsid w:val="00C40ADD"/>
    <w:rsid w:val="00C41A6F"/>
    <w:rsid w:val="00C440D6"/>
    <w:rsid w:val="00C442C7"/>
    <w:rsid w:val="00C44D43"/>
    <w:rsid w:val="00C4540D"/>
    <w:rsid w:val="00C46000"/>
    <w:rsid w:val="00C46095"/>
    <w:rsid w:val="00C5028A"/>
    <w:rsid w:val="00C5087E"/>
    <w:rsid w:val="00C51439"/>
    <w:rsid w:val="00C51BD0"/>
    <w:rsid w:val="00C532FE"/>
    <w:rsid w:val="00C547D4"/>
    <w:rsid w:val="00C556E3"/>
    <w:rsid w:val="00C55D5D"/>
    <w:rsid w:val="00C571FA"/>
    <w:rsid w:val="00C5766A"/>
    <w:rsid w:val="00C57ACE"/>
    <w:rsid w:val="00C601CC"/>
    <w:rsid w:val="00C621D6"/>
    <w:rsid w:val="00C65E7D"/>
    <w:rsid w:val="00C65F36"/>
    <w:rsid w:val="00C67179"/>
    <w:rsid w:val="00C7047F"/>
    <w:rsid w:val="00C71F78"/>
    <w:rsid w:val="00C7287F"/>
    <w:rsid w:val="00C73A07"/>
    <w:rsid w:val="00C73CAA"/>
    <w:rsid w:val="00C74A41"/>
    <w:rsid w:val="00C75854"/>
    <w:rsid w:val="00C77A5D"/>
    <w:rsid w:val="00C80327"/>
    <w:rsid w:val="00C806C7"/>
    <w:rsid w:val="00C80E26"/>
    <w:rsid w:val="00C82127"/>
    <w:rsid w:val="00C82B4C"/>
    <w:rsid w:val="00C82D86"/>
    <w:rsid w:val="00C83002"/>
    <w:rsid w:val="00C83607"/>
    <w:rsid w:val="00C83931"/>
    <w:rsid w:val="00C844A5"/>
    <w:rsid w:val="00C856AB"/>
    <w:rsid w:val="00C870F6"/>
    <w:rsid w:val="00C87252"/>
    <w:rsid w:val="00C87865"/>
    <w:rsid w:val="00C90C35"/>
    <w:rsid w:val="00C91176"/>
    <w:rsid w:val="00C91D65"/>
    <w:rsid w:val="00C92573"/>
    <w:rsid w:val="00C92CFE"/>
    <w:rsid w:val="00C93030"/>
    <w:rsid w:val="00C93406"/>
    <w:rsid w:val="00C936AB"/>
    <w:rsid w:val="00C9507E"/>
    <w:rsid w:val="00C959FC"/>
    <w:rsid w:val="00C9659E"/>
    <w:rsid w:val="00C97952"/>
    <w:rsid w:val="00C97B1D"/>
    <w:rsid w:val="00CA0706"/>
    <w:rsid w:val="00CA08BB"/>
    <w:rsid w:val="00CA0DF9"/>
    <w:rsid w:val="00CA1B99"/>
    <w:rsid w:val="00CA3A13"/>
    <w:rsid w:val="00CA3DA3"/>
    <w:rsid w:val="00CA4C32"/>
    <w:rsid w:val="00CA6F0A"/>
    <w:rsid w:val="00CA7929"/>
    <w:rsid w:val="00CB024B"/>
    <w:rsid w:val="00CB0383"/>
    <w:rsid w:val="00CB0646"/>
    <w:rsid w:val="00CB0721"/>
    <w:rsid w:val="00CB0D83"/>
    <w:rsid w:val="00CB105B"/>
    <w:rsid w:val="00CB1BC9"/>
    <w:rsid w:val="00CB378C"/>
    <w:rsid w:val="00CB477C"/>
    <w:rsid w:val="00CB4B8D"/>
    <w:rsid w:val="00CB50C4"/>
    <w:rsid w:val="00CB5B91"/>
    <w:rsid w:val="00CB5E3D"/>
    <w:rsid w:val="00CB7268"/>
    <w:rsid w:val="00CB78B5"/>
    <w:rsid w:val="00CC0163"/>
    <w:rsid w:val="00CC0DDA"/>
    <w:rsid w:val="00CC0E3B"/>
    <w:rsid w:val="00CC1205"/>
    <w:rsid w:val="00CC133A"/>
    <w:rsid w:val="00CC2B47"/>
    <w:rsid w:val="00CC2EA4"/>
    <w:rsid w:val="00CC349C"/>
    <w:rsid w:val="00CC34E8"/>
    <w:rsid w:val="00CC398E"/>
    <w:rsid w:val="00CC58F0"/>
    <w:rsid w:val="00CC6514"/>
    <w:rsid w:val="00CC6607"/>
    <w:rsid w:val="00CC6C05"/>
    <w:rsid w:val="00CD097B"/>
    <w:rsid w:val="00CD102F"/>
    <w:rsid w:val="00CD1B4F"/>
    <w:rsid w:val="00CD20B1"/>
    <w:rsid w:val="00CD2208"/>
    <w:rsid w:val="00CD2745"/>
    <w:rsid w:val="00CD335D"/>
    <w:rsid w:val="00CD34FE"/>
    <w:rsid w:val="00CD3C04"/>
    <w:rsid w:val="00CD3D32"/>
    <w:rsid w:val="00CD4EE3"/>
    <w:rsid w:val="00CD4F3C"/>
    <w:rsid w:val="00CD5A63"/>
    <w:rsid w:val="00CD5EC1"/>
    <w:rsid w:val="00CD6255"/>
    <w:rsid w:val="00CD638D"/>
    <w:rsid w:val="00CD684F"/>
    <w:rsid w:val="00CD6856"/>
    <w:rsid w:val="00CD7752"/>
    <w:rsid w:val="00CD7CCB"/>
    <w:rsid w:val="00CE01DF"/>
    <w:rsid w:val="00CE13BE"/>
    <w:rsid w:val="00CE1A2C"/>
    <w:rsid w:val="00CE202D"/>
    <w:rsid w:val="00CE2412"/>
    <w:rsid w:val="00CE2746"/>
    <w:rsid w:val="00CE31CD"/>
    <w:rsid w:val="00CE4D2A"/>
    <w:rsid w:val="00CE58F1"/>
    <w:rsid w:val="00CE5D89"/>
    <w:rsid w:val="00CE6464"/>
    <w:rsid w:val="00CE65CC"/>
    <w:rsid w:val="00CE7361"/>
    <w:rsid w:val="00CE76F3"/>
    <w:rsid w:val="00CF4C26"/>
    <w:rsid w:val="00CF4CE4"/>
    <w:rsid w:val="00CF52AB"/>
    <w:rsid w:val="00CF5325"/>
    <w:rsid w:val="00CF5418"/>
    <w:rsid w:val="00D004A5"/>
    <w:rsid w:val="00D01547"/>
    <w:rsid w:val="00D019EF"/>
    <w:rsid w:val="00D030DC"/>
    <w:rsid w:val="00D0335B"/>
    <w:rsid w:val="00D033FE"/>
    <w:rsid w:val="00D04E30"/>
    <w:rsid w:val="00D05850"/>
    <w:rsid w:val="00D05DE4"/>
    <w:rsid w:val="00D060A8"/>
    <w:rsid w:val="00D06623"/>
    <w:rsid w:val="00D06BE9"/>
    <w:rsid w:val="00D103BE"/>
    <w:rsid w:val="00D10ADE"/>
    <w:rsid w:val="00D10B02"/>
    <w:rsid w:val="00D10FFB"/>
    <w:rsid w:val="00D11195"/>
    <w:rsid w:val="00D12186"/>
    <w:rsid w:val="00D12281"/>
    <w:rsid w:val="00D1274E"/>
    <w:rsid w:val="00D12866"/>
    <w:rsid w:val="00D14300"/>
    <w:rsid w:val="00D14316"/>
    <w:rsid w:val="00D146C7"/>
    <w:rsid w:val="00D14C6B"/>
    <w:rsid w:val="00D171CB"/>
    <w:rsid w:val="00D20895"/>
    <w:rsid w:val="00D20BA9"/>
    <w:rsid w:val="00D21A66"/>
    <w:rsid w:val="00D226CA"/>
    <w:rsid w:val="00D23A6D"/>
    <w:rsid w:val="00D23F81"/>
    <w:rsid w:val="00D24194"/>
    <w:rsid w:val="00D2456A"/>
    <w:rsid w:val="00D245F9"/>
    <w:rsid w:val="00D25576"/>
    <w:rsid w:val="00D26FC2"/>
    <w:rsid w:val="00D276A4"/>
    <w:rsid w:val="00D27E0A"/>
    <w:rsid w:val="00D27F13"/>
    <w:rsid w:val="00D30811"/>
    <w:rsid w:val="00D308A4"/>
    <w:rsid w:val="00D30B2E"/>
    <w:rsid w:val="00D31100"/>
    <w:rsid w:val="00D312B8"/>
    <w:rsid w:val="00D3148E"/>
    <w:rsid w:val="00D31869"/>
    <w:rsid w:val="00D32414"/>
    <w:rsid w:val="00D33485"/>
    <w:rsid w:val="00D34706"/>
    <w:rsid w:val="00D35592"/>
    <w:rsid w:val="00D35AAC"/>
    <w:rsid w:val="00D35C07"/>
    <w:rsid w:val="00D35F9C"/>
    <w:rsid w:val="00D36685"/>
    <w:rsid w:val="00D36951"/>
    <w:rsid w:val="00D37197"/>
    <w:rsid w:val="00D37761"/>
    <w:rsid w:val="00D40189"/>
    <w:rsid w:val="00D40AED"/>
    <w:rsid w:val="00D41D6F"/>
    <w:rsid w:val="00D45063"/>
    <w:rsid w:val="00D469BE"/>
    <w:rsid w:val="00D47704"/>
    <w:rsid w:val="00D47903"/>
    <w:rsid w:val="00D5038F"/>
    <w:rsid w:val="00D50D17"/>
    <w:rsid w:val="00D51045"/>
    <w:rsid w:val="00D515D6"/>
    <w:rsid w:val="00D516F8"/>
    <w:rsid w:val="00D52B7A"/>
    <w:rsid w:val="00D53584"/>
    <w:rsid w:val="00D53741"/>
    <w:rsid w:val="00D5479F"/>
    <w:rsid w:val="00D54E7F"/>
    <w:rsid w:val="00D54F7E"/>
    <w:rsid w:val="00D54F9B"/>
    <w:rsid w:val="00D55233"/>
    <w:rsid w:val="00D5536F"/>
    <w:rsid w:val="00D5571E"/>
    <w:rsid w:val="00D5644F"/>
    <w:rsid w:val="00D564FF"/>
    <w:rsid w:val="00D56935"/>
    <w:rsid w:val="00D56FC4"/>
    <w:rsid w:val="00D5744F"/>
    <w:rsid w:val="00D57B53"/>
    <w:rsid w:val="00D610B5"/>
    <w:rsid w:val="00D620B5"/>
    <w:rsid w:val="00D623E1"/>
    <w:rsid w:val="00D62B29"/>
    <w:rsid w:val="00D6353F"/>
    <w:rsid w:val="00D63F08"/>
    <w:rsid w:val="00D65429"/>
    <w:rsid w:val="00D65482"/>
    <w:rsid w:val="00D657A3"/>
    <w:rsid w:val="00D65ACA"/>
    <w:rsid w:val="00D65CA8"/>
    <w:rsid w:val="00D65DC9"/>
    <w:rsid w:val="00D66510"/>
    <w:rsid w:val="00D66B95"/>
    <w:rsid w:val="00D67192"/>
    <w:rsid w:val="00D67CFC"/>
    <w:rsid w:val="00D703A1"/>
    <w:rsid w:val="00D71462"/>
    <w:rsid w:val="00D71523"/>
    <w:rsid w:val="00D71678"/>
    <w:rsid w:val="00D719CA"/>
    <w:rsid w:val="00D72F96"/>
    <w:rsid w:val="00D742FD"/>
    <w:rsid w:val="00D744E2"/>
    <w:rsid w:val="00D753D7"/>
    <w:rsid w:val="00D7582E"/>
    <w:rsid w:val="00D758C6"/>
    <w:rsid w:val="00D769F7"/>
    <w:rsid w:val="00D77A27"/>
    <w:rsid w:val="00D77D4B"/>
    <w:rsid w:val="00D80628"/>
    <w:rsid w:val="00D80F37"/>
    <w:rsid w:val="00D8136E"/>
    <w:rsid w:val="00D82884"/>
    <w:rsid w:val="00D83D07"/>
    <w:rsid w:val="00D83F45"/>
    <w:rsid w:val="00D84757"/>
    <w:rsid w:val="00D850AB"/>
    <w:rsid w:val="00D852B9"/>
    <w:rsid w:val="00D87218"/>
    <w:rsid w:val="00D872E0"/>
    <w:rsid w:val="00D87B14"/>
    <w:rsid w:val="00D90C10"/>
    <w:rsid w:val="00D90E80"/>
    <w:rsid w:val="00D90EF4"/>
    <w:rsid w:val="00D90F54"/>
    <w:rsid w:val="00D91583"/>
    <w:rsid w:val="00D91734"/>
    <w:rsid w:val="00D91F21"/>
    <w:rsid w:val="00D92E96"/>
    <w:rsid w:val="00D93A5D"/>
    <w:rsid w:val="00D93CD9"/>
    <w:rsid w:val="00D93D78"/>
    <w:rsid w:val="00D94244"/>
    <w:rsid w:val="00D9493C"/>
    <w:rsid w:val="00D94A8C"/>
    <w:rsid w:val="00D95E79"/>
    <w:rsid w:val="00D960B8"/>
    <w:rsid w:val="00D96368"/>
    <w:rsid w:val="00D9648A"/>
    <w:rsid w:val="00D96880"/>
    <w:rsid w:val="00D973BA"/>
    <w:rsid w:val="00D97742"/>
    <w:rsid w:val="00DA08DF"/>
    <w:rsid w:val="00DA113D"/>
    <w:rsid w:val="00DA1650"/>
    <w:rsid w:val="00DA1F38"/>
    <w:rsid w:val="00DA212F"/>
    <w:rsid w:val="00DA258C"/>
    <w:rsid w:val="00DA3159"/>
    <w:rsid w:val="00DA3864"/>
    <w:rsid w:val="00DA3D1D"/>
    <w:rsid w:val="00DA4789"/>
    <w:rsid w:val="00DA55F2"/>
    <w:rsid w:val="00DA6F9A"/>
    <w:rsid w:val="00DB0EE0"/>
    <w:rsid w:val="00DB1059"/>
    <w:rsid w:val="00DB1973"/>
    <w:rsid w:val="00DB59D5"/>
    <w:rsid w:val="00DB61CB"/>
    <w:rsid w:val="00DB622E"/>
    <w:rsid w:val="00DB643C"/>
    <w:rsid w:val="00DB6EB0"/>
    <w:rsid w:val="00DB6FD9"/>
    <w:rsid w:val="00DB7DA7"/>
    <w:rsid w:val="00DB7DEF"/>
    <w:rsid w:val="00DC00AE"/>
    <w:rsid w:val="00DC0353"/>
    <w:rsid w:val="00DC072F"/>
    <w:rsid w:val="00DC0882"/>
    <w:rsid w:val="00DC1781"/>
    <w:rsid w:val="00DC1EAF"/>
    <w:rsid w:val="00DC2B54"/>
    <w:rsid w:val="00DC2BE1"/>
    <w:rsid w:val="00DC3A98"/>
    <w:rsid w:val="00DC44CD"/>
    <w:rsid w:val="00DC46B3"/>
    <w:rsid w:val="00DC581C"/>
    <w:rsid w:val="00DC5909"/>
    <w:rsid w:val="00DC5AA8"/>
    <w:rsid w:val="00DC6032"/>
    <w:rsid w:val="00DC6B3D"/>
    <w:rsid w:val="00DC6D49"/>
    <w:rsid w:val="00DC6ED7"/>
    <w:rsid w:val="00DD049A"/>
    <w:rsid w:val="00DD0E51"/>
    <w:rsid w:val="00DD175C"/>
    <w:rsid w:val="00DD24EC"/>
    <w:rsid w:val="00DD260D"/>
    <w:rsid w:val="00DD2933"/>
    <w:rsid w:val="00DD30C7"/>
    <w:rsid w:val="00DD3558"/>
    <w:rsid w:val="00DD5BF2"/>
    <w:rsid w:val="00DD6587"/>
    <w:rsid w:val="00DD6D2E"/>
    <w:rsid w:val="00DD722A"/>
    <w:rsid w:val="00DD7C7C"/>
    <w:rsid w:val="00DD7E28"/>
    <w:rsid w:val="00DD7FB0"/>
    <w:rsid w:val="00DE0391"/>
    <w:rsid w:val="00DE06A2"/>
    <w:rsid w:val="00DE07AC"/>
    <w:rsid w:val="00DE07FA"/>
    <w:rsid w:val="00DE0EF9"/>
    <w:rsid w:val="00DE1B09"/>
    <w:rsid w:val="00DE37F4"/>
    <w:rsid w:val="00DE3F5F"/>
    <w:rsid w:val="00DE4EF2"/>
    <w:rsid w:val="00DE5239"/>
    <w:rsid w:val="00DE52C7"/>
    <w:rsid w:val="00DE594E"/>
    <w:rsid w:val="00DE6902"/>
    <w:rsid w:val="00DE7742"/>
    <w:rsid w:val="00DE7A04"/>
    <w:rsid w:val="00DE7B9A"/>
    <w:rsid w:val="00DF0F1F"/>
    <w:rsid w:val="00DF163D"/>
    <w:rsid w:val="00DF1A36"/>
    <w:rsid w:val="00DF2854"/>
    <w:rsid w:val="00DF2DDE"/>
    <w:rsid w:val="00DF367A"/>
    <w:rsid w:val="00DF36CB"/>
    <w:rsid w:val="00DF4FCC"/>
    <w:rsid w:val="00DF6C90"/>
    <w:rsid w:val="00E00125"/>
    <w:rsid w:val="00E01667"/>
    <w:rsid w:val="00E016C2"/>
    <w:rsid w:val="00E01C23"/>
    <w:rsid w:val="00E02365"/>
    <w:rsid w:val="00E024ED"/>
    <w:rsid w:val="00E02CD2"/>
    <w:rsid w:val="00E030BE"/>
    <w:rsid w:val="00E03505"/>
    <w:rsid w:val="00E0433D"/>
    <w:rsid w:val="00E04385"/>
    <w:rsid w:val="00E05243"/>
    <w:rsid w:val="00E05454"/>
    <w:rsid w:val="00E0564E"/>
    <w:rsid w:val="00E06CB6"/>
    <w:rsid w:val="00E0779D"/>
    <w:rsid w:val="00E07C5C"/>
    <w:rsid w:val="00E10719"/>
    <w:rsid w:val="00E109B9"/>
    <w:rsid w:val="00E10CCB"/>
    <w:rsid w:val="00E10CCD"/>
    <w:rsid w:val="00E12627"/>
    <w:rsid w:val="00E129B4"/>
    <w:rsid w:val="00E12A20"/>
    <w:rsid w:val="00E12D04"/>
    <w:rsid w:val="00E144B9"/>
    <w:rsid w:val="00E14717"/>
    <w:rsid w:val="00E14BE8"/>
    <w:rsid w:val="00E14D73"/>
    <w:rsid w:val="00E15581"/>
    <w:rsid w:val="00E161C9"/>
    <w:rsid w:val="00E16336"/>
    <w:rsid w:val="00E16A82"/>
    <w:rsid w:val="00E17468"/>
    <w:rsid w:val="00E174A9"/>
    <w:rsid w:val="00E17F66"/>
    <w:rsid w:val="00E20BF4"/>
    <w:rsid w:val="00E2125A"/>
    <w:rsid w:val="00E21341"/>
    <w:rsid w:val="00E213B2"/>
    <w:rsid w:val="00E21B95"/>
    <w:rsid w:val="00E236D5"/>
    <w:rsid w:val="00E2411F"/>
    <w:rsid w:val="00E249EB"/>
    <w:rsid w:val="00E2661B"/>
    <w:rsid w:val="00E27006"/>
    <w:rsid w:val="00E27168"/>
    <w:rsid w:val="00E274AE"/>
    <w:rsid w:val="00E300F8"/>
    <w:rsid w:val="00E3015D"/>
    <w:rsid w:val="00E302D7"/>
    <w:rsid w:val="00E30595"/>
    <w:rsid w:val="00E30B24"/>
    <w:rsid w:val="00E30E61"/>
    <w:rsid w:val="00E31FC9"/>
    <w:rsid w:val="00E32F7C"/>
    <w:rsid w:val="00E33BC2"/>
    <w:rsid w:val="00E34425"/>
    <w:rsid w:val="00E360E3"/>
    <w:rsid w:val="00E36209"/>
    <w:rsid w:val="00E367C2"/>
    <w:rsid w:val="00E36E1D"/>
    <w:rsid w:val="00E372E0"/>
    <w:rsid w:val="00E3735D"/>
    <w:rsid w:val="00E3783F"/>
    <w:rsid w:val="00E37886"/>
    <w:rsid w:val="00E37C08"/>
    <w:rsid w:val="00E40069"/>
    <w:rsid w:val="00E401E5"/>
    <w:rsid w:val="00E4132C"/>
    <w:rsid w:val="00E420BB"/>
    <w:rsid w:val="00E4275D"/>
    <w:rsid w:val="00E42852"/>
    <w:rsid w:val="00E42FFE"/>
    <w:rsid w:val="00E43DE6"/>
    <w:rsid w:val="00E45FAD"/>
    <w:rsid w:val="00E466EF"/>
    <w:rsid w:val="00E46F1B"/>
    <w:rsid w:val="00E477F8"/>
    <w:rsid w:val="00E50032"/>
    <w:rsid w:val="00E50DF6"/>
    <w:rsid w:val="00E513FE"/>
    <w:rsid w:val="00E52B55"/>
    <w:rsid w:val="00E53006"/>
    <w:rsid w:val="00E538F1"/>
    <w:rsid w:val="00E562DB"/>
    <w:rsid w:val="00E57942"/>
    <w:rsid w:val="00E614EC"/>
    <w:rsid w:val="00E61FB0"/>
    <w:rsid w:val="00E633E1"/>
    <w:rsid w:val="00E661E0"/>
    <w:rsid w:val="00E668ED"/>
    <w:rsid w:val="00E67322"/>
    <w:rsid w:val="00E67BCB"/>
    <w:rsid w:val="00E703AA"/>
    <w:rsid w:val="00E7059A"/>
    <w:rsid w:val="00E7087F"/>
    <w:rsid w:val="00E7108F"/>
    <w:rsid w:val="00E71EB7"/>
    <w:rsid w:val="00E723E6"/>
    <w:rsid w:val="00E7478B"/>
    <w:rsid w:val="00E75ECE"/>
    <w:rsid w:val="00E77D7B"/>
    <w:rsid w:val="00E801D7"/>
    <w:rsid w:val="00E81700"/>
    <w:rsid w:val="00E81F9B"/>
    <w:rsid w:val="00E83B5D"/>
    <w:rsid w:val="00E85807"/>
    <w:rsid w:val="00E85A55"/>
    <w:rsid w:val="00E85FFE"/>
    <w:rsid w:val="00E8617F"/>
    <w:rsid w:val="00E8719D"/>
    <w:rsid w:val="00E872E5"/>
    <w:rsid w:val="00E873EF"/>
    <w:rsid w:val="00E90C56"/>
    <w:rsid w:val="00E90D5C"/>
    <w:rsid w:val="00E91AF3"/>
    <w:rsid w:val="00E9233F"/>
    <w:rsid w:val="00E92932"/>
    <w:rsid w:val="00E94331"/>
    <w:rsid w:val="00E946E1"/>
    <w:rsid w:val="00E94745"/>
    <w:rsid w:val="00E94F07"/>
    <w:rsid w:val="00E965C5"/>
    <w:rsid w:val="00E96A3A"/>
    <w:rsid w:val="00E97402"/>
    <w:rsid w:val="00E979B1"/>
    <w:rsid w:val="00E97B99"/>
    <w:rsid w:val="00EA0416"/>
    <w:rsid w:val="00EA0DA9"/>
    <w:rsid w:val="00EA0ED0"/>
    <w:rsid w:val="00EA1095"/>
    <w:rsid w:val="00EA120A"/>
    <w:rsid w:val="00EA1F0D"/>
    <w:rsid w:val="00EA1F65"/>
    <w:rsid w:val="00EA1FF2"/>
    <w:rsid w:val="00EA2045"/>
    <w:rsid w:val="00EA2A7D"/>
    <w:rsid w:val="00EA2BE9"/>
    <w:rsid w:val="00EA4A5C"/>
    <w:rsid w:val="00EA4AEA"/>
    <w:rsid w:val="00EA5064"/>
    <w:rsid w:val="00EA6199"/>
    <w:rsid w:val="00EA628F"/>
    <w:rsid w:val="00EA7A87"/>
    <w:rsid w:val="00EA7AEE"/>
    <w:rsid w:val="00EB0364"/>
    <w:rsid w:val="00EB042D"/>
    <w:rsid w:val="00EB0735"/>
    <w:rsid w:val="00EB0D0A"/>
    <w:rsid w:val="00EB103E"/>
    <w:rsid w:val="00EB1F76"/>
    <w:rsid w:val="00EB22B6"/>
    <w:rsid w:val="00EB2E9D"/>
    <w:rsid w:val="00EB4A68"/>
    <w:rsid w:val="00EB6B0A"/>
    <w:rsid w:val="00EB6E50"/>
    <w:rsid w:val="00EB6EBF"/>
    <w:rsid w:val="00EB71A9"/>
    <w:rsid w:val="00EB7AF5"/>
    <w:rsid w:val="00EC17CB"/>
    <w:rsid w:val="00EC17F2"/>
    <w:rsid w:val="00EC18CD"/>
    <w:rsid w:val="00EC194C"/>
    <w:rsid w:val="00EC23C3"/>
    <w:rsid w:val="00EC27E6"/>
    <w:rsid w:val="00EC35D9"/>
    <w:rsid w:val="00EC367C"/>
    <w:rsid w:val="00EC4305"/>
    <w:rsid w:val="00EC452C"/>
    <w:rsid w:val="00EC544E"/>
    <w:rsid w:val="00EC6999"/>
    <w:rsid w:val="00EC6A3A"/>
    <w:rsid w:val="00EC77A9"/>
    <w:rsid w:val="00ED08B1"/>
    <w:rsid w:val="00ED1454"/>
    <w:rsid w:val="00ED1991"/>
    <w:rsid w:val="00ED2B48"/>
    <w:rsid w:val="00ED3658"/>
    <w:rsid w:val="00ED3795"/>
    <w:rsid w:val="00ED3B43"/>
    <w:rsid w:val="00ED545C"/>
    <w:rsid w:val="00ED5D47"/>
    <w:rsid w:val="00ED79CD"/>
    <w:rsid w:val="00ED7AD6"/>
    <w:rsid w:val="00ED7B77"/>
    <w:rsid w:val="00ED7D43"/>
    <w:rsid w:val="00ED7FBD"/>
    <w:rsid w:val="00EE05DC"/>
    <w:rsid w:val="00EE0680"/>
    <w:rsid w:val="00EE50FF"/>
    <w:rsid w:val="00EE5279"/>
    <w:rsid w:val="00EE5F05"/>
    <w:rsid w:val="00EE65C7"/>
    <w:rsid w:val="00EE683D"/>
    <w:rsid w:val="00EE68E5"/>
    <w:rsid w:val="00EE6FFC"/>
    <w:rsid w:val="00EF07A2"/>
    <w:rsid w:val="00EF10AC"/>
    <w:rsid w:val="00EF30C8"/>
    <w:rsid w:val="00EF45B9"/>
    <w:rsid w:val="00EF4701"/>
    <w:rsid w:val="00EF5357"/>
    <w:rsid w:val="00EF5395"/>
    <w:rsid w:val="00EF53AC"/>
    <w:rsid w:val="00EF53E9"/>
    <w:rsid w:val="00EF564E"/>
    <w:rsid w:val="00EF5C65"/>
    <w:rsid w:val="00EF5EEB"/>
    <w:rsid w:val="00F0123F"/>
    <w:rsid w:val="00F017BE"/>
    <w:rsid w:val="00F01F48"/>
    <w:rsid w:val="00F021F8"/>
    <w:rsid w:val="00F0226B"/>
    <w:rsid w:val="00F022A2"/>
    <w:rsid w:val="00F02310"/>
    <w:rsid w:val="00F03B69"/>
    <w:rsid w:val="00F049EB"/>
    <w:rsid w:val="00F04D3B"/>
    <w:rsid w:val="00F04F2D"/>
    <w:rsid w:val="00F051A1"/>
    <w:rsid w:val="00F06780"/>
    <w:rsid w:val="00F07376"/>
    <w:rsid w:val="00F076A9"/>
    <w:rsid w:val="00F07BF4"/>
    <w:rsid w:val="00F1018B"/>
    <w:rsid w:val="00F11CA8"/>
    <w:rsid w:val="00F12561"/>
    <w:rsid w:val="00F12D20"/>
    <w:rsid w:val="00F12D4E"/>
    <w:rsid w:val="00F12D9E"/>
    <w:rsid w:val="00F138AE"/>
    <w:rsid w:val="00F138DD"/>
    <w:rsid w:val="00F14270"/>
    <w:rsid w:val="00F149A4"/>
    <w:rsid w:val="00F149EB"/>
    <w:rsid w:val="00F14B58"/>
    <w:rsid w:val="00F14F2E"/>
    <w:rsid w:val="00F15064"/>
    <w:rsid w:val="00F15497"/>
    <w:rsid w:val="00F1595C"/>
    <w:rsid w:val="00F15E56"/>
    <w:rsid w:val="00F160ED"/>
    <w:rsid w:val="00F1708F"/>
    <w:rsid w:val="00F17AE2"/>
    <w:rsid w:val="00F17C5C"/>
    <w:rsid w:val="00F17DB1"/>
    <w:rsid w:val="00F2032C"/>
    <w:rsid w:val="00F20CEC"/>
    <w:rsid w:val="00F20E50"/>
    <w:rsid w:val="00F21686"/>
    <w:rsid w:val="00F21A7C"/>
    <w:rsid w:val="00F22198"/>
    <w:rsid w:val="00F23B14"/>
    <w:rsid w:val="00F23F5B"/>
    <w:rsid w:val="00F2415D"/>
    <w:rsid w:val="00F24533"/>
    <w:rsid w:val="00F24824"/>
    <w:rsid w:val="00F2491E"/>
    <w:rsid w:val="00F25518"/>
    <w:rsid w:val="00F25642"/>
    <w:rsid w:val="00F2582C"/>
    <w:rsid w:val="00F258D6"/>
    <w:rsid w:val="00F25D8D"/>
    <w:rsid w:val="00F26301"/>
    <w:rsid w:val="00F27C45"/>
    <w:rsid w:val="00F27D97"/>
    <w:rsid w:val="00F30231"/>
    <w:rsid w:val="00F3111C"/>
    <w:rsid w:val="00F319BF"/>
    <w:rsid w:val="00F31EC3"/>
    <w:rsid w:val="00F31F17"/>
    <w:rsid w:val="00F31F93"/>
    <w:rsid w:val="00F3260A"/>
    <w:rsid w:val="00F32BFF"/>
    <w:rsid w:val="00F32EEA"/>
    <w:rsid w:val="00F335D3"/>
    <w:rsid w:val="00F33622"/>
    <w:rsid w:val="00F337C9"/>
    <w:rsid w:val="00F33D49"/>
    <w:rsid w:val="00F3481E"/>
    <w:rsid w:val="00F34ABA"/>
    <w:rsid w:val="00F371D6"/>
    <w:rsid w:val="00F37211"/>
    <w:rsid w:val="00F3798D"/>
    <w:rsid w:val="00F40935"/>
    <w:rsid w:val="00F40E9B"/>
    <w:rsid w:val="00F42732"/>
    <w:rsid w:val="00F42D04"/>
    <w:rsid w:val="00F43432"/>
    <w:rsid w:val="00F43E7B"/>
    <w:rsid w:val="00F44170"/>
    <w:rsid w:val="00F44BBF"/>
    <w:rsid w:val="00F475AD"/>
    <w:rsid w:val="00F47B8A"/>
    <w:rsid w:val="00F47C0B"/>
    <w:rsid w:val="00F50166"/>
    <w:rsid w:val="00F5095C"/>
    <w:rsid w:val="00F50F3C"/>
    <w:rsid w:val="00F511D8"/>
    <w:rsid w:val="00F527B2"/>
    <w:rsid w:val="00F53001"/>
    <w:rsid w:val="00F536EF"/>
    <w:rsid w:val="00F53AAD"/>
    <w:rsid w:val="00F54BFB"/>
    <w:rsid w:val="00F54DE3"/>
    <w:rsid w:val="00F55128"/>
    <w:rsid w:val="00F551BF"/>
    <w:rsid w:val="00F55493"/>
    <w:rsid w:val="00F56278"/>
    <w:rsid w:val="00F56582"/>
    <w:rsid w:val="00F56750"/>
    <w:rsid w:val="00F56BDF"/>
    <w:rsid w:val="00F577F6"/>
    <w:rsid w:val="00F57A11"/>
    <w:rsid w:val="00F57A66"/>
    <w:rsid w:val="00F57F56"/>
    <w:rsid w:val="00F6010E"/>
    <w:rsid w:val="00F60A3D"/>
    <w:rsid w:val="00F60AD0"/>
    <w:rsid w:val="00F60C6B"/>
    <w:rsid w:val="00F60D5E"/>
    <w:rsid w:val="00F60E82"/>
    <w:rsid w:val="00F62233"/>
    <w:rsid w:val="00F62A30"/>
    <w:rsid w:val="00F6375D"/>
    <w:rsid w:val="00F65266"/>
    <w:rsid w:val="00F667DC"/>
    <w:rsid w:val="00F67A4B"/>
    <w:rsid w:val="00F67C7F"/>
    <w:rsid w:val="00F713F7"/>
    <w:rsid w:val="00F72540"/>
    <w:rsid w:val="00F73698"/>
    <w:rsid w:val="00F73D09"/>
    <w:rsid w:val="00F751E1"/>
    <w:rsid w:val="00F75335"/>
    <w:rsid w:val="00F75DC7"/>
    <w:rsid w:val="00F75F74"/>
    <w:rsid w:val="00F76C18"/>
    <w:rsid w:val="00F77C7A"/>
    <w:rsid w:val="00F80511"/>
    <w:rsid w:val="00F80C45"/>
    <w:rsid w:val="00F81AAE"/>
    <w:rsid w:val="00F83FC7"/>
    <w:rsid w:val="00F84259"/>
    <w:rsid w:val="00F84710"/>
    <w:rsid w:val="00F8570A"/>
    <w:rsid w:val="00F86741"/>
    <w:rsid w:val="00F875FF"/>
    <w:rsid w:val="00F901F0"/>
    <w:rsid w:val="00F90E38"/>
    <w:rsid w:val="00F90FD4"/>
    <w:rsid w:val="00F91265"/>
    <w:rsid w:val="00F9131E"/>
    <w:rsid w:val="00F91CF2"/>
    <w:rsid w:val="00F924B3"/>
    <w:rsid w:val="00F9289F"/>
    <w:rsid w:val="00F9327D"/>
    <w:rsid w:val="00F93BBD"/>
    <w:rsid w:val="00F953B9"/>
    <w:rsid w:val="00F95734"/>
    <w:rsid w:val="00F95C13"/>
    <w:rsid w:val="00F95F89"/>
    <w:rsid w:val="00F96342"/>
    <w:rsid w:val="00F96870"/>
    <w:rsid w:val="00F96872"/>
    <w:rsid w:val="00F9733D"/>
    <w:rsid w:val="00F977DC"/>
    <w:rsid w:val="00F97DBE"/>
    <w:rsid w:val="00FA28FD"/>
    <w:rsid w:val="00FA2E89"/>
    <w:rsid w:val="00FA375F"/>
    <w:rsid w:val="00FA3AAE"/>
    <w:rsid w:val="00FA3AF5"/>
    <w:rsid w:val="00FA3C24"/>
    <w:rsid w:val="00FA3F16"/>
    <w:rsid w:val="00FA43B7"/>
    <w:rsid w:val="00FA67B4"/>
    <w:rsid w:val="00FA6A15"/>
    <w:rsid w:val="00FA7347"/>
    <w:rsid w:val="00FB0518"/>
    <w:rsid w:val="00FB06AF"/>
    <w:rsid w:val="00FB0A2F"/>
    <w:rsid w:val="00FB0D76"/>
    <w:rsid w:val="00FB1870"/>
    <w:rsid w:val="00FB1D0E"/>
    <w:rsid w:val="00FB23D1"/>
    <w:rsid w:val="00FB2FD8"/>
    <w:rsid w:val="00FB3029"/>
    <w:rsid w:val="00FB4858"/>
    <w:rsid w:val="00FB5D09"/>
    <w:rsid w:val="00FB5F61"/>
    <w:rsid w:val="00FB6054"/>
    <w:rsid w:val="00FB62DF"/>
    <w:rsid w:val="00FB66ED"/>
    <w:rsid w:val="00FB67D3"/>
    <w:rsid w:val="00FB683D"/>
    <w:rsid w:val="00FB720E"/>
    <w:rsid w:val="00FC176D"/>
    <w:rsid w:val="00FC1E0A"/>
    <w:rsid w:val="00FC3B6A"/>
    <w:rsid w:val="00FC3E1D"/>
    <w:rsid w:val="00FC4B9E"/>
    <w:rsid w:val="00FC6548"/>
    <w:rsid w:val="00FC7744"/>
    <w:rsid w:val="00FD0073"/>
    <w:rsid w:val="00FD0710"/>
    <w:rsid w:val="00FD0930"/>
    <w:rsid w:val="00FD0989"/>
    <w:rsid w:val="00FD0DF8"/>
    <w:rsid w:val="00FD2DF6"/>
    <w:rsid w:val="00FD347F"/>
    <w:rsid w:val="00FD3904"/>
    <w:rsid w:val="00FD3A60"/>
    <w:rsid w:val="00FD4DF9"/>
    <w:rsid w:val="00FD5CA9"/>
    <w:rsid w:val="00FD5ED3"/>
    <w:rsid w:val="00FD629C"/>
    <w:rsid w:val="00FD64CE"/>
    <w:rsid w:val="00FD6B4E"/>
    <w:rsid w:val="00FD6C5D"/>
    <w:rsid w:val="00FD77CD"/>
    <w:rsid w:val="00FE0AF2"/>
    <w:rsid w:val="00FE1A44"/>
    <w:rsid w:val="00FE1DF2"/>
    <w:rsid w:val="00FE2094"/>
    <w:rsid w:val="00FE249C"/>
    <w:rsid w:val="00FE2898"/>
    <w:rsid w:val="00FE3BF4"/>
    <w:rsid w:val="00FE4623"/>
    <w:rsid w:val="00FE496C"/>
    <w:rsid w:val="00FE584F"/>
    <w:rsid w:val="00FE58CC"/>
    <w:rsid w:val="00FE5FC8"/>
    <w:rsid w:val="00FE601B"/>
    <w:rsid w:val="00FE68D3"/>
    <w:rsid w:val="00FE7FD4"/>
    <w:rsid w:val="00FF0365"/>
    <w:rsid w:val="00FF0A1C"/>
    <w:rsid w:val="00FF152E"/>
    <w:rsid w:val="00FF1540"/>
    <w:rsid w:val="00FF1646"/>
    <w:rsid w:val="00FF2888"/>
    <w:rsid w:val="00FF30B0"/>
    <w:rsid w:val="00FF42E2"/>
    <w:rsid w:val="00FF550C"/>
    <w:rsid w:val="00FF55EF"/>
    <w:rsid w:val="00FF5A6C"/>
    <w:rsid w:val="00FF733D"/>
    <w:rsid w:val="00FF7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EBBCB5CE-D9A1-4385-95DE-58740A8D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0">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link w:val="DocumentMapChar"/>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references0">
    <w:name w:val="references"/>
    <w:uiPriority w:val="99"/>
    <w:rsid w:val="00EC35D9"/>
    <w:pPr>
      <w:numPr>
        <w:numId w:val="3"/>
      </w:numPr>
      <w:spacing w:after="50" w:line="180" w:lineRule="exact"/>
    </w:pPr>
    <w:rPr>
      <w:noProof/>
      <w:sz w:val="16"/>
      <w:szCs w:val="16"/>
    </w:rPr>
  </w:style>
  <w:style w:type="paragraph" w:customStyle="1" w:styleId="bulletlist">
    <w:name w:val="bullet list"/>
    <w:basedOn w:val="Footer"/>
    <w:next w:val="FigureCaption0"/>
    <w:rsid w:val="00C83931"/>
    <w:pPr>
      <w:numPr>
        <w:numId w:val="4"/>
      </w:numPr>
      <w:tabs>
        <w:tab w:val="clear" w:pos="4320"/>
        <w:tab w:val="clear" w:pos="8640"/>
        <w:tab w:val="left" w:pos="288"/>
      </w:tabs>
      <w:spacing w:after="120" w:line="228" w:lineRule="auto"/>
    </w:pPr>
    <w:rPr>
      <w:rFonts w:eastAsia="MS Mincho"/>
    </w:rPr>
  </w:style>
  <w:style w:type="paragraph" w:styleId="BodyText">
    <w:name w:val="Body Text"/>
    <w:basedOn w:val="Normal"/>
    <w:link w:val="BodyTextChar"/>
    <w:rsid w:val="00C83931"/>
    <w:pPr>
      <w:spacing w:after="120"/>
    </w:pPr>
  </w:style>
  <w:style w:type="character" w:customStyle="1" w:styleId="BodyTextChar">
    <w:name w:val="Body Text Char"/>
    <w:basedOn w:val="DefaultParagraphFont"/>
    <w:link w:val="BodyText"/>
    <w:rsid w:val="00C83931"/>
  </w:style>
  <w:style w:type="paragraph" w:styleId="ListParagraph">
    <w:name w:val="List Paragraph"/>
    <w:basedOn w:val="Normal"/>
    <w:uiPriority w:val="34"/>
    <w:qFormat/>
    <w:rsid w:val="00C83931"/>
    <w:pPr>
      <w:ind w:firstLineChars="200" w:firstLine="420"/>
    </w:pPr>
  </w:style>
  <w:style w:type="paragraph" w:customStyle="1" w:styleId="figurecaption">
    <w:name w:val="figure caption"/>
    <w:rsid w:val="00C83931"/>
    <w:pPr>
      <w:numPr>
        <w:numId w:val="5"/>
      </w:numPr>
      <w:tabs>
        <w:tab w:val="left" w:pos="533"/>
      </w:tabs>
      <w:spacing w:before="80" w:after="200"/>
    </w:pPr>
    <w:rPr>
      <w:noProof/>
      <w:sz w:val="16"/>
      <w:szCs w:val="16"/>
    </w:rPr>
  </w:style>
  <w:style w:type="paragraph" w:customStyle="1" w:styleId="tablecolhead">
    <w:name w:val="table col head"/>
    <w:basedOn w:val="Normal"/>
    <w:uiPriority w:val="99"/>
    <w:rsid w:val="00C83931"/>
    <w:pPr>
      <w:jc w:val="center"/>
    </w:pPr>
    <w:rPr>
      <w:b/>
      <w:bCs/>
      <w:sz w:val="16"/>
      <w:szCs w:val="16"/>
    </w:rPr>
  </w:style>
  <w:style w:type="paragraph" w:customStyle="1" w:styleId="tablehead">
    <w:name w:val="table head"/>
    <w:uiPriority w:val="99"/>
    <w:rsid w:val="00C83931"/>
    <w:pPr>
      <w:numPr>
        <w:numId w:val="6"/>
      </w:numPr>
      <w:spacing w:before="240" w:after="120" w:line="216" w:lineRule="auto"/>
      <w:jc w:val="center"/>
    </w:pPr>
    <w:rPr>
      <w:smallCaps/>
      <w:noProof/>
      <w:sz w:val="16"/>
      <w:szCs w:val="16"/>
    </w:rPr>
  </w:style>
  <w:style w:type="paragraph" w:customStyle="1" w:styleId="2">
    <w:name w:val="首行缩进:  2 字符"/>
    <w:aliases w:val="正文 + 小四,段前: 3 磅,行距: 1.5 倍行距"/>
    <w:basedOn w:val="Normal"/>
    <w:link w:val="Char"/>
    <w:rsid w:val="00C83931"/>
    <w:pPr>
      <w:widowControl w:val="0"/>
      <w:adjustRightInd w:val="0"/>
      <w:snapToGrid w:val="0"/>
      <w:spacing w:line="360" w:lineRule="auto"/>
      <w:ind w:firstLineChars="200" w:firstLine="200"/>
    </w:pPr>
    <w:rPr>
      <w:rFonts w:cs="SimSun"/>
      <w:kern w:val="2"/>
      <w:sz w:val="24"/>
      <w:lang w:eastAsia="zh-CN"/>
    </w:rPr>
  </w:style>
  <w:style w:type="character" w:customStyle="1" w:styleId="Char">
    <w:name w:val="正文 + 小四 Char"/>
    <w:basedOn w:val="DefaultParagraphFont"/>
    <w:link w:val="2"/>
    <w:rsid w:val="00C83931"/>
    <w:rPr>
      <w:rFonts w:cs="SimSun"/>
      <w:kern w:val="2"/>
      <w:sz w:val="24"/>
      <w:lang w:eastAsia="zh-CN"/>
    </w:rPr>
  </w:style>
  <w:style w:type="character" w:styleId="EndnoteReference">
    <w:name w:val="endnote reference"/>
    <w:uiPriority w:val="99"/>
    <w:unhideWhenUsed/>
    <w:rsid w:val="00C83931"/>
    <w:rPr>
      <w:vertAlign w:val="superscript"/>
    </w:rPr>
  </w:style>
  <w:style w:type="paragraph" w:customStyle="1" w:styleId="20">
    <w:name w:val="参考文献2"/>
    <w:basedOn w:val="Normal"/>
    <w:link w:val="2Char"/>
    <w:autoRedefine/>
    <w:qFormat/>
    <w:rsid w:val="00C83931"/>
    <w:pPr>
      <w:widowControl w:val="0"/>
      <w:snapToGrid w:val="0"/>
      <w:spacing w:line="440" w:lineRule="exact"/>
      <w:ind w:left="100" w:hangingChars="100" w:hanging="100"/>
    </w:pPr>
    <w:rPr>
      <w:kern w:val="2"/>
      <w:sz w:val="24"/>
      <w:szCs w:val="22"/>
      <w:lang w:eastAsia="zh-CN"/>
    </w:rPr>
  </w:style>
  <w:style w:type="character" w:customStyle="1" w:styleId="2Char">
    <w:name w:val="参考文献2 Char"/>
    <w:basedOn w:val="DefaultParagraphFont"/>
    <w:link w:val="20"/>
    <w:rsid w:val="00C83931"/>
    <w:rPr>
      <w:kern w:val="2"/>
      <w:sz w:val="24"/>
      <w:szCs w:val="22"/>
      <w:lang w:eastAsia="zh-CN"/>
    </w:rPr>
  </w:style>
  <w:style w:type="character" w:customStyle="1" w:styleId="MTEquationSection">
    <w:name w:val="MTEquationSection"/>
    <w:rsid w:val="00C83931"/>
    <w:rPr>
      <w:vanish/>
      <w:color w:val="FF0000"/>
    </w:rPr>
  </w:style>
  <w:style w:type="paragraph" w:customStyle="1" w:styleId="CharCharCharCharCharCharCharCharCharChar">
    <w:name w:val="Char Char Char Char Char Char Char Char Char Char"/>
    <w:basedOn w:val="Normal"/>
    <w:autoRedefine/>
    <w:rsid w:val="00C83931"/>
    <w:pPr>
      <w:spacing w:after="160" w:line="240" w:lineRule="exact"/>
    </w:pPr>
    <w:rPr>
      <w:rFonts w:ascii="Verdana" w:eastAsia="FangSong_GB2312" w:hAnsi="Verdana"/>
      <w:sz w:val="30"/>
      <w:szCs w:val="30"/>
    </w:rPr>
  </w:style>
  <w:style w:type="character" w:customStyle="1" w:styleId="Heading3Char">
    <w:name w:val="Heading 3 Char"/>
    <w:basedOn w:val="DefaultParagraphFont"/>
    <w:link w:val="Heading3"/>
    <w:uiPriority w:val="9"/>
    <w:rsid w:val="00C83931"/>
    <w:rPr>
      <w:i/>
      <w:iCs/>
    </w:rPr>
  </w:style>
  <w:style w:type="character" w:customStyle="1" w:styleId="Heading4Char">
    <w:name w:val="Heading 4 Char"/>
    <w:basedOn w:val="DefaultParagraphFont"/>
    <w:link w:val="Heading4"/>
    <w:uiPriority w:val="9"/>
    <w:rsid w:val="00C83931"/>
    <w:rPr>
      <w:i/>
      <w:iCs/>
      <w:sz w:val="18"/>
      <w:szCs w:val="18"/>
    </w:rPr>
  </w:style>
  <w:style w:type="character" w:customStyle="1" w:styleId="Heading5Char">
    <w:name w:val="Heading 5 Char"/>
    <w:basedOn w:val="DefaultParagraphFont"/>
    <w:link w:val="Heading5"/>
    <w:uiPriority w:val="9"/>
    <w:rsid w:val="00C83931"/>
    <w:rPr>
      <w:sz w:val="18"/>
      <w:szCs w:val="18"/>
    </w:rPr>
  </w:style>
  <w:style w:type="character" w:customStyle="1" w:styleId="Heading6Char">
    <w:name w:val="Heading 6 Char"/>
    <w:basedOn w:val="DefaultParagraphFont"/>
    <w:link w:val="Heading6"/>
    <w:uiPriority w:val="9"/>
    <w:rsid w:val="00C83931"/>
    <w:rPr>
      <w:i/>
      <w:iCs/>
      <w:sz w:val="16"/>
      <w:szCs w:val="16"/>
    </w:rPr>
  </w:style>
  <w:style w:type="character" w:customStyle="1" w:styleId="Heading7Char">
    <w:name w:val="Heading 7 Char"/>
    <w:basedOn w:val="DefaultParagraphFont"/>
    <w:link w:val="Heading7"/>
    <w:uiPriority w:val="9"/>
    <w:rsid w:val="00C83931"/>
    <w:rPr>
      <w:sz w:val="16"/>
      <w:szCs w:val="16"/>
    </w:rPr>
  </w:style>
  <w:style w:type="character" w:customStyle="1" w:styleId="Heading8Char">
    <w:name w:val="Heading 8 Char"/>
    <w:basedOn w:val="DefaultParagraphFont"/>
    <w:link w:val="Heading8"/>
    <w:uiPriority w:val="9"/>
    <w:rsid w:val="00C83931"/>
    <w:rPr>
      <w:i/>
      <w:iCs/>
      <w:sz w:val="16"/>
      <w:szCs w:val="16"/>
    </w:rPr>
  </w:style>
  <w:style w:type="character" w:customStyle="1" w:styleId="Heading9Char">
    <w:name w:val="Heading 9 Char"/>
    <w:basedOn w:val="DefaultParagraphFont"/>
    <w:link w:val="Heading9"/>
    <w:uiPriority w:val="9"/>
    <w:rsid w:val="00C83931"/>
    <w:rPr>
      <w:sz w:val="16"/>
      <w:szCs w:val="16"/>
    </w:rPr>
  </w:style>
  <w:style w:type="character" w:customStyle="1" w:styleId="TitleChar">
    <w:name w:val="Title Char"/>
    <w:basedOn w:val="DefaultParagraphFont"/>
    <w:link w:val="Title"/>
    <w:rsid w:val="00C83931"/>
    <w:rPr>
      <w:kern w:val="28"/>
      <w:sz w:val="48"/>
      <w:szCs w:val="48"/>
    </w:rPr>
  </w:style>
  <w:style w:type="character" w:customStyle="1" w:styleId="HeaderChar">
    <w:name w:val="Header Char"/>
    <w:basedOn w:val="DefaultParagraphFont"/>
    <w:link w:val="Header"/>
    <w:rsid w:val="00C83931"/>
  </w:style>
  <w:style w:type="character" w:customStyle="1" w:styleId="DocumentMapChar">
    <w:name w:val="Document Map Char"/>
    <w:basedOn w:val="DefaultParagraphFont"/>
    <w:link w:val="DocumentMap"/>
    <w:semiHidden/>
    <w:rsid w:val="00C83931"/>
    <w:rPr>
      <w:rFonts w:ascii="Tahoma" w:hAnsi="Tahoma" w:cs="Tahoma"/>
      <w:shd w:val="clear" w:color="auto" w:fill="000080"/>
    </w:rPr>
  </w:style>
  <w:style w:type="paragraph" w:customStyle="1" w:styleId="a">
    <w:name w:val="图"/>
    <w:basedOn w:val="Normal"/>
    <w:link w:val="Char0"/>
    <w:qFormat/>
    <w:rsid w:val="00C83931"/>
    <w:pPr>
      <w:widowControl w:val="0"/>
      <w:jc w:val="center"/>
    </w:pPr>
    <w:rPr>
      <w:kern w:val="2"/>
      <w:sz w:val="21"/>
      <w:szCs w:val="21"/>
      <w:lang w:eastAsia="zh-CN"/>
    </w:rPr>
  </w:style>
  <w:style w:type="character" w:customStyle="1" w:styleId="Char0">
    <w:name w:val="图 Char"/>
    <w:link w:val="a"/>
    <w:rsid w:val="00C83931"/>
    <w:rPr>
      <w:kern w:val="2"/>
      <w:sz w:val="21"/>
      <w:szCs w:val="21"/>
      <w:lang w:eastAsia="zh-CN"/>
    </w:rPr>
  </w:style>
  <w:style w:type="paragraph" w:customStyle="1" w:styleId="1">
    <w:name w:val="样式1"/>
    <w:basedOn w:val="Normal"/>
    <w:link w:val="1Char"/>
    <w:rsid w:val="00C83931"/>
    <w:pPr>
      <w:widowControl w:val="0"/>
      <w:spacing w:line="440" w:lineRule="exact"/>
      <w:ind w:firstLineChars="200" w:firstLine="480"/>
    </w:pPr>
    <w:rPr>
      <w:kern w:val="2"/>
      <w:sz w:val="24"/>
      <w:szCs w:val="24"/>
      <w:lang w:eastAsia="zh-CN"/>
    </w:rPr>
  </w:style>
  <w:style w:type="character" w:customStyle="1" w:styleId="1Char">
    <w:name w:val="样式1 Char"/>
    <w:link w:val="1"/>
    <w:rsid w:val="00C83931"/>
    <w:rPr>
      <w:kern w:val="2"/>
      <w:sz w:val="24"/>
      <w:szCs w:val="24"/>
      <w:lang w:eastAsia="zh-CN"/>
    </w:rPr>
  </w:style>
  <w:style w:type="paragraph" w:customStyle="1" w:styleId="21">
    <w:name w:val="样式2"/>
    <w:basedOn w:val="BodyText"/>
    <w:qFormat/>
    <w:rsid w:val="00C83931"/>
    <w:pPr>
      <w:spacing w:after="0"/>
    </w:pPr>
    <w:rPr>
      <w:lang w:eastAsia="zh-CN"/>
    </w:rPr>
  </w:style>
  <w:style w:type="character" w:customStyle="1" w:styleId="apple-converted-space">
    <w:name w:val="apple-converted-space"/>
    <w:basedOn w:val="DefaultParagraphFont"/>
    <w:rsid w:val="00C83931"/>
  </w:style>
  <w:style w:type="table" w:styleId="TableGrid">
    <w:name w:val="Table Grid"/>
    <w:basedOn w:val="TableNormal"/>
    <w:uiPriority w:val="39"/>
    <w:rsid w:val="00C83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83931"/>
    <w:rPr>
      <w:sz w:val="21"/>
      <w:szCs w:val="21"/>
    </w:rPr>
  </w:style>
  <w:style w:type="paragraph" w:styleId="CommentText">
    <w:name w:val="annotation text"/>
    <w:basedOn w:val="Normal"/>
    <w:link w:val="CommentTextChar"/>
    <w:unhideWhenUsed/>
    <w:rsid w:val="00C83931"/>
  </w:style>
  <w:style w:type="character" w:customStyle="1" w:styleId="CommentTextChar">
    <w:name w:val="Comment Text Char"/>
    <w:basedOn w:val="DefaultParagraphFont"/>
    <w:link w:val="CommentText"/>
    <w:rsid w:val="00C83931"/>
  </w:style>
  <w:style w:type="paragraph" w:styleId="CommentSubject">
    <w:name w:val="annotation subject"/>
    <w:basedOn w:val="CommentText"/>
    <w:next w:val="CommentText"/>
    <w:link w:val="CommentSubjectChar"/>
    <w:unhideWhenUsed/>
    <w:rsid w:val="00C83931"/>
    <w:rPr>
      <w:b/>
      <w:bCs/>
    </w:rPr>
  </w:style>
  <w:style w:type="character" w:customStyle="1" w:styleId="CommentSubjectChar">
    <w:name w:val="Comment Subject Char"/>
    <w:basedOn w:val="CommentTextChar"/>
    <w:link w:val="CommentSubject"/>
    <w:rsid w:val="00C839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140605">
      <w:bodyDiv w:val="1"/>
      <w:marLeft w:val="0"/>
      <w:marRight w:val="0"/>
      <w:marTop w:val="0"/>
      <w:marBottom w:val="0"/>
      <w:divBdr>
        <w:top w:val="none" w:sz="0" w:space="0" w:color="auto"/>
        <w:left w:val="none" w:sz="0" w:space="0" w:color="auto"/>
        <w:bottom w:val="none" w:sz="0" w:space="0" w:color="auto"/>
        <w:right w:val="none" w:sz="0" w:space="0" w:color="auto"/>
      </w:divBdr>
    </w:div>
    <w:div w:id="1026062590">
      <w:bodyDiv w:val="1"/>
      <w:marLeft w:val="0"/>
      <w:marRight w:val="0"/>
      <w:marTop w:val="0"/>
      <w:marBottom w:val="0"/>
      <w:divBdr>
        <w:top w:val="none" w:sz="0" w:space="0" w:color="auto"/>
        <w:left w:val="none" w:sz="0" w:space="0" w:color="auto"/>
        <w:bottom w:val="none" w:sz="0" w:space="0" w:color="auto"/>
        <w:right w:val="none" w:sz="0" w:space="0" w:color="auto"/>
      </w:divBdr>
      <w:divsChild>
        <w:div w:id="1822189216">
          <w:marLeft w:val="0"/>
          <w:marRight w:val="0"/>
          <w:marTop w:val="0"/>
          <w:marBottom w:val="0"/>
          <w:divBdr>
            <w:top w:val="none" w:sz="0" w:space="0" w:color="auto"/>
            <w:left w:val="none" w:sz="0" w:space="0" w:color="auto"/>
            <w:bottom w:val="none" w:sz="0" w:space="0" w:color="auto"/>
            <w:right w:val="none" w:sz="0" w:space="0" w:color="auto"/>
          </w:divBdr>
        </w:div>
      </w:divsChild>
    </w:div>
    <w:div w:id="1078595156">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7">
          <w:marLeft w:val="0"/>
          <w:marRight w:val="0"/>
          <w:marTop w:val="0"/>
          <w:marBottom w:val="0"/>
          <w:divBdr>
            <w:top w:val="none" w:sz="0" w:space="0" w:color="auto"/>
            <w:left w:val="none" w:sz="0" w:space="0" w:color="auto"/>
            <w:bottom w:val="none" w:sz="0" w:space="0" w:color="auto"/>
            <w:right w:val="none" w:sz="0" w:space="0" w:color="auto"/>
          </w:divBdr>
        </w:div>
      </w:divsChild>
    </w:div>
    <w:div w:id="2092851130">
      <w:bodyDiv w:val="1"/>
      <w:marLeft w:val="0"/>
      <w:marRight w:val="0"/>
      <w:marTop w:val="0"/>
      <w:marBottom w:val="0"/>
      <w:divBdr>
        <w:top w:val="none" w:sz="0" w:space="0" w:color="auto"/>
        <w:left w:val="none" w:sz="0" w:space="0" w:color="auto"/>
        <w:bottom w:val="none" w:sz="0" w:space="0" w:color="auto"/>
        <w:right w:val="none" w:sz="0" w:space="0" w:color="auto"/>
      </w:divBdr>
      <w:divsChild>
        <w:div w:id="856120832">
          <w:marLeft w:val="0"/>
          <w:marRight w:val="0"/>
          <w:marTop w:val="0"/>
          <w:marBottom w:val="0"/>
          <w:divBdr>
            <w:top w:val="none" w:sz="0" w:space="0" w:color="auto"/>
            <w:left w:val="none" w:sz="0" w:space="0" w:color="auto"/>
            <w:bottom w:val="none" w:sz="0" w:space="0" w:color="auto"/>
            <w:right w:val="none" w:sz="0" w:space="0" w:color="auto"/>
          </w:divBdr>
        </w:div>
        <w:div w:id="992759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64.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1.wmf"/><Relationship Id="rId324" Type="http://schemas.openxmlformats.org/officeDocument/2006/relationships/oleObject" Target="embeddings/oleObject178.bin"/><Relationship Id="rId366" Type="http://schemas.openxmlformats.org/officeDocument/2006/relationships/image" Target="media/image159.wmf"/><Relationship Id="rId170" Type="http://schemas.openxmlformats.org/officeDocument/2006/relationships/oleObject" Target="embeddings/oleObject87.bin"/><Relationship Id="rId226" Type="http://schemas.openxmlformats.org/officeDocument/2006/relationships/oleObject" Target="embeddings/oleObject119.bin"/><Relationship Id="rId433" Type="http://schemas.openxmlformats.org/officeDocument/2006/relationships/oleObject" Target="embeddings/oleObject234.bin"/><Relationship Id="rId268" Type="http://schemas.openxmlformats.org/officeDocument/2006/relationships/oleObject" Target="embeddings/oleObject146.bin"/><Relationship Id="rId32" Type="http://schemas.openxmlformats.org/officeDocument/2006/relationships/image" Target="media/image13.wmf"/><Relationship Id="rId74" Type="http://schemas.openxmlformats.org/officeDocument/2006/relationships/oleObject" Target="embeddings/oleObject35.bin"/><Relationship Id="rId128" Type="http://schemas.openxmlformats.org/officeDocument/2006/relationships/oleObject" Target="embeddings/oleObject66.bin"/><Relationship Id="rId335" Type="http://schemas.openxmlformats.org/officeDocument/2006/relationships/oleObject" Target="embeddings/oleObject183.bin"/><Relationship Id="rId377" Type="http://schemas.openxmlformats.org/officeDocument/2006/relationships/oleObject" Target="embeddings/oleObject203.bin"/><Relationship Id="rId5" Type="http://schemas.openxmlformats.org/officeDocument/2006/relationships/webSettings" Target="webSettings.xml"/><Relationship Id="rId181" Type="http://schemas.openxmlformats.org/officeDocument/2006/relationships/image" Target="media/image79.wmf"/><Relationship Id="rId237" Type="http://schemas.openxmlformats.org/officeDocument/2006/relationships/image" Target="media/image104.wmf"/><Relationship Id="rId402" Type="http://schemas.openxmlformats.org/officeDocument/2006/relationships/image" Target="media/image177.wmf"/><Relationship Id="rId279" Type="http://schemas.openxmlformats.org/officeDocument/2006/relationships/oleObject" Target="embeddings/oleObject152.bin"/><Relationship Id="rId444" Type="http://schemas.openxmlformats.org/officeDocument/2006/relationships/image" Target="media/image197.emf"/><Relationship Id="rId43" Type="http://schemas.openxmlformats.org/officeDocument/2006/relationships/oleObject" Target="embeddings/oleObject18.bin"/><Relationship Id="rId139" Type="http://schemas.openxmlformats.org/officeDocument/2006/relationships/oleObject" Target="embeddings/oleObject70.bin"/><Relationship Id="rId290" Type="http://schemas.openxmlformats.org/officeDocument/2006/relationships/image" Target="media/image122.wmf"/><Relationship Id="rId304" Type="http://schemas.openxmlformats.org/officeDocument/2006/relationships/image" Target="media/image129.wmf"/><Relationship Id="rId346" Type="http://schemas.openxmlformats.org/officeDocument/2006/relationships/image" Target="media/image150.wmf"/><Relationship Id="rId388" Type="http://schemas.openxmlformats.org/officeDocument/2006/relationships/image" Target="media/image170.wmf"/><Relationship Id="rId85" Type="http://schemas.openxmlformats.org/officeDocument/2006/relationships/oleObject" Target="embeddings/oleObject40.bin"/><Relationship Id="rId150" Type="http://schemas.openxmlformats.org/officeDocument/2006/relationships/oleObject" Target="embeddings/oleObject76.bin"/><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oleObject" Target="embeddings/oleObject221.bin"/><Relationship Id="rId248" Type="http://schemas.openxmlformats.org/officeDocument/2006/relationships/image" Target="media/image107.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33.wmf"/><Relationship Id="rId357" Type="http://schemas.openxmlformats.org/officeDocument/2006/relationships/oleObject" Target="embeddings/oleObject193.bin"/><Relationship Id="rId54" Type="http://schemas.openxmlformats.org/officeDocument/2006/relationships/image" Target="media/image24.wmf"/><Relationship Id="rId75" Type="http://schemas.openxmlformats.org/officeDocument/2006/relationships/image" Target="media/image33.wmf"/><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image" Target="media/image72.wmf"/><Relationship Id="rId182" Type="http://schemas.openxmlformats.org/officeDocument/2006/relationships/oleObject" Target="embeddings/oleObject95.bin"/><Relationship Id="rId217" Type="http://schemas.openxmlformats.org/officeDocument/2006/relationships/image" Target="media/image94.wmf"/><Relationship Id="rId378" Type="http://schemas.openxmlformats.org/officeDocument/2006/relationships/image" Target="media/image165.wmf"/><Relationship Id="rId399" Type="http://schemas.openxmlformats.org/officeDocument/2006/relationships/oleObject" Target="embeddings/oleObject214.bin"/><Relationship Id="rId403" Type="http://schemas.openxmlformats.org/officeDocument/2006/relationships/oleObject" Target="embeddings/oleObject216.bin"/><Relationship Id="rId6" Type="http://schemas.openxmlformats.org/officeDocument/2006/relationships/footnotes" Target="footnotes.xml"/><Relationship Id="rId238" Type="http://schemas.openxmlformats.org/officeDocument/2006/relationships/oleObject" Target="embeddings/oleObject125.bin"/><Relationship Id="rId259" Type="http://schemas.openxmlformats.org/officeDocument/2006/relationships/image" Target="media/image109.wmf"/><Relationship Id="rId424" Type="http://schemas.openxmlformats.org/officeDocument/2006/relationships/image" Target="media/image188.wmf"/><Relationship Id="rId445" Type="http://schemas.openxmlformats.org/officeDocument/2006/relationships/image" Target="media/image198.emf"/><Relationship Id="rId23" Type="http://schemas.openxmlformats.org/officeDocument/2006/relationships/oleObject" Target="embeddings/oleObject8.bin"/><Relationship Id="rId119" Type="http://schemas.openxmlformats.org/officeDocument/2006/relationships/oleObject" Target="embeddings/oleObject60.bin"/><Relationship Id="rId270" Type="http://schemas.openxmlformats.org/officeDocument/2006/relationships/oleObject" Target="embeddings/oleObject147.bin"/><Relationship Id="rId291" Type="http://schemas.openxmlformats.org/officeDocument/2006/relationships/oleObject" Target="embeddings/oleObject160.bin"/><Relationship Id="rId305" Type="http://schemas.openxmlformats.org/officeDocument/2006/relationships/oleObject" Target="embeddings/oleObject167.bin"/><Relationship Id="rId326" Type="http://schemas.openxmlformats.org/officeDocument/2006/relationships/oleObject" Target="embeddings/oleObject179.bin"/><Relationship Id="rId347" Type="http://schemas.openxmlformats.org/officeDocument/2006/relationships/oleObject" Target="embeddings/oleObject188.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41.bin"/><Relationship Id="rId130" Type="http://schemas.openxmlformats.org/officeDocument/2006/relationships/image" Target="media/image56.wmf"/><Relationship Id="rId151" Type="http://schemas.openxmlformats.org/officeDocument/2006/relationships/image" Target="media/image67.wmf"/><Relationship Id="rId368" Type="http://schemas.openxmlformats.org/officeDocument/2006/relationships/image" Target="media/image160.wmf"/><Relationship Id="rId389" Type="http://schemas.openxmlformats.org/officeDocument/2006/relationships/oleObject" Target="embeddings/oleObject209.bin"/><Relationship Id="rId172" Type="http://schemas.openxmlformats.org/officeDocument/2006/relationships/oleObject" Target="embeddings/oleObject88.bin"/><Relationship Id="rId193" Type="http://schemas.openxmlformats.org/officeDocument/2006/relationships/image" Target="media/image84.wmf"/><Relationship Id="rId207" Type="http://schemas.openxmlformats.org/officeDocument/2006/relationships/image" Target="media/image90.wmf"/><Relationship Id="rId228" Type="http://schemas.openxmlformats.org/officeDocument/2006/relationships/oleObject" Target="embeddings/oleObject120.bin"/><Relationship Id="rId249" Type="http://schemas.openxmlformats.org/officeDocument/2006/relationships/oleObject" Target="embeddings/oleObject133.bin"/><Relationship Id="rId414" Type="http://schemas.openxmlformats.org/officeDocument/2006/relationships/image" Target="media/image183.wmf"/><Relationship Id="rId435" Type="http://schemas.openxmlformats.org/officeDocument/2006/relationships/oleObject" Target="embeddings/oleObject236.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oleObject" Target="embeddings/oleObject142.bin"/><Relationship Id="rId281" Type="http://schemas.openxmlformats.org/officeDocument/2006/relationships/oleObject" Target="embeddings/oleObject153.bin"/><Relationship Id="rId316" Type="http://schemas.openxmlformats.org/officeDocument/2006/relationships/oleObject" Target="embeddings/oleObject174.bin"/><Relationship Id="rId337" Type="http://schemas.openxmlformats.org/officeDocument/2006/relationships/oleObject" Target="embeddings/oleObject185.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oleObject" Target="embeddings/oleObject61.bin"/><Relationship Id="rId141" Type="http://schemas.openxmlformats.org/officeDocument/2006/relationships/oleObject" Target="embeddings/oleObject71.bin"/><Relationship Id="rId358" Type="http://schemas.openxmlformats.org/officeDocument/2006/relationships/image" Target="media/image155.wmf"/><Relationship Id="rId379" Type="http://schemas.openxmlformats.org/officeDocument/2006/relationships/oleObject" Target="embeddings/oleObject204.bin"/><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image" Target="media/image80.wmf"/><Relationship Id="rId218" Type="http://schemas.openxmlformats.org/officeDocument/2006/relationships/oleObject" Target="embeddings/oleObject115.bin"/><Relationship Id="rId239" Type="http://schemas.openxmlformats.org/officeDocument/2006/relationships/oleObject" Target="embeddings/oleObject126.bin"/><Relationship Id="rId390" Type="http://schemas.openxmlformats.org/officeDocument/2006/relationships/image" Target="media/image171.wmf"/><Relationship Id="rId404" Type="http://schemas.openxmlformats.org/officeDocument/2006/relationships/image" Target="media/image178.wmf"/><Relationship Id="rId425" Type="http://schemas.openxmlformats.org/officeDocument/2006/relationships/oleObject" Target="embeddings/oleObject227.bin"/><Relationship Id="rId446" Type="http://schemas.openxmlformats.org/officeDocument/2006/relationships/fontTable" Target="fontTable.xml"/><Relationship Id="rId250" Type="http://schemas.openxmlformats.org/officeDocument/2006/relationships/oleObject" Target="embeddings/oleObject134.bin"/><Relationship Id="rId271" Type="http://schemas.openxmlformats.org/officeDocument/2006/relationships/oleObject" Target="embeddings/oleObject148.bin"/><Relationship Id="rId292" Type="http://schemas.openxmlformats.org/officeDocument/2006/relationships/image" Target="media/image123.wmf"/><Relationship Id="rId306" Type="http://schemas.openxmlformats.org/officeDocument/2006/relationships/image" Target="media/image130.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38.wmf"/><Relationship Id="rId110" Type="http://schemas.openxmlformats.org/officeDocument/2006/relationships/image" Target="media/image48.wmf"/><Relationship Id="rId131" Type="http://schemas.openxmlformats.org/officeDocument/2006/relationships/oleObject" Target="embeddings/oleObject67.bin"/><Relationship Id="rId327" Type="http://schemas.openxmlformats.org/officeDocument/2006/relationships/image" Target="media/image139.emf"/><Relationship Id="rId348" Type="http://schemas.openxmlformats.org/officeDocument/2006/relationships/oleObject" Target="embeddings/oleObject189.bin"/><Relationship Id="rId369" Type="http://schemas.openxmlformats.org/officeDocument/2006/relationships/oleObject" Target="embeddings/oleObject199.bin"/><Relationship Id="rId152" Type="http://schemas.openxmlformats.org/officeDocument/2006/relationships/oleObject" Target="embeddings/oleObject77.bin"/><Relationship Id="rId173" Type="http://schemas.openxmlformats.org/officeDocument/2006/relationships/image" Target="media/image77.wmf"/><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100.wmf"/><Relationship Id="rId380" Type="http://schemas.openxmlformats.org/officeDocument/2006/relationships/image" Target="media/image166.wmf"/><Relationship Id="rId415" Type="http://schemas.openxmlformats.org/officeDocument/2006/relationships/oleObject" Target="embeddings/oleObject222.bin"/><Relationship Id="rId436" Type="http://schemas.openxmlformats.org/officeDocument/2006/relationships/oleObject" Target="embeddings/oleObject237.bin"/><Relationship Id="rId240" Type="http://schemas.openxmlformats.org/officeDocument/2006/relationships/oleObject" Target="embeddings/oleObject127.bin"/><Relationship Id="rId261" Type="http://schemas.openxmlformats.org/officeDocument/2006/relationships/image" Target="media/image110.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7.bin"/><Relationship Id="rId100" Type="http://schemas.openxmlformats.org/officeDocument/2006/relationships/image" Target="media/image44.wmf"/><Relationship Id="rId282" Type="http://schemas.openxmlformats.org/officeDocument/2006/relationships/image" Target="media/image120.wmf"/><Relationship Id="rId317" Type="http://schemas.openxmlformats.org/officeDocument/2006/relationships/image" Target="media/image134.wmf"/><Relationship Id="rId338" Type="http://schemas.openxmlformats.org/officeDocument/2006/relationships/image" Target="media/image144.emf"/><Relationship Id="rId359" Type="http://schemas.openxmlformats.org/officeDocument/2006/relationships/oleObject" Target="embeddings/oleObject194.bin"/><Relationship Id="rId8" Type="http://schemas.openxmlformats.org/officeDocument/2006/relationships/image" Target="media/image1.wmf"/><Relationship Id="rId98" Type="http://schemas.openxmlformats.org/officeDocument/2006/relationships/image" Target="media/image43.wmf"/><Relationship Id="rId121" Type="http://schemas.openxmlformats.org/officeDocument/2006/relationships/image" Target="media/image52.wmf"/><Relationship Id="rId142" Type="http://schemas.openxmlformats.org/officeDocument/2006/relationships/oleObject" Target="embeddings/oleObject72.bin"/><Relationship Id="rId163" Type="http://schemas.openxmlformats.org/officeDocument/2006/relationships/oleObject" Target="embeddings/oleObject83.bin"/><Relationship Id="rId184" Type="http://schemas.openxmlformats.org/officeDocument/2006/relationships/oleObject" Target="embeddings/oleObject96.bin"/><Relationship Id="rId219" Type="http://schemas.openxmlformats.org/officeDocument/2006/relationships/image" Target="media/image95.wmf"/><Relationship Id="rId370" Type="http://schemas.openxmlformats.org/officeDocument/2006/relationships/image" Target="media/image161.wmf"/><Relationship Id="rId391" Type="http://schemas.openxmlformats.org/officeDocument/2006/relationships/oleObject" Target="embeddings/oleObject210.bin"/><Relationship Id="rId405" Type="http://schemas.openxmlformats.org/officeDocument/2006/relationships/oleObject" Target="embeddings/oleObject217.bin"/><Relationship Id="rId426" Type="http://schemas.openxmlformats.org/officeDocument/2006/relationships/image" Target="media/image189.wmf"/><Relationship Id="rId447" Type="http://schemas.openxmlformats.org/officeDocument/2006/relationships/theme" Target="theme/theme1.xml"/><Relationship Id="rId230" Type="http://schemas.openxmlformats.org/officeDocument/2006/relationships/oleObject" Target="embeddings/oleObject121.bin"/><Relationship Id="rId251" Type="http://schemas.openxmlformats.org/officeDocument/2006/relationships/oleObject" Target="embeddings/oleObject135.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image" Target="media/image115.wmf"/><Relationship Id="rId293" Type="http://schemas.openxmlformats.org/officeDocument/2006/relationships/oleObject" Target="embeddings/oleObject161.bin"/><Relationship Id="rId307" Type="http://schemas.openxmlformats.org/officeDocument/2006/relationships/oleObject" Target="embeddings/oleObject168.bin"/><Relationship Id="rId328" Type="http://schemas.openxmlformats.org/officeDocument/2006/relationships/image" Target="media/image140.emf"/><Relationship Id="rId349" Type="http://schemas.openxmlformats.org/officeDocument/2006/relationships/oleObject" Target="embeddings/oleObject190.bin"/><Relationship Id="rId88" Type="http://schemas.openxmlformats.org/officeDocument/2006/relationships/oleObject" Target="embeddings/oleObject42.bin"/><Relationship Id="rId111" Type="http://schemas.openxmlformats.org/officeDocument/2006/relationships/oleObject" Target="embeddings/oleObject55.bin"/><Relationship Id="rId132" Type="http://schemas.openxmlformats.org/officeDocument/2006/relationships/image" Target="media/image57.wmf"/><Relationship Id="rId153" Type="http://schemas.openxmlformats.org/officeDocument/2006/relationships/image" Target="media/image68.wmf"/><Relationship Id="rId174" Type="http://schemas.openxmlformats.org/officeDocument/2006/relationships/oleObject" Target="embeddings/oleObject89.bin"/><Relationship Id="rId195" Type="http://schemas.openxmlformats.org/officeDocument/2006/relationships/image" Target="media/image85.emf"/><Relationship Id="rId209" Type="http://schemas.openxmlformats.org/officeDocument/2006/relationships/oleObject" Target="embeddings/oleObject110.bin"/><Relationship Id="rId360" Type="http://schemas.openxmlformats.org/officeDocument/2006/relationships/image" Target="media/image156.wmf"/><Relationship Id="rId381" Type="http://schemas.openxmlformats.org/officeDocument/2006/relationships/oleObject" Target="embeddings/oleObject205.bin"/><Relationship Id="rId416" Type="http://schemas.openxmlformats.org/officeDocument/2006/relationships/image" Target="media/image184.wmf"/><Relationship Id="rId220" Type="http://schemas.openxmlformats.org/officeDocument/2006/relationships/oleObject" Target="embeddings/oleObject116.bin"/><Relationship Id="rId241" Type="http://schemas.openxmlformats.org/officeDocument/2006/relationships/image" Target="media/image105.wmf"/><Relationship Id="rId437" Type="http://schemas.openxmlformats.org/officeDocument/2006/relationships/image" Target="media/image190.e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43.bin"/><Relationship Id="rId283" Type="http://schemas.openxmlformats.org/officeDocument/2006/relationships/oleObject" Target="embeddings/oleObject154.bin"/><Relationship Id="rId318" Type="http://schemas.openxmlformats.org/officeDocument/2006/relationships/oleObject" Target="embeddings/oleObject175.bin"/><Relationship Id="rId339" Type="http://schemas.openxmlformats.org/officeDocument/2006/relationships/image" Target="media/image145.emf"/><Relationship Id="rId78" Type="http://schemas.openxmlformats.org/officeDocument/2006/relationships/image" Target="media/image34.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2.bin"/><Relationship Id="rId143" Type="http://schemas.openxmlformats.org/officeDocument/2006/relationships/image" Target="media/image63.wmf"/><Relationship Id="rId164" Type="http://schemas.openxmlformats.org/officeDocument/2006/relationships/image" Target="media/image73.wmf"/><Relationship Id="rId185" Type="http://schemas.openxmlformats.org/officeDocument/2006/relationships/oleObject" Target="embeddings/oleObject97.bin"/><Relationship Id="rId350" Type="http://schemas.openxmlformats.org/officeDocument/2006/relationships/image" Target="media/image151.wmf"/><Relationship Id="rId371" Type="http://schemas.openxmlformats.org/officeDocument/2006/relationships/oleObject" Target="embeddings/oleObject200.bin"/><Relationship Id="rId406" Type="http://schemas.openxmlformats.org/officeDocument/2006/relationships/image" Target="media/image179.wmf"/><Relationship Id="rId9" Type="http://schemas.openxmlformats.org/officeDocument/2006/relationships/oleObject" Target="embeddings/oleObject1.bin"/><Relationship Id="rId210" Type="http://schemas.openxmlformats.org/officeDocument/2006/relationships/oleObject" Target="embeddings/oleObject111.bin"/><Relationship Id="rId392" Type="http://schemas.openxmlformats.org/officeDocument/2006/relationships/image" Target="media/image172.wmf"/><Relationship Id="rId427" Type="http://schemas.openxmlformats.org/officeDocument/2006/relationships/oleObject" Target="embeddings/oleObject228.bin"/><Relationship Id="rId26" Type="http://schemas.openxmlformats.org/officeDocument/2006/relationships/image" Target="media/image10.wmf"/><Relationship Id="rId231" Type="http://schemas.openxmlformats.org/officeDocument/2006/relationships/image" Target="media/image101.wmf"/><Relationship Id="rId252" Type="http://schemas.openxmlformats.org/officeDocument/2006/relationships/oleObject" Target="embeddings/oleObject136.bin"/><Relationship Id="rId273" Type="http://schemas.openxmlformats.org/officeDocument/2006/relationships/oleObject" Target="embeddings/oleObject149.bin"/><Relationship Id="rId294" Type="http://schemas.openxmlformats.org/officeDocument/2006/relationships/image" Target="media/image124.wmf"/><Relationship Id="rId308" Type="http://schemas.openxmlformats.org/officeDocument/2006/relationships/oleObject" Target="embeddings/oleObject169.bin"/><Relationship Id="rId329" Type="http://schemas.openxmlformats.org/officeDocument/2006/relationships/image" Target="media/image141.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39.wmf"/><Relationship Id="rId112" Type="http://schemas.openxmlformats.org/officeDocument/2006/relationships/oleObject" Target="embeddings/oleObject56.bin"/><Relationship Id="rId133" Type="http://schemas.openxmlformats.org/officeDocument/2006/relationships/image" Target="media/image58.wmf"/><Relationship Id="rId154" Type="http://schemas.openxmlformats.org/officeDocument/2006/relationships/oleObject" Target="embeddings/oleObject78.bin"/><Relationship Id="rId175" Type="http://schemas.openxmlformats.org/officeDocument/2006/relationships/oleObject" Target="embeddings/oleObject90.bin"/><Relationship Id="rId340" Type="http://schemas.openxmlformats.org/officeDocument/2006/relationships/image" Target="media/image146.wmf"/><Relationship Id="rId361" Type="http://schemas.openxmlformats.org/officeDocument/2006/relationships/oleObject" Target="embeddings/oleObject195.bin"/><Relationship Id="rId196" Type="http://schemas.openxmlformats.org/officeDocument/2006/relationships/oleObject" Target="embeddings/Microsoft_Visio_2003-2010_Drawing2.vsd"/><Relationship Id="rId200" Type="http://schemas.openxmlformats.org/officeDocument/2006/relationships/oleObject" Target="embeddings/oleObject104.bin"/><Relationship Id="rId382" Type="http://schemas.openxmlformats.org/officeDocument/2006/relationships/image" Target="media/image167.wmf"/><Relationship Id="rId417" Type="http://schemas.openxmlformats.org/officeDocument/2006/relationships/oleObject" Target="embeddings/oleObject223.bin"/><Relationship Id="rId438" Type="http://schemas.openxmlformats.org/officeDocument/2006/relationships/image" Target="media/image191.emf"/><Relationship Id="rId16" Type="http://schemas.openxmlformats.org/officeDocument/2006/relationships/image" Target="media/image5.wmf"/><Relationship Id="rId221" Type="http://schemas.openxmlformats.org/officeDocument/2006/relationships/image" Target="media/image96.wmf"/><Relationship Id="rId242" Type="http://schemas.openxmlformats.org/officeDocument/2006/relationships/oleObject" Target="embeddings/oleObject128.bin"/><Relationship Id="rId263" Type="http://schemas.openxmlformats.org/officeDocument/2006/relationships/image" Target="media/image111.wmf"/><Relationship Id="rId284" Type="http://schemas.openxmlformats.org/officeDocument/2006/relationships/image" Target="media/image121.wmf"/><Relationship Id="rId319" Type="http://schemas.openxmlformats.org/officeDocument/2006/relationships/image" Target="media/image13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3.bin"/><Relationship Id="rId144" Type="http://schemas.openxmlformats.org/officeDocument/2006/relationships/oleObject" Target="embeddings/oleObject73.bin"/><Relationship Id="rId330" Type="http://schemas.openxmlformats.org/officeDocument/2006/relationships/oleObject" Target="embeddings/oleObject180.bin"/><Relationship Id="rId90" Type="http://schemas.openxmlformats.org/officeDocument/2006/relationships/oleObject" Target="embeddings/oleObject43.bin"/><Relationship Id="rId165" Type="http://schemas.openxmlformats.org/officeDocument/2006/relationships/oleObject" Target="embeddings/oleObject84.bin"/><Relationship Id="rId186" Type="http://schemas.openxmlformats.org/officeDocument/2006/relationships/oleObject" Target="embeddings/oleObject98.bin"/><Relationship Id="rId351" Type="http://schemas.openxmlformats.org/officeDocument/2006/relationships/oleObject" Target="embeddings/oleObject191.bin"/><Relationship Id="rId372" Type="http://schemas.openxmlformats.org/officeDocument/2006/relationships/image" Target="media/image162.wmf"/><Relationship Id="rId393" Type="http://schemas.openxmlformats.org/officeDocument/2006/relationships/oleObject" Target="embeddings/oleObject211.bin"/><Relationship Id="rId407" Type="http://schemas.openxmlformats.org/officeDocument/2006/relationships/oleObject" Target="embeddings/oleObject218.bin"/><Relationship Id="rId428" Type="http://schemas.openxmlformats.org/officeDocument/2006/relationships/oleObject" Target="embeddings/oleObject229.bin"/><Relationship Id="rId211" Type="http://schemas.openxmlformats.org/officeDocument/2006/relationships/image" Target="media/image91.wmf"/><Relationship Id="rId232" Type="http://schemas.openxmlformats.org/officeDocument/2006/relationships/oleObject" Target="embeddings/oleObject122.bin"/><Relationship Id="rId253" Type="http://schemas.openxmlformats.org/officeDocument/2006/relationships/oleObject" Target="embeddings/oleObject137.bin"/><Relationship Id="rId274" Type="http://schemas.openxmlformats.org/officeDocument/2006/relationships/image" Target="media/image116.wmf"/><Relationship Id="rId295" Type="http://schemas.openxmlformats.org/officeDocument/2006/relationships/oleObject" Target="embeddings/oleObject162.bin"/><Relationship Id="rId309" Type="http://schemas.openxmlformats.org/officeDocument/2006/relationships/oleObject" Target="embeddings/oleObject17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image" Target="media/image49.wmf"/><Relationship Id="rId134" Type="http://schemas.openxmlformats.org/officeDocument/2006/relationships/oleObject" Target="embeddings/oleObject68.bin"/><Relationship Id="rId320" Type="http://schemas.openxmlformats.org/officeDocument/2006/relationships/oleObject" Target="embeddings/oleObject176.bin"/><Relationship Id="rId80" Type="http://schemas.openxmlformats.org/officeDocument/2006/relationships/image" Target="media/image35.emf"/><Relationship Id="rId155" Type="http://schemas.openxmlformats.org/officeDocument/2006/relationships/image" Target="media/image69.wmf"/><Relationship Id="rId176" Type="http://schemas.openxmlformats.org/officeDocument/2006/relationships/oleObject" Target="embeddings/oleObject91.bin"/><Relationship Id="rId197" Type="http://schemas.openxmlformats.org/officeDocument/2006/relationships/image" Target="media/image86.wmf"/><Relationship Id="rId341" Type="http://schemas.openxmlformats.org/officeDocument/2006/relationships/oleObject" Target="embeddings/oleObject186.bin"/><Relationship Id="rId362" Type="http://schemas.openxmlformats.org/officeDocument/2006/relationships/image" Target="media/image157.wmf"/><Relationship Id="rId383" Type="http://schemas.openxmlformats.org/officeDocument/2006/relationships/oleObject" Target="embeddings/oleObject206.bin"/><Relationship Id="rId418" Type="http://schemas.openxmlformats.org/officeDocument/2006/relationships/image" Target="media/image185.wmf"/><Relationship Id="rId439" Type="http://schemas.openxmlformats.org/officeDocument/2006/relationships/image" Target="media/image192.emf"/><Relationship Id="rId201" Type="http://schemas.openxmlformats.org/officeDocument/2006/relationships/image" Target="media/image88.wmf"/><Relationship Id="rId222" Type="http://schemas.openxmlformats.org/officeDocument/2006/relationships/oleObject" Target="embeddings/oleObject117.bin"/><Relationship Id="rId243" Type="http://schemas.openxmlformats.org/officeDocument/2006/relationships/oleObject" Target="embeddings/oleObject129.bin"/><Relationship Id="rId264" Type="http://schemas.openxmlformats.org/officeDocument/2006/relationships/oleObject" Target="embeddings/oleObject144.bin"/><Relationship Id="rId285" Type="http://schemas.openxmlformats.org/officeDocument/2006/relationships/oleObject" Target="embeddings/oleObject155.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5.wmf"/><Relationship Id="rId124" Type="http://schemas.openxmlformats.org/officeDocument/2006/relationships/image" Target="media/image53.wmf"/><Relationship Id="rId310" Type="http://schemas.openxmlformats.org/officeDocument/2006/relationships/oleObject" Target="embeddings/oleObject171.bin"/><Relationship Id="rId70" Type="http://schemas.openxmlformats.org/officeDocument/2006/relationships/image" Target="media/image31.wmf"/><Relationship Id="rId91" Type="http://schemas.openxmlformats.org/officeDocument/2006/relationships/image" Target="media/image40.wmf"/><Relationship Id="rId145" Type="http://schemas.openxmlformats.org/officeDocument/2006/relationships/image" Target="media/image64.wmf"/><Relationship Id="rId166" Type="http://schemas.openxmlformats.org/officeDocument/2006/relationships/image" Target="media/image74.wmf"/><Relationship Id="rId187" Type="http://schemas.openxmlformats.org/officeDocument/2006/relationships/image" Target="media/image81.wmf"/><Relationship Id="rId331" Type="http://schemas.openxmlformats.org/officeDocument/2006/relationships/image" Target="media/image142.wmf"/><Relationship Id="rId352" Type="http://schemas.openxmlformats.org/officeDocument/2006/relationships/image" Target="media/image152.wmf"/><Relationship Id="rId373" Type="http://schemas.openxmlformats.org/officeDocument/2006/relationships/oleObject" Target="embeddings/oleObject201.bin"/><Relationship Id="rId394" Type="http://schemas.openxmlformats.org/officeDocument/2006/relationships/image" Target="media/image173.wmf"/><Relationship Id="rId408" Type="http://schemas.openxmlformats.org/officeDocument/2006/relationships/image" Target="media/image180.wmf"/><Relationship Id="rId429" Type="http://schemas.openxmlformats.org/officeDocument/2006/relationships/oleObject" Target="embeddings/oleObject230.bin"/><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image" Target="media/image102.wmf"/><Relationship Id="rId254" Type="http://schemas.openxmlformats.org/officeDocument/2006/relationships/oleObject" Target="embeddings/oleObject138.bin"/><Relationship Id="rId440" Type="http://schemas.openxmlformats.org/officeDocument/2006/relationships/image" Target="media/image193.e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7.bin"/><Relationship Id="rId275" Type="http://schemas.openxmlformats.org/officeDocument/2006/relationships/oleObject" Target="embeddings/oleObject150.bin"/><Relationship Id="rId296" Type="http://schemas.openxmlformats.org/officeDocument/2006/relationships/image" Target="media/image125.wmf"/><Relationship Id="rId300" Type="http://schemas.openxmlformats.org/officeDocument/2006/relationships/image" Target="media/image127.wmf"/><Relationship Id="rId60" Type="http://schemas.openxmlformats.org/officeDocument/2006/relationships/image" Target="media/image27.wmf"/><Relationship Id="rId81" Type="http://schemas.openxmlformats.org/officeDocument/2006/relationships/image" Target="media/image36.emf"/><Relationship Id="rId135" Type="http://schemas.openxmlformats.org/officeDocument/2006/relationships/image" Target="media/image59.emf"/><Relationship Id="rId156" Type="http://schemas.openxmlformats.org/officeDocument/2006/relationships/oleObject" Target="embeddings/oleObject79.bin"/><Relationship Id="rId177" Type="http://schemas.openxmlformats.org/officeDocument/2006/relationships/image" Target="media/image78.wmf"/><Relationship Id="rId198" Type="http://schemas.openxmlformats.org/officeDocument/2006/relationships/oleObject" Target="embeddings/oleObject103.bin"/><Relationship Id="rId321" Type="http://schemas.openxmlformats.org/officeDocument/2006/relationships/image" Target="media/image136.wmf"/><Relationship Id="rId342" Type="http://schemas.openxmlformats.org/officeDocument/2006/relationships/image" Target="media/image147.emf"/><Relationship Id="rId363" Type="http://schemas.openxmlformats.org/officeDocument/2006/relationships/oleObject" Target="embeddings/oleObject196.bin"/><Relationship Id="rId384" Type="http://schemas.openxmlformats.org/officeDocument/2006/relationships/image" Target="media/image168.wmf"/><Relationship Id="rId419" Type="http://schemas.openxmlformats.org/officeDocument/2006/relationships/oleObject" Target="embeddings/oleObject224.bin"/><Relationship Id="rId202" Type="http://schemas.openxmlformats.org/officeDocument/2006/relationships/oleObject" Target="embeddings/oleObject105.bin"/><Relationship Id="rId223" Type="http://schemas.openxmlformats.org/officeDocument/2006/relationships/image" Target="media/image97.wmf"/><Relationship Id="rId244" Type="http://schemas.openxmlformats.org/officeDocument/2006/relationships/oleObject" Target="embeddings/oleObject130.bin"/><Relationship Id="rId430" Type="http://schemas.openxmlformats.org/officeDocument/2006/relationships/oleObject" Target="embeddings/oleObject231.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12.wmf"/><Relationship Id="rId286" Type="http://schemas.openxmlformats.org/officeDocument/2006/relationships/oleObject" Target="embeddings/oleObject156.bin"/><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oleObject" Target="embeddings/oleObject64.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9.bin"/><Relationship Id="rId311" Type="http://schemas.openxmlformats.org/officeDocument/2006/relationships/oleObject" Target="embeddings/oleObject172.bin"/><Relationship Id="rId332" Type="http://schemas.openxmlformats.org/officeDocument/2006/relationships/oleObject" Target="embeddings/oleObject181.bin"/><Relationship Id="rId353" Type="http://schemas.openxmlformats.org/officeDocument/2006/relationships/oleObject" Target="embeddings/oleObject192.bin"/><Relationship Id="rId374" Type="http://schemas.openxmlformats.org/officeDocument/2006/relationships/image" Target="media/image163.wmf"/><Relationship Id="rId395" Type="http://schemas.openxmlformats.org/officeDocument/2006/relationships/oleObject" Target="embeddings/oleObject212.bin"/><Relationship Id="rId409" Type="http://schemas.openxmlformats.org/officeDocument/2006/relationships/oleObject" Target="embeddings/oleObject219.bin"/><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image" Target="media/image92.wmf"/><Relationship Id="rId234" Type="http://schemas.openxmlformats.org/officeDocument/2006/relationships/oleObject" Target="embeddings/oleObject123.bin"/><Relationship Id="rId420" Type="http://schemas.openxmlformats.org/officeDocument/2006/relationships/image" Target="media/image186.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9.bin"/><Relationship Id="rId276" Type="http://schemas.openxmlformats.org/officeDocument/2006/relationships/image" Target="media/image117.wmf"/><Relationship Id="rId297" Type="http://schemas.openxmlformats.org/officeDocument/2006/relationships/oleObject" Target="embeddings/oleObject163.bin"/><Relationship Id="rId441" Type="http://schemas.openxmlformats.org/officeDocument/2006/relationships/image" Target="media/image194.emf"/><Relationship Id="rId40" Type="http://schemas.openxmlformats.org/officeDocument/2006/relationships/image" Target="media/image17.wmf"/><Relationship Id="rId115" Type="http://schemas.openxmlformats.org/officeDocument/2006/relationships/oleObject" Target="embeddings/oleObject58.bin"/><Relationship Id="rId136" Type="http://schemas.openxmlformats.org/officeDocument/2006/relationships/image" Target="media/image60.wmf"/><Relationship Id="rId157" Type="http://schemas.openxmlformats.org/officeDocument/2006/relationships/image" Target="media/image70.wmf"/><Relationship Id="rId178" Type="http://schemas.openxmlformats.org/officeDocument/2006/relationships/oleObject" Target="embeddings/oleObject92.bin"/><Relationship Id="rId301" Type="http://schemas.openxmlformats.org/officeDocument/2006/relationships/oleObject" Target="embeddings/oleObject165.bin"/><Relationship Id="rId322" Type="http://schemas.openxmlformats.org/officeDocument/2006/relationships/oleObject" Target="embeddings/oleObject177.bin"/><Relationship Id="rId343" Type="http://schemas.openxmlformats.org/officeDocument/2006/relationships/image" Target="media/image148.emf"/><Relationship Id="rId364" Type="http://schemas.openxmlformats.org/officeDocument/2006/relationships/image" Target="media/image158.wmf"/><Relationship Id="rId61" Type="http://schemas.openxmlformats.org/officeDocument/2006/relationships/oleObject" Target="embeddings/oleObject27.bin"/><Relationship Id="rId82" Type="http://schemas.openxmlformats.org/officeDocument/2006/relationships/oleObject" Target="embeddings/Microsoft_Visio_2003-2010_Drawing1.vsd"/><Relationship Id="rId199" Type="http://schemas.openxmlformats.org/officeDocument/2006/relationships/image" Target="media/image87.wmf"/><Relationship Id="rId203" Type="http://schemas.openxmlformats.org/officeDocument/2006/relationships/oleObject" Target="embeddings/oleObject106.bin"/><Relationship Id="rId385" Type="http://schemas.openxmlformats.org/officeDocument/2006/relationships/oleObject" Target="embeddings/oleObject207.bin"/><Relationship Id="rId19" Type="http://schemas.openxmlformats.org/officeDocument/2006/relationships/oleObject" Target="embeddings/oleObject6.bin"/><Relationship Id="rId224" Type="http://schemas.openxmlformats.org/officeDocument/2006/relationships/oleObject" Target="embeddings/oleObject118.bin"/><Relationship Id="rId245" Type="http://schemas.openxmlformats.org/officeDocument/2006/relationships/oleObject" Target="embeddings/oleObject131.bin"/><Relationship Id="rId266" Type="http://schemas.openxmlformats.org/officeDocument/2006/relationships/oleObject" Target="embeddings/oleObject145.bin"/><Relationship Id="rId287" Type="http://schemas.openxmlformats.org/officeDocument/2006/relationships/oleObject" Target="embeddings/oleObject157.bin"/><Relationship Id="rId410" Type="http://schemas.openxmlformats.org/officeDocument/2006/relationships/image" Target="media/image181.wmf"/><Relationship Id="rId431" Type="http://schemas.openxmlformats.org/officeDocument/2006/relationships/oleObject" Target="embeddings/oleObject232.bin"/><Relationship Id="rId30" Type="http://schemas.openxmlformats.org/officeDocument/2006/relationships/image" Target="media/image12.wmf"/><Relationship Id="rId105" Type="http://schemas.openxmlformats.org/officeDocument/2006/relationships/image" Target="media/image46.wmf"/><Relationship Id="rId126" Type="http://schemas.openxmlformats.org/officeDocument/2006/relationships/image" Target="media/image54.wmf"/><Relationship Id="rId147" Type="http://schemas.openxmlformats.org/officeDocument/2006/relationships/image" Target="media/image65.wmf"/><Relationship Id="rId168" Type="http://schemas.openxmlformats.org/officeDocument/2006/relationships/image" Target="media/image75.wmf"/><Relationship Id="rId312" Type="http://schemas.openxmlformats.org/officeDocument/2006/relationships/image" Target="media/image131.emf"/><Relationship Id="rId333" Type="http://schemas.openxmlformats.org/officeDocument/2006/relationships/image" Target="media/image143.wmf"/><Relationship Id="rId354" Type="http://schemas.openxmlformats.org/officeDocument/2006/relationships/image" Target="media/image153.e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5.bin"/><Relationship Id="rId189" Type="http://schemas.openxmlformats.org/officeDocument/2006/relationships/image" Target="media/image82.wmf"/><Relationship Id="rId375" Type="http://schemas.openxmlformats.org/officeDocument/2006/relationships/oleObject" Target="embeddings/oleObject202.bin"/><Relationship Id="rId396" Type="http://schemas.openxmlformats.org/officeDocument/2006/relationships/image" Target="media/image174.wmf"/><Relationship Id="rId3" Type="http://schemas.openxmlformats.org/officeDocument/2006/relationships/styles" Target="styles.xml"/><Relationship Id="rId214" Type="http://schemas.openxmlformats.org/officeDocument/2006/relationships/oleObject" Target="embeddings/oleObject113.bin"/><Relationship Id="rId235" Type="http://schemas.openxmlformats.org/officeDocument/2006/relationships/image" Target="media/image103.wmf"/><Relationship Id="rId256" Type="http://schemas.openxmlformats.org/officeDocument/2006/relationships/oleObject" Target="embeddings/oleObject140.bin"/><Relationship Id="rId277" Type="http://schemas.openxmlformats.org/officeDocument/2006/relationships/oleObject" Target="embeddings/oleObject151.bin"/><Relationship Id="rId298" Type="http://schemas.openxmlformats.org/officeDocument/2006/relationships/image" Target="media/image126.wmf"/><Relationship Id="rId400" Type="http://schemas.openxmlformats.org/officeDocument/2006/relationships/image" Target="media/image176.wmf"/><Relationship Id="rId421" Type="http://schemas.openxmlformats.org/officeDocument/2006/relationships/oleObject" Target="embeddings/oleObject225.bin"/><Relationship Id="rId442" Type="http://schemas.openxmlformats.org/officeDocument/2006/relationships/image" Target="media/image195.emf"/><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image" Target="media/image128.wmf"/><Relationship Id="rId323" Type="http://schemas.openxmlformats.org/officeDocument/2006/relationships/image" Target="media/image137.wmf"/><Relationship Id="rId344" Type="http://schemas.openxmlformats.org/officeDocument/2006/relationships/image" Target="media/image149.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7.wmf"/><Relationship Id="rId179" Type="http://schemas.openxmlformats.org/officeDocument/2006/relationships/oleObject" Target="embeddings/oleObject93.bin"/><Relationship Id="rId365" Type="http://schemas.openxmlformats.org/officeDocument/2006/relationships/oleObject" Target="embeddings/oleObject197.bin"/><Relationship Id="rId386" Type="http://schemas.openxmlformats.org/officeDocument/2006/relationships/image" Target="media/image169.wmf"/><Relationship Id="rId190" Type="http://schemas.openxmlformats.org/officeDocument/2006/relationships/oleObject" Target="embeddings/oleObject100.bin"/><Relationship Id="rId204" Type="http://schemas.openxmlformats.org/officeDocument/2006/relationships/image" Target="media/image89.wmf"/><Relationship Id="rId225" Type="http://schemas.openxmlformats.org/officeDocument/2006/relationships/image" Target="media/image98.wmf"/><Relationship Id="rId246" Type="http://schemas.openxmlformats.org/officeDocument/2006/relationships/image" Target="media/image106.wmf"/><Relationship Id="rId267" Type="http://schemas.openxmlformats.org/officeDocument/2006/relationships/image" Target="media/image113.wmf"/><Relationship Id="rId288" Type="http://schemas.openxmlformats.org/officeDocument/2006/relationships/oleObject" Target="embeddings/oleObject158.bin"/><Relationship Id="rId411" Type="http://schemas.openxmlformats.org/officeDocument/2006/relationships/oleObject" Target="embeddings/oleObject220.bin"/><Relationship Id="rId432" Type="http://schemas.openxmlformats.org/officeDocument/2006/relationships/oleObject" Target="embeddings/oleObject233.bin"/><Relationship Id="rId106" Type="http://schemas.openxmlformats.org/officeDocument/2006/relationships/oleObject" Target="embeddings/oleObject52.bin"/><Relationship Id="rId127" Type="http://schemas.openxmlformats.org/officeDocument/2006/relationships/oleObject" Target="embeddings/oleObject65.bin"/><Relationship Id="rId313" Type="http://schemas.openxmlformats.org/officeDocument/2006/relationships/image" Target="media/image13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1.wmf"/><Relationship Id="rId148" Type="http://schemas.openxmlformats.org/officeDocument/2006/relationships/oleObject" Target="embeddings/oleObject75.bin"/><Relationship Id="rId169" Type="http://schemas.openxmlformats.org/officeDocument/2006/relationships/oleObject" Target="embeddings/oleObject86.bin"/><Relationship Id="rId334" Type="http://schemas.openxmlformats.org/officeDocument/2006/relationships/oleObject" Target="embeddings/oleObject182.bin"/><Relationship Id="rId355" Type="http://schemas.openxmlformats.org/officeDocument/2006/relationships/oleObject" Target="embeddings/Microsoft_Visio_2003-2010_Drawing3.vsd"/><Relationship Id="rId376" Type="http://schemas.openxmlformats.org/officeDocument/2006/relationships/image" Target="media/image164.wmf"/><Relationship Id="rId397" Type="http://schemas.openxmlformats.org/officeDocument/2006/relationships/oleObject" Target="embeddings/oleObject213.bin"/><Relationship Id="rId4" Type="http://schemas.openxmlformats.org/officeDocument/2006/relationships/settings" Target="settings.xml"/><Relationship Id="rId180" Type="http://schemas.openxmlformats.org/officeDocument/2006/relationships/oleObject" Target="embeddings/oleObject94.bin"/><Relationship Id="rId215" Type="http://schemas.openxmlformats.org/officeDocument/2006/relationships/image" Target="media/image93.wmf"/><Relationship Id="rId236" Type="http://schemas.openxmlformats.org/officeDocument/2006/relationships/oleObject" Target="embeddings/oleObject124.bin"/><Relationship Id="rId257" Type="http://schemas.openxmlformats.org/officeDocument/2006/relationships/image" Target="media/image108.wmf"/><Relationship Id="rId278" Type="http://schemas.openxmlformats.org/officeDocument/2006/relationships/image" Target="media/image118.wmf"/><Relationship Id="rId401" Type="http://schemas.openxmlformats.org/officeDocument/2006/relationships/oleObject" Target="embeddings/oleObject215.bin"/><Relationship Id="rId422" Type="http://schemas.openxmlformats.org/officeDocument/2006/relationships/image" Target="media/image187.wmf"/><Relationship Id="rId443" Type="http://schemas.openxmlformats.org/officeDocument/2006/relationships/image" Target="media/image196.emf"/><Relationship Id="rId303" Type="http://schemas.openxmlformats.org/officeDocument/2006/relationships/oleObject" Target="embeddings/oleObject166.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image" Target="media/image61.wmf"/><Relationship Id="rId345" Type="http://schemas.openxmlformats.org/officeDocument/2006/relationships/oleObject" Target="embeddings/oleObject187.bin"/><Relationship Id="rId387" Type="http://schemas.openxmlformats.org/officeDocument/2006/relationships/oleObject" Target="embeddings/oleObject208.bin"/><Relationship Id="rId191" Type="http://schemas.openxmlformats.org/officeDocument/2006/relationships/image" Target="media/image83.wmf"/><Relationship Id="rId205" Type="http://schemas.openxmlformats.org/officeDocument/2006/relationships/oleObject" Target="embeddings/oleObject107.bin"/><Relationship Id="rId247" Type="http://schemas.openxmlformats.org/officeDocument/2006/relationships/oleObject" Target="embeddings/oleObject132.bin"/><Relationship Id="rId412" Type="http://schemas.openxmlformats.org/officeDocument/2006/relationships/image" Target="media/image182.wmf"/><Relationship Id="rId107" Type="http://schemas.openxmlformats.org/officeDocument/2006/relationships/image" Target="media/image47.wmf"/><Relationship Id="rId289" Type="http://schemas.openxmlformats.org/officeDocument/2006/relationships/oleObject" Target="embeddings/oleObject159.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6.wmf"/><Relationship Id="rId314" Type="http://schemas.openxmlformats.org/officeDocument/2006/relationships/oleObject" Target="embeddings/oleObject173.bin"/><Relationship Id="rId356" Type="http://schemas.openxmlformats.org/officeDocument/2006/relationships/image" Target="media/image154.wmf"/><Relationship Id="rId398" Type="http://schemas.openxmlformats.org/officeDocument/2006/relationships/image" Target="media/image175.wmf"/><Relationship Id="rId95" Type="http://schemas.openxmlformats.org/officeDocument/2006/relationships/oleObject" Target="embeddings/oleObject46.bin"/><Relationship Id="rId160" Type="http://schemas.openxmlformats.org/officeDocument/2006/relationships/oleObject" Target="embeddings/oleObject81.bin"/><Relationship Id="rId216" Type="http://schemas.openxmlformats.org/officeDocument/2006/relationships/oleObject" Target="embeddings/oleObject114.bin"/><Relationship Id="rId423" Type="http://schemas.openxmlformats.org/officeDocument/2006/relationships/oleObject" Target="embeddings/oleObject226.bin"/><Relationship Id="rId258" Type="http://schemas.openxmlformats.org/officeDocument/2006/relationships/oleObject" Target="embeddings/oleObject14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1.wmf"/><Relationship Id="rId325" Type="http://schemas.openxmlformats.org/officeDocument/2006/relationships/image" Target="media/image138.wmf"/><Relationship Id="rId367" Type="http://schemas.openxmlformats.org/officeDocument/2006/relationships/oleObject" Target="embeddings/oleObject198.bin"/><Relationship Id="rId171" Type="http://schemas.openxmlformats.org/officeDocument/2006/relationships/image" Target="media/image76.wmf"/><Relationship Id="rId227" Type="http://schemas.openxmlformats.org/officeDocument/2006/relationships/image" Target="media/image99.wmf"/><Relationship Id="rId269" Type="http://schemas.openxmlformats.org/officeDocument/2006/relationships/image" Target="media/image114.wmf"/><Relationship Id="rId434" Type="http://schemas.openxmlformats.org/officeDocument/2006/relationships/oleObject" Target="embeddings/oleObject235.bin"/><Relationship Id="rId33" Type="http://schemas.openxmlformats.org/officeDocument/2006/relationships/oleObject" Target="embeddings/oleObject13.bin"/><Relationship Id="rId129" Type="http://schemas.openxmlformats.org/officeDocument/2006/relationships/image" Target="media/image55.wmf"/><Relationship Id="rId280" Type="http://schemas.openxmlformats.org/officeDocument/2006/relationships/image" Target="media/image119.wmf"/><Relationship Id="rId336" Type="http://schemas.openxmlformats.org/officeDocument/2006/relationships/oleObject" Target="embeddings/oleObject1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10055-1DA2-4FD8-8925-CF577BDC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10602</Words>
  <Characters>60435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70896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Harris C  Mr (Library &amp; Learn Sppt)</cp:lastModifiedBy>
  <cp:revision>3</cp:revision>
  <cp:lastPrinted>2017-08-06T11:37:00Z</cp:lastPrinted>
  <dcterms:created xsi:type="dcterms:W3CDTF">2017-12-18T15:20:00Z</dcterms:created>
  <dcterms:modified xsi:type="dcterms:W3CDTF">2017-12-18T15:20:00Z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